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5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в иностранной валюте «Сохраняй» № ____________________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both"/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– _________________________________________________.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 xml:space="preserve">1.4. </w:t>
      </w:r>
      <w:r w:rsidRPr="00D1206E">
        <w:rPr>
          <w:sz w:val="22"/>
        </w:rPr>
        <w:t xml:space="preserve">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 1.5 срока депозита остается неизменным, за исключением обстоятельств, указанных в п. 4.</w:t>
      </w:r>
      <w:r w:rsidR="00CB1EFF">
        <w:rPr>
          <w:sz w:val="22"/>
        </w:rPr>
        <w:t>4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1.6. Срок возврата депозита – &lt;Число, месяц прописью, год&gt;. 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</w:t>
      </w:r>
      <w:r w:rsidRPr="00D1206E">
        <w:rPr>
          <w:iCs/>
          <w:sz w:val="22"/>
        </w:rPr>
        <w:t xml:space="preserve">валюте депозита </w:t>
      </w:r>
      <w:r w:rsidRPr="00D1206E">
        <w:rPr>
          <w:sz w:val="22"/>
        </w:rPr>
        <w:t xml:space="preserve">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922FCB" w:rsidRPr="00E015A8" w:rsidRDefault="000B696F" w:rsidP="00922FC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 xml:space="preserve">, при досрочном расторжении договора в подразделении </w:t>
      </w:r>
      <w:r w:rsidRPr="00922FCB">
        <w:rPr>
          <w:sz w:val="22"/>
        </w:rPr>
        <w:t>Вкладополучателя – в течение пяти дней со дня предъявления Вкладчиком требования</w:t>
      </w:r>
      <w:r w:rsidR="00922FCB" w:rsidRPr="00922FCB">
        <w:rPr>
          <w:sz w:val="22"/>
        </w:rPr>
        <w:t xml:space="preserve"> </w:t>
      </w:r>
      <w:r w:rsidR="001521D5">
        <w:rPr>
          <w:sz w:val="22"/>
        </w:rPr>
        <w:t xml:space="preserve">с </w:t>
      </w:r>
      <w:r w:rsidR="002C2B6D">
        <w:rPr>
          <w:sz w:val="22"/>
        </w:rPr>
        <w:t>перечислением</w:t>
      </w:r>
      <w:r w:rsidR="001521D5">
        <w:rPr>
          <w:sz w:val="22"/>
        </w:rPr>
        <w:t xml:space="preserve"> денежных средств в безналичном порядке, в том числе на Счет Вкладчика</w:t>
      </w:r>
      <w:r w:rsidR="00922FCB">
        <w:rPr>
          <w:sz w:val="22"/>
        </w:rPr>
        <w:t>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922FCB">
        <w:rPr>
          <w:sz w:val="22"/>
        </w:rPr>
        <w:t>2.1.6. Обеспечить сохранность депозита Вкладчика в соответствии с за</w:t>
      </w:r>
      <w:r w:rsidRPr="00D1206E">
        <w:rPr>
          <w:sz w:val="22"/>
        </w:rPr>
        <w:t>конодательством.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2.2.Вкладчик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lastRenderedPageBreak/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8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sber</w:t>
        </w:r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D72F30">
        <w:rPr>
          <w:sz w:val="22"/>
        </w:rPr>
        <w:t>1000</w:t>
      </w:r>
      <w:r w:rsidRPr="00D1206E">
        <w:rPr>
          <w:sz w:val="22"/>
        </w:rPr>
        <w:t xml:space="preserve"> 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>30000</w:t>
      </w:r>
      <w:r w:rsidRPr="00D1206E">
        <w:rPr>
          <w:sz w:val="22"/>
        </w:rPr>
        <w:t xml:space="preserve"> 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B696F" w:rsidRPr="00D1206E" w:rsidRDefault="000B696F" w:rsidP="000B696F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1521D5">
        <w:rPr>
          <w:sz w:val="22"/>
        </w:rPr>
        <w:t>3.2.5. Потребовать возврата депозита до окончания срока его размещения на условиях настоящего Договора.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B696F" w:rsidRPr="00D1206E" w:rsidRDefault="000B696F" w:rsidP="000B696F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0B696F" w:rsidRPr="00D1206E" w:rsidRDefault="000B696F" w:rsidP="000B696F">
      <w:pPr>
        <w:pStyle w:val="ac"/>
        <w:shd w:val="clear" w:color="auto" w:fill="FFFFFF" w:themeFill="background1"/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D1206E">
        <w:rPr>
          <w:sz w:val="22"/>
        </w:rPr>
        <w:t xml:space="preserve">по </w:t>
      </w:r>
      <w:r w:rsidR="00A75BE7">
        <w:rPr>
          <w:sz w:val="22"/>
        </w:rPr>
        <w:t>36</w:t>
      </w:r>
      <w:r w:rsidRPr="00D1206E">
        <w:rPr>
          <w:sz w:val="22"/>
        </w:rPr>
        <w:t>9 день – ставка текущих (расчетных) счетов физических лиц</w:t>
      </w:r>
    </w:p>
    <w:p w:rsidR="000B696F" w:rsidRPr="00D1206E" w:rsidRDefault="00A75BE7" w:rsidP="000B696F">
      <w:pPr>
        <w:shd w:val="clear" w:color="auto" w:fill="FFFFFF" w:themeFill="background1"/>
        <w:jc w:val="both"/>
        <w:rPr>
          <w:sz w:val="22"/>
        </w:rPr>
      </w:pPr>
      <w:r>
        <w:rPr>
          <w:sz w:val="22"/>
        </w:rPr>
        <w:t xml:space="preserve">     c 37</w:t>
      </w:r>
      <w:r w:rsidR="000B696F" w:rsidRPr="00D1206E">
        <w:rPr>
          <w:sz w:val="22"/>
        </w:rPr>
        <w:t xml:space="preserve">0 дня по день, предшествующий дню возврата депозита </w:t>
      </w:r>
      <w:r>
        <w:rPr>
          <w:sz w:val="22"/>
        </w:rPr>
        <w:t>– 3</w:t>
      </w:r>
      <w:r w:rsidR="000B696F" w:rsidRPr="00D1206E">
        <w:rPr>
          <w:sz w:val="22"/>
        </w:rPr>
        <w:t>0 % от установленной ставки по депозиту.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счетам физических лиц в </w:t>
      </w:r>
      <w:r w:rsidR="00F52A20">
        <w:rPr>
          <w:sz w:val="22"/>
        </w:rPr>
        <w:t>иностранной валюте</w:t>
      </w:r>
      <w:r w:rsidR="00F52A20" w:rsidRPr="00D1206E">
        <w:rPr>
          <w:sz w:val="22"/>
        </w:rPr>
        <w:t xml:space="preserve"> </w:t>
      </w:r>
      <w:r w:rsidRPr="00D1206E">
        <w:rPr>
          <w:sz w:val="22"/>
        </w:rPr>
        <w:t>в период размещения депозита.</w:t>
      </w:r>
    </w:p>
    <w:p w:rsidR="000B696F" w:rsidRPr="00D1206E" w:rsidRDefault="000B696F" w:rsidP="000B696F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4.5. На остаток депозита при востребовании его части по основаниям, предусмотренным п.4.4, проценты начисляются по ставке и в сроки, установленные для текущих (расчетных) счетов физических лиц в </w:t>
      </w:r>
      <w:r w:rsidR="00F52A20">
        <w:rPr>
          <w:sz w:val="22"/>
        </w:rPr>
        <w:t>иностранной валюте</w:t>
      </w:r>
      <w:r w:rsidRPr="00D1206E">
        <w:rPr>
          <w:sz w:val="22"/>
        </w:rPr>
        <w:t xml:space="preserve">. 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4.6.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4.7.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4.8.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5.7. </w:t>
      </w:r>
      <w:r w:rsidRPr="00D1206E">
        <w:rPr>
          <w:sz w:val="22"/>
        </w:rPr>
        <w:t>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5.14.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E5392E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</w:t>
      </w:r>
      <w:r w:rsidRPr="00D1206E">
        <w:t xml:space="preserve"> </w:t>
      </w:r>
      <w:r w:rsidRPr="00D1206E">
        <w:rPr>
          <w:sz w:val="22"/>
        </w:rPr>
        <w:t>5-148-148 – для  Velcom,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6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в иностранной валюте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0B696F" w:rsidRPr="00D1206E" w:rsidRDefault="000B696F" w:rsidP="000B696F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___________</w:t>
      </w:r>
      <w:r w:rsidRPr="00D1206E">
        <w:rPr>
          <w:sz w:val="22"/>
          <w:szCs w:val="22"/>
        </w:rPr>
        <w:t>20</w:t>
      </w:r>
      <w:r w:rsidRPr="00D1206E">
        <w:rPr>
          <w:sz w:val="22"/>
          <w:szCs w:val="22"/>
          <w:u w:val="single"/>
        </w:rPr>
        <w:t>__</w:t>
      </w:r>
      <w:r w:rsidRPr="00D1206E">
        <w:rPr>
          <w:sz w:val="22"/>
          <w:szCs w:val="22"/>
        </w:rPr>
        <w:t>г.</w:t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  <w:t>____</w:t>
      </w:r>
      <w:r w:rsidRPr="00D1206E">
        <w:rPr>
          <w:sz w:val="22"/>
          <w:szCs w:val="22"/>
          <w:u w:val="single"/>
        </w:rPr>
        <w:t>______________________________</w:t>
      </w:r>
    </w:p>
    <w:p w:rsidR="000B696F" w:rsidRPr="00D1206E" w:rsidRDefault="000B696F" w:rsidP="000B696F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доверенности &lt;Дата,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 – __________________________________________________.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 xml:space="preserve">1.4. </w:t>
      </w:r>
      <w:r w:rsidRPr="00D1206E">
        <w:rPr>
          <w:sz w:val="22"/>
        </w:rPr>
        <w:t xml:space="preserve">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 1.5 срока депозита остается неизменным, за исключением обстоятельств, указанных в п. 4.</w:t>
      </w:r>
      <w:r w:rsidR="00CB1EFF">
        <w:rPr>
          <w:sz w:val="22"/>
        </w:rPr>
        <w:t>4</w:t>
      </w:r>
      <w:r w:rsidRPr="00D1206E">
        <w:rPr>
          <w:sz w:val="22"/>
        </w:rPr>
        <w:t>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 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</w:t>
      </w:r>
      <w:r w:rsidRPr="00D1206E">
        <w:rPr>
          <w:iCs/>
          <w:sz w:val="22"/>
        </w:rPr>
        <w:t xml:space="preserve">валюте депозита </w:t>
      </w:r>
      <w:r w:rsidRPr="00D1206E">
        <w:rPr>
          <w:sz w:val="22"/>
        </w:rPr>
        <w:t xml:space="preserve">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B696F" w:rsidRPr="00D1206E" w:rsidRDefault="000B696F" w:rsidP="000B696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п.1.6)</w:t>
      </w:r>
      <w:r w:rsidRPr="00D1206E">
        <w:rPr>
          <w:sz w:val="22"/>
        </w:rPr>
        <w:t>, при досрочном расторжении договора в подразделении Вкладополучателя – в течение пяти дней со дня предъявления Вкладчиком требования</w:t>
      </w:r>
      <w:r w:rsidR="001521D5" w:rsidRPr="001521D5">
        <w:rPr>
          <w:sz w:val="22"/>
        </w:rPr>
        <w:t xml:space="preserve"> </w:t>
      </w:r>
      <w:r w:rsidR="001521D5">
        <w:rPr>
          <w:sz w:val="22"/>
        </w:rPr>
        <w:t xml:space="preserve">с </w:t>
      </w:r>
      <w:r w:rsidR="002C2B6D">
        <w:rPr>
          <w:sz w:val="22"/>
        </w:rPr>
        <w:t>перечислением</w:t>
      </w:r>
      <w:r w:rsidR="001521D5">
        <w:rPr>
          <w:sz w:val="22"/>
        </w:rPr>
        <w:t xml:space="preserve"> денежных средств в безналичном порядке, в том числе на Счет Вкладчика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2.2.Вкладчик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9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sber</w:t>
        </w:r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D72F30">
        <w:rPr>
          <w:sz w:val="22"/>
        </w:rPr>
        <w:t xml:space="preserve">1000 </w:t>
      </w:r>
      <w:r w:rsidRPr="00D1206E">
        <w:rPr>
          <w:sz w:val="22"/>
        </w:rPr>
        <w:t>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>30000</w:t>
      </w:r>
      <w:r w:rsidRPr="00D1206E">
        <w:rPr>
          <w:sz w:val="22"/>
        </w:rPr>
        <w:t xml:space="preserve"> 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B696F" w:rsidRPr="00D1206E" w:rsidRDefault="000B696F" w:rsidP="000B696F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B696F" w:rsidRPr="00D1206E" w:rsidRDefault="000B696F" w:rsidP="000B696F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A75BE7" w:rsidRPr="00D1206E" w:rsidRDefault="00A75BE7" w:rsidP="00A75BE7">
      <w:pPr>
        <w:pStyle w:val="ac"/>
        <w:shd w:val="clear" w:color="auto" w:fill="FFFFFF" w:themeFill="background1"/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D1206E">
        <w:rPr>
          <w:sz w:val="22"/>
        </w:rPr>
        <w:t xml:space="preserve">по </w:t>
      </w:r>
      <w:r>
        <w:rPr>
          <w:sz w:val="22"/>
        </w:rPr>
        <w:t>36</w:t>
      </w:r>
      <w:r w:rsidRPr="00D1206E">
        <w:rPr>
          <w:sz w:val="22"/>
        </w:rPr>
        <w:t>9 день – ставка текущих (расчетных) счетов физических лиц</w:t>
      </w:r>
    </w:p>
    <w:p w:rsidR="00A75BE7" w:rsidRPr="00D1206E" w:rsidRDefault="00A75BE7" w:rsidP="00A75BE7">
      <w:pPr>
        <w:shd w:val="clear" w:color="auto" w:fill="FFFFFF" w:themeFill="background1"/>
        <w:jc w:val="both"/>
        <w:rPr>
          <w:sz w:val="22"/>
        </w:rPr>
      </w:pPr>
      <w:r>
        <w:rPr>
          <w:sz w:val="22"/>
        </w:rPr>
        <w:t xml:space="preserve">     c 37</w:t>
      </w:r>
      <w:r w:rsidRPr="00D1206E">
        <w:rPr>
          <w:sz w:val="22"/>
        </w:rPr>
        <w:t xml:space="preserve">0 дня по день, предшествующий дню возврата депозита </w:t>
      </w:r>
      <w:r>
        <w:rPr>
          <w:sz w:val="22"/>
        </w:rPr>
        <w:t>– 3</w:t>
      </w:r>
      <w:r w:rsidRPr="00D1206E">
        <w:rPr>
          <w:sz w:val="22"/>
        </w:rPr>
        <w:t>0 % от установленной ставки по депозиту.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счетам физических лиц в </w:t>
      </w:r>
      <w:r w:rsidR="00F52A20">
        <w:rPr>
          <w:sz w:val="22"/>
        </w:rPr>
        <w:t>иностранной валюте</w:t>
      </w:r>
      <w:r w:rsidRPr="00D1206E">
        <w:rPr>
          <w:sz w:val="22"/>
        </w:rPr>
        <w:t xml:space="preserve"> в период размещения депозита.</w:t>
      </w:r>
    </w:p>
    <w:p w:rsidR="000B696F" w:rsidRPr="00D1206E" w:rsidRDefault="000B696F" w:rsidP="000B696F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4.5. На остаток депозита при востребовании его части по основаниям, предусмотренным п.4.4, проценты начисляются по ставке и в сроки, установленные для текущих (расчетных) счетов физических лиц в </w:t>
      </w:r>
      <w:r w:rsidR="00F52A20">
        <w:rPr>
          <w:sz w:val="22"/>
        </w:rPr>
        <w:t>иностранной валюте</w:t>
      </w:r>
      <w:r w:rsidRPr="00D1206E">
        <w:rPr>
          <w:sz w:val="22"/>
        </w:rPr>
        <w:t xml:space="preserve">. 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4.6.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4.7.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B696F" w:rsidRPr="00D1206E" w:rsidRDefault="000B696F" w:rsidP="000B696F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4.8.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5.7. </w:t>
      </w:r>
      <w:r w:rsidRPr="00D1206E">
        <w:rPr>
          <w:sz w:val="22"/>
        </w:rPr>
        <w:t>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0B696F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5.11.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5.13.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5.14.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E5392E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</w:t>
      </w:r>
      <w:r w:rsidRPr="00D1206E">
        <w:t xml:space="preserve"> </w:t>
      </w:r>
      <w:r w:rsidRPr="00D1206E">
        <w:rPr>
          <w:sz w:val="22"/>
        </w:rPr>
        <w:t>5-148-148 – для  Velcom,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</w:pPr>
      <w:r w:rsidRPr="00D1206E">
        <w:rPr>
          <w:sz w:val="22"/>
        </w:rPr>
        <w:t>М.П.</w:t>
      </w:r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7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0B696F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иностранной валюте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2"/>
        </w:rPr>
        <w:t>«Сбер Банк»</w:t>
      </w:r>
      <w:r w:rsidRPr="00D1206E">
        <w:rPr>
          <w:sz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</w:rPr>
        <w:t>именуемое в дальнейшем Вкладополучатель»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&gt;, действующего на </w:t>
      </w:r>
      <w:r w:rsidR="00C6033A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 в валюте депозита,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1.4. 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 1.5 срока депозита остается неизменным, за исключением обстоятельств, указанных в п. 4.3.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E5392E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0B696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валюте депозита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B696F" w:rsidRPr="00D1206E" w:rsidRDefault="000B696F" w:rsidP="00372E9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2.1.4.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C6033A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C6033A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>– в течение пяти дней со дня предъявления Вкладчиком требования</w:t>
      </w:r>
      <w:r w:rsidR="007E419E" w:rsidRPr="007E419E">
        <w:rPr>
          <w:sz w:val="22"/>
        </w:rPr>
        <w:t xml:space="preserve"> </w:t>
      </w:r>
      <w:r w:rsidR="007E419E">
        <w:rPr>
          <w:sz w:val="22"/>
        </w:rPr>
        <w:t>с перечислением денежных средств в безналичном порядке на указанный Вкладчиком счет.</w:t>
      </w:r>
      <w:r w:rsidR="007E419E" w:rsidRPr="00D1206E">
        <w:rPr>
          <w:sz w:val="22"/>
        </w:rPr>
        <w:t xml:space="preserve"> 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2.1.5.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C6033A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0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sber</w:t>
        </w:r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D72F30">
        <w:rPr>
          <w:sz w:val="22"/>
        </w:rPr>
        <w:t xml:space="preserve">1000 </w:t>
      </w:r>
      <w:r w:rsidRPr="00D1206E">
        <w:rPr>
          <w:sz w:val="22"/>
        </w:rPr>
        <w:t>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 xml:space="preserve">30000 </w:t>
      </w:r>
      <w:r w:rsidRPr="00D1206E">
        <w:rPr>
          <w:sz w:val="22"/>
        </w:rPr>
        <w:t xml:space="preserve">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C6033A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C6033A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4.2. Проценты начисляются на фактический ежедневный остаток денежных средств на </w:t>
      </w:r>
      <w:r w:rsidR="00C6033A" w:rsidRPr="00D1206E">
        <w:rPr>
          <w:sz w:val="22"/>
          <w:szCs w:val="24"/>
        </w:rPr>
        <w:t>депозите за</w:t>
      </w:r>
      <w:r w:rsidRPr="00D1206E">
        <w:rPr>
          <w:sz w:val="22"/>
          <w:szCs w:val="24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A75BE7" w:rsidRPr="00D1206E" w:rsidRDefault="00A75BE7" w:rsidP="00A75BE7">
      <w:pPr>
        <w:pStyle w:val="ac"/>
        <w:shd w:val="clear" w:color="auto" w:fill="FFFFFF" w:themeFill="background1"/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D1206E">
        <w:rPr>
          <w:sz w:val="22"/>
        </w:rPr>
        <w:t xml:space="preserve">по </w:t>
      </w:r>
      <w:r>
        <w:rPr>
          <w:sz w:val="22"/>
        </w:rPr>
        <w:t>36</w:t>
      </w:r>
      <w:r w:rsidRPr="00D1206E">
        <w:rPr>
          <w:sz w:val="22"/>
        </w:rPr>
        <w:t>9 день – ставка текущих (расчетных) счетов физических лиц</w:t>
      </w:r>
    </w:p>
    <w:p w:rsidR="00A75BE7" w:rsidRPr="00D1206E" w:rsidRDefault="00A75BE7" w:rsidP="00A75BE7">
      <w:pPr>
        <w:shd w:val="clear" w:color="auto" w:fill="FFFFFF" w:themeFill="background1"/>
        <w:jc w:val="both"/>
        <w:rPr>
          <w:sz w:val="22"/>
        </w:rPr>
      </w:pPr>
      <w:r>
        <w:rPr>
          <w:sz w:val="22"/>
        </w:rPr>
        <w:t xml:space="preserve">     c 37</w:t>
      </w:r>
      <w:r w:rsidRPr="00D1206E">
        <w:rPr>
          <w:sz w:val="22"/>
        </w:rPr>
        <w:t xml:space="preserve">0 дня по день, предшествующий дню возврата депозита </w:t>
      </w:r>
      <w:r>
        <w:rPr>
          <w:sz w:val="22"/>
        </w:rPr>
        <w:t>– 3</w:t>
      </w:r>
      <w:r w:rsidRPr="00D1206E">
        <w:rPr>
          <w:sz w:val="22"/>
        </w:rPr>
        <w:t>0 %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C6033A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иностранной валюте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иностранной валюте.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 xml:space="preserve">5.3. </w:t>
      </w:r>
      <w:r w:rsidRPr="00D1206E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депозита 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</w:t>
      </w:r>
      <w:r w:rsidR="00F52A20">
        <w:rPr>
          <w:color w:val="000000" w:themeColor="text1"/>
          <w:sz w:val="22"/>
        </w:rPr>
        <w:t>иностранной валюте</w:t>
      </w:r>
      <w:r w:rsidRPr="00D1206E">
        <w:rPr>
          <w:color w:val="000000" w:themeColor="text1"/>
          <w:sz w:val="22"/>
        </w:rPr>
        <w:t xml:space="preserve"> (далее – текущий счет).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Вкладополучателем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 w:rsidR="00F52A20">
        <w:rPr>
          <w:sz w:val="22"/>
        </w:rPr>
        <w:t>4</w:t>
      </w:r>
      <w:r w:rsidRPr="00D1206E">
        <w:rPr>
          <w:sz w:val="22"/>
        </w:rPr>
        <w:t>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 w:rsidR="00F52A20">
        <w:rPr>
          <w:sz w:val="22"/>
        </w:rPr>
        <w:t>5</w:t>
      </w:r>
      <w:r w:rsidRPr="00D1206E">
        <w:rPr>
          <w:sz w:val="22"/>
        </w:rPr>
        <w:t>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 w:rsidR="00F52A20">
        <w:rPr>
          <w:sz w:val="22"/>
        </w:rPr>
        <w:t>6</w:t>
      </w:r>
      <w:r w:rsidRPr="00D1206E">
        <w:rPr>
          <w:sz w:val="22"/>
        </w:rPr>
        <w:t xml:space="preserve">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>5.</w:t>
      </w:r>
      <w:r w:rsidR="00F52A20">
        <w:rPr>
          <w:bCs/>
          <w:sz w:val="22"/>
        </w:rPr>
        <w:t>7</w:t>
      </w:r>
      <w:r w:rsidRPr="00D1206E">
        <w:rPr>
          <w:bCs/>
          <w:sz w:val="22"/>
        </w:rPr>
        <w:t xml:space="preserve">. </w:t>
      </w:r>
      <w:r w:rsidRPr="00D1206E">
        <w:rPr>
          <w:sz w:val="22"/>
        </w:rPr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 w:rsidR="00F52A20">
        <w:rPr>
          <w:sz w:val="22"/>
        </w:rPr>
        <w:t>8</w:t>
      </w:r>
      <w:r w:rsidRPr="00D1206E">
        <w:rPr>
          <w:sz w:val="22"/>
        </w:rPr>
        <w:t>. 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5.9</w:t>
      </w:r>
      <w:r w:rsidR="000B696F" w:rsidRPr="00D1206E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F52A20">
        <w:rPr>
          <w:sz w:val="22"/>
        </w:rPr>
        <w:t>0</w:t>
      </w:r>
      <w:r w:rsidRPr="00D1206E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F52A20" w:rsidP="00FF1FC5">
      <w:pPr>
        <w:shd w:val="clear" w:color="auto" w:fill="FFFFFF" w:themeFill="background1"/>
        <w:ind w:firstLine="284"/>
        <w:jc w:val="both"/>
        <w:rPr>
          <w:sz w:val="22"/>
        </w:rPr>
      </w:pPr>
      <w:r>
        <w:rPr>
          <w:sz w:val="22"/>
        </w:rPr>
        <w:t>5.11</w:t>
      </w:r>
      <w:r w:rsidR="000B696F" w:rsidRPr="00D1206E">
        <w:rPr>
          <w:sz w:val="22"/>
        </w:rPr>
        <w:t xml:space="preserve">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F52A20" w:rsidP="00FF1FC5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</w:t>
      </w:r>
      <w:r w:rsidR="000B696F" w:rsidRPr="00D1206E">
        <w:rPr>
          <w:sz w:val="22"/>
        </w:rPr>
        <w:t xml:space="preserve">. Заключая настоящий Договор, Вкладчик подтверждает, что он является </w:t>
      </w:r>
      <w:r w:rsidR="000B696F"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0B696F"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="000B696F" w:rsidRPr="00D1206E">
        <w:rPr>
          <w:sz w:val="22"/>
        </w:rPr>
        <w:fldChar w:fldCharType="end"/>
      </w:r>
      <w:r w:rsidR="000B696F" w:rsidRPr="00D1206E">
        <w:rPr>
          <w:sz w:val="22"/>
        </w:rPr>
        <w:t xml:space="preserve">/не является </w:t>
      </w:r>
      <w:r w:rsidR="000B696F"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0B696F"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="000B696F"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</w:t>
      </w:r>
      <w:r w:rsidR="000B696F" w:rsidRPr="00D1206E">
        <w:rPr>
          <w:sz w:val="22"/>
        </w:rPr>
        <w:t>. Настоящий Договор вступает в силу с момента внесения денежных средств и действует до  полного исполнения Сторонами обязательств по настоящему Договору.</w:t>
      </w:r>
    </w:p>
    <w:p w:rsidR="000B696F" w:rsidRPr="00D1206E" w:rsidRDefault="00F52A20" w:rsidP="000B696F">
      <w:pPr>
        <w:widowControl w:val="0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5.15</w:t>
      </w:r>
      <w:r w:rsidR="000B696F"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E5392E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</w:t>
      </w:r>
      <w:r w:rsidRPr="00D1206E">
        <w:t xml:space="preserve"> </w:t>
      </w:r>
      <w:r w:rsidRPr="00D1206E">
        <w:rPr>
          <w:sz w:val="22"/>
        </w:rPr>
        <w:t>5-148-148 – для  Velcom,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0B696F" w:rsidRPr="00D1206E" w:rsidRDefault="000B696F" w:rsidP="000B696F">
      <w:pPr>
        <w:shd w:val="clear" w:color="auto" w:fill="FFFFFF" w:themeFill="background1"/>
        <w:ind w:firstLine="284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843D60" w:rsidRPr="00D1206E" w:rsidRDefault="00843D60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B029B4" w:rsidRDefault="00B029B4" w:rsidP="000B696F">
      <w:pPr>
        <w:shd w:val="clear" w:color="auto" w:fill="FFFFFF" w:themeFill="background1"/>
        <w:jc w:val="right"/>
      </w:pPr>
    </w:p>
    <w:p w:rsidR="00372E9F" w:rsidRDefault="00372E9F" w:rsidP="000B696F">
      <w:pPr>
        <w:shd w:val="clear" w:color="auto" w:fill="FFFFFF" w:themeFill="background1"/>
        <w:jc w:val="right"/>
      </w:pPr>
    </w:p>
    <w:p w:rsidR="00372E9F" w:rsidRDefault="00372E9F" w:rsidP="000B696F">
      <w:pPr>
        <w:shd w:val="clear" w:color="auto" w:fill="FFFFFF" w:themeFill="background1"/>
        <w:jc w:val="right"/>
      </w:pPr>
    </w:p>
    <w:p w:rsidR="00372E9F" w:rsidRDefault="00372E9F" w:rsidP="000B696F">
      <w:pPr>
        <w:shd w:val="clear" w:color="auto" w:fill="FFFFFF" w:themeFill="background1"/>
        <w:jc w:val="right"/>
      </w:pP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8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0B696F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в иностранной валюте «Сохраняй» на имя другого лица № 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0B696F" w:rsidRPr="00D1206E" w:rsidRDefault="000B696F" w:rsidP="000B696F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___________</w:t>
      </w:r>
      <w:r w:rsidRPr="00D1206E">
        <w:rPr>
          <w:sz w:val="22"/>
          <w:szCs w:val="22"/>
        </w:rPr>
        <w:t>20</w:t>
      </w:r>
      <w:r w:rsidRPr="00D1206E">
        <w:rPr>
          <w:sz w:val="22"/>
          <w:szCs w:val="22"/>
          <w:u w:val="single"/>
        </w:rPr>
        <w:t>__</w:t>
      </w:r>
      <w:r w:rsidRPr="00D1206E">
        <w:rPr>
          <w:sz w:val="22"/>
          <w:szCs w:val="22"/>
        </w:rPr>
        <w:t>г.</w:t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</w:r>
      <w:r w:rsidRPr="00D1206E">
        <w:rPr>
          <w:sz w:val="22"/>
          <w:szCs w:val="22"/>
        </w:rPr>
        <w:tab/>
        <w:t>____</w:t>
      </w:r>
      <w:r w:rsidRPr="00D1206E">
        <w:rPr>
          <w:sz w:val="22"/>
          <w:szCs w:val="22"/>
          <w:u w:val="single"/>
        </w:rPr>
        <w:t>______________________________</w:t>
      </w:r>
    </w:p>
    <w:p w:rsidR="000B696F" w:rsidRPr="00D1206E" w:rsidRDefault="000B696F" w:rsidP="000B696F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E5392E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доверенности &lt;Дата,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C6033A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0B696F" w:rsidRPr="00D1206E" w:rsidRDefault="000B696F" w:rsidP="000B696F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 xml:space="preserve">1.4. </w:t>
      </w:r>
      <w:r w:rsidRPr="00D1206E">
        <w:rPr>
          <w:sz w:val="22"/>
        </w:rPr>
        <w:t xml:space="preserve">Размер процентов на дату внесения депозита составляет </w:t>
      </w:r>
      <w:r w:rsidRPr="00D1206E">
        <w:rPr>
          <w:i/>
          <w:sz w:val="22"/>
        </w:rPr>
        <w:t xml:space="preserve">&lt;Цифрами </w:t>
      </w:r>
      <w:r w:rsidRPr="00D1206E">
        <w:rPr>
          <w:sz w:val="22"/>
        </w:rPr>
        <w:t>(</w:t>
      </w:r>
      <w:r w:rsidRPr="00D1206E">
        <w:rPr>
          <w:i/>
          <w:sz w:val="22"/>
        </w:rPr>
        <w:t>Прописью</w:t>
      </w:r>
      <w:r w:rsidRPr="00D1206E">
        <w:rPr>
          <w:sz w:val="22"/>
        </w:rPr>
        <w:t>)&gt; процентов годовых и в течение установленного в п. 1.5 срока депозита остается неизменным, за исключением обстоятельств, указанных в п. 4.3.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 ___________________.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0B696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валюте депозита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2.1.3. 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B696F" w:rsidRPr="00D1206E" w:rsidRDefault="000B696F" w:rsidP="00372E9F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2.1.4.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C6033A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C6033A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>– в течение пяти дней со дня предъявления Вкладчиком требования</w:t>
      </w:r>
      <w:r w:rsidR="00372E9F" w:rsidRPr="00372E9F">
        <w:rPr>
          <w:sz w:val="22"/>
        </w:rPr>
        <w:t xml:space="preserve"> </w:t>
      </w:r>
      <w:r w:rsidR="00372E9F">
        <w:rPr>
          <w:sz w:val="22"/>
        </w:rPr>
        <w:t xml:space="preserve">с </w:t>
      </w:r>
      <w:r w:rsidR="00CA370F">
        <w:rPr>
          <w:sz w:val="22"/>
        </w:rPr>
        <w:t>перечислением</w:t>
      </w:r>
      <w:r w:rsidR="00372E9F">
        <w:rPr>
          <w:sz w:val="22"/>
        </w:rPr>
        <w:t xml:space="preserve"> денежных средств в безналичном порядке</w:t>
      </w:r>
      <w:r w:rsidR="007E419E">
        <w:rPr>
          <w:sz w:val="22"/>
        </w:rPr>
        <w:t xml:space="preserve"> на указанный Вкладчиком счет</w:t>
      </w:r>
      <w:r w:rsidR="00372E9F">
        <w:rPr>
          <w:sz w:val="22"/>
        </w:rPr>
        <w:t>.</w:t>
      </w:r>
      <w:r w:rsidRPr="00D1206E">
        <w:rPr>
          <w:sz w:val="22"/>
        </w:rPr>
        <w:t xml:space="preserve">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2.1.5.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2.1.7.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C6033A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1" w:history="1">
        <w:r w:rsidR="00B4250F">
          <w:rPr>
            <w:rStyle w:val="af2"/>
            <w:sz w:val="22"/>
            <w:lang w:val="en-US"/>
          </w:rPr>
          <w:t>www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sber</w:t>
        </w:r>
        <w:r w:rsidR="00B4250F">
          <w:rPr>
            <w:rStyle w:val="af2"/>
            <w:sz w:val="22"/>
          </w:rPr>
          <w:t>-</w:t>
        </w:r>
        <w:r w:rsidR="00B4250F">
          <w:rPr>
            <w:rStyle w:val="af2"/>
            <w:sz w:val="22"/>
            <w:lang w:val="en-US"/>
          </w:rPr>
          <w:t>bank</w:t>
        </w:r>
        <w:r w:rsidR="00B4250F">
          <w:rPr>
            <w:rStyle w:val="af2"/>
            <w:sz w:val="22"/>
          </w:rPr>
          <w:t>.</w:t>
        </w:r>
        <w:r w:rsidR="00B4250F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E5392E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D72F30">
        <w:rPr>
          <w:sz w:val="22"/>
        </w:rPr>
        <w:t>1000</w:t>
      </w:r>
      <w:r w:rsidRPr="00D1206E">
        <w:rPr>
          <w:sz w:val="22"/>
        </w:rPr>
        <w:t xml:space="preserve"> долларов США</w:t>
      </w:r>
      <w:r w:rsidR="00912025">
        <w:rPr>
          <w:sz w:val="22"/>
        </w:rPr>
        <w:t>/евро</w:t>
      </w:r>
      <w:r w:rsidRPr="00D1206E">
        <w:rPr>
          <w:sz w:val="22"/>
        </w:rPr>
        <w:t xml:space="preserve">, </w:t>
      </w:r>
      <w:r w:rsidR="00D72F30">
        <w:rPr>
          <w:sz w:val="22"/>
        </w:rPr>
        <w:t>3000</w:t>
      </w:r>
      <w:r w:rsidRPr="00D1206E">
        <w:rPr>
          <w:sz w:val="22"/>
        </w:rPr>
        <w:t xml:space="preserve"> российских рублей, не менее чем за </w:t>
      </w:r>
      <w:r w:rsidR="00B029B4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D67BAB" w:rsidRPr="00D1206E" w:rsidRDefault="00D67BAB" w:rsidP="00D67BAB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sz w:val="22"/>
        </w:rPr>
        <w:t>3.1.4. Закрыть депозитный счет после возврата депозита Вкладчику.</w:t>
      </w:r>
    </w:p>
    <w:p w:rsidR="00D67BAB" w:rsidRPr="00D1206E" w:rsidRDefault="00D67BAB" w:rsidP="00D67BAB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D67BAB" w:rsidRPr="00D1206E" w:rsidRDefault="00D67BAB" w:rsidP="00D67BA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E5392E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C6033A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C6033A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4.2. Проценты начисляются на фактический ежедневный остаток денежных средств на </w:t>
      </w:r>
      <w:r w:rsidR="00C6033A" w:rsidRPr="00D1206E">
        <w:rPr>
          <w:sz w:val="22"/>
          <w:szCs w:val="24"/>
        </w:rPr>
        <w:t>депозите за</w:t>
      </w:r>
      <w:r w:rsidRPr="00D1206E">
        <w:rPr>
          <w:sz w:val="22"/>
          <w:szCs w:val="24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A75BE7" w:rsidRPr="00D1206E" w:rsidRDefault="00A75BE7" w:rsidP="00A75BE7">
      <w:pPr>
        <w:pStyle w:val="ac"/>
        <w:shd w:val="clear" w:color="auto" w:fill="FFFFFF" w:themeFill="background1"/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D1206E">
        <w:rPr>
          <w:sz w:val="22"/>
        </w:rPr>
        <w:t xml:space="preserve">по </w:t>
      </w:r>
      <w:r>
        <w:rPr>
          <w:sz w:val="22"/>
        </w:rPr>
        <w:t>36</w:t>
      </w:r>
      <w:r w:rsidRPr="00D1206E">
        <w:rPr>
          <w:sz w:val="22"/>
        </w:rPr>
        <w:t>9 день – ставка текущих (расчетных) счетов физических лиц</w:t>
      </w:r>
    </w:p>
    <w:p w:rsidR="00A75BE7" w:rsidRPr="00D1206E" w:rsidRDefault="00A75BE7" w:rsidP="00A75BE7">
      <w:pPr>
        <w:shd w:val="clear" w:color="auto" w:fill="FFFFFF" w:themeFill="background1"/>
        <w:jc w:val="both"/>
        <w:rPr>
          <w:sz w:val="22"/>
        </w:rPr>
      </w:pPr>
      <w:r>
        <w:rPr>
          <w:sz w:val="22"/>
        </w:rPr>
        <w:t xml:space="preserve">     c 37</w:t>
      </w:r>
      <w:r w:rsidRPr="00D1206E">
        <w:rPr>
          <w:sz w:val="22"/>
        </w:rPr>
        <w:t xml:space="preserve">0 дня по день, предшествующий дню возврата депозита </w:t>
      </w:r>
      <w:r>
        <w:rPr>
          <w:sz w:val="22"/>
        </w:rPr>
        <w:t>– 3</w:t>
      </w:r>
      <w:r w:rsidRPr="00D1206E">
        <w:rPr>
          <w:sz w:val="22"/>
        </w:rPr>
        <w:t>0 %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C6033A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иностранной валюте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4.4. На остаток депозита при востребовании его части по основаниям, предусмотренным п.4.3, проценты начисляются по ставке и в сроки, установленные для текущих (расчетных) счетов физических лиц в иностранной валюте.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sz w:val="22"/>
        </w:rPr>
        <w:t xml:space="preserve">5.3. </w:t>
      </w:r>
      <w:r w:rsidRPr="00D1206E">
        <w:rPr>
          <w:color w:val="000000" w:themeColor="text1"/>
          <w:sz w:val="22"/>
        </w:rPr>
        <w:t xml:space="preserve">В случае невостребования Вкладчиком депозита с причитающимися процентами в день наступления срока его возврата, Вкладополучатель переводит средства </w:t>
      </w:r>
      <w:r w:rsidR="00C6033A" w:rsidRPr="00D1206E">
        <w:rPr>
          <w:color w:val="000000" w:themeColor="text1"/>
          <w:sz w:val="22"/>
        </w:rPr>
        <w:t>депозита на</w:t>
      </w:r>
      <w:r w:rsidRPr="00D1206E">
        <w:rPr>
          <w:color w:val="000000" w:themeColor="text1"/>
          <w:sz w:val="22"/>
        </w:rPr>
        <w:t xml:space="preserve">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</w:t>
      </w:r>
      <w:r w:rsidR="00F52A20">
        <w:rPr>
          <w:color w:val="000000" w:themeColor="text1"/>
          <w:sz w:val="22"/>
        </w:rPr>
        <w:t>иностранной валюте</w:t>
      </w:r>
      <w:r w:rsidRPr="00D1206E">
        <w:rPr>
          <w:color w:val="000000" w:themeColor="text1"/>
          <w:sz w:val="22"/>
        </w:rPr>
        <w:t xml:space="preserve"> (далее – текущий счет). 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D1206E">
        <w:rPr>
          <w:color w:val="000000" w:themeColor="text1"/>
          <w:sz w:val="22"/>
        </w:rPr>
        <w:t>Выплата средств депозита,</w:t>
      </w:r>
      <w:r w:rsidRPr="00D1206E">
        <w:rPr>
          <w:sz w:val="22"/>
        </w:rPr>
        <w:t xml:space="preserve"> переведенных Вкладополучателем на текущий счет Вкладчика,</w:t>
      </w:r>
      <w:r w:rsidRPr="00D1206E">
        <w:rPr>
          <w:color w:val="000000" w:themeColor="text1"/>
          <w:sz w:val="22"/>
        </w:rPr>
        <w:t xml:space="preserve"> осуществляется </w:t>
      </w:r>
      <w:r w:rsidRPr="00D1206E">
        <w:rPr>
          <w:sz w:val="22"/>
        </w:rPr>
        <w:t>с единовременным закрытием данного счета.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0B696F" w:rsidRPr="00D1206E" w:rsidRDefault="000B696F" w:rsidP="00F52A20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</w:t>
      </w:r>
      <w:r w:rsidR="00F52A20">
        <w:rPr>
          <w:sz w:val="22"/>
        </w:rPr>
        <w:t xml:space="preserve"> </w:t>
      </w:r>
      <w:r w:rsidRPr="00D1206E">
        <w:rPr>
          <w:sz w:val="22"/>
        </w:rPr>
        <w:t xml:space="preserve">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</w:t>
      </w:r>
      <w:r w:rsidR="00C6033A" w:rsidRPr="00D1206E">
        <w:rPr>
          <w:sz w:val="22"/>
        </w:rPr>
        <w:t>законодательством.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</w:t>
      </w:r>
      <w:r w:rsidR="00F52A20">
        <w:rPr>
          <w:sz w:val="22"/>
        </w:rPr>
        <w:t>5</w:t>
      </w:r>
      <w:r w:rsidRPr="00D1206E">
        <w:rPr>
          <w:sz w:val="22"/>
        </w:rPr>
        <w:t>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B696F" w:rsidRPr="00D1206E" w:rsidRDefault="00F52A20" w:rsidP="000B696F">
      <w:pPr>
        <w:widowControl w:val="0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5.6</w:t>
      </w:r>
      <w:r w:rsidR="000B696F" w:rsidRPr="00D1206E">
        <w:rPr>
          <w:sz w:val="22"/>
        </w:rPr>
        <w:t xml:space="preserve">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банк. 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bCs/>
          <w:sz w:val="22"/>
        </w:rPr>
        <w:t>5.7</w:t>
      </w:r>
      <w:r w:rsidR="000B696F" w:rsidRPr="00D1206E">
        <w:rPr>
          <w:bCs/>
          <w:sz w:val="22"/>
        </w:rPr>
        <w:t xml:space="preserve">. </w:t>
      </w:r>
      <w:r w:rsidR="000B696F" w:rsidRPr="00D1206E">
        <w:rPr>
          <w:sz w:val="22"/>
        </w:rPr>
        <w:t xml:space="preserve">Налогообложение доходов в виде процентов, полученных по депозиту, осуществляется в соответствии с законодательством. 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5.8</w:t>
      </w:r>
      <w:r w:rsidR="000B696F" w:rsidRPr="00D1206E">
        <w:rPr>
          <w:sz w:val="22"/>
        </w:rPr>
        <w:t>. Выдача со счета наличной иностранной валюты в сумме, меньшей минимального номинала банкноты соответствующей иностранной валюты производится в белорусских рублях по официальному курсу Национального банка Республики Беларусь на дату выплаты средств.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5.9</w:t>
      </w:r>
      <w:r w:rsidR="000B696F" w:rsidRPr="00D1206E">
        <w:rPr>
          <w:sz w:val="22"/>
        </w:rPr>
        <w:t>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B696F" w:rsidRPr="00D1206E" w:rsidRDefault="00F52A20" w:rsidP="000B696F">
      <w:pPr>
        <w:widowControl w:val="0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5.10</w:t>
      </w:r>
      <w:r w:rsidR="000B696F" w:rsidRPr="00D1206E">
        <w:rPr>
          <w:sz w:val="22"/>
        </w:rPr>
        <w:t>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F52A20" w:rsidP="00FF1FC5">
      <w:pPr>
        <w:shd w:val="clear" w:color="auto" w:fill="FFFFFF" w:themeFill="background1"/>
        <w:ind w:firstLine="284"/>
        <w:jc w:val="both"/>
        <w:rPr>
          <w:sz w:val="22"/>
        </w:rPr>
      </w:pPr>
      <w:r>
        <w:rPr>
          <w:sz w:val="22"/>
        </w:rPr>
        <w:t>5.11</w:t>
      </w:r>
      <w:r w:rsidR="000B696F" w:rsidRPr="00D1206E">
        <w:rPr>
          <w:sz w:val="22"/>
        </w:rPr>
        <w:t xml:space="preserve">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124354">
        <w:rPr>
          <w:sz w:val="22"/>
        </w:rPr>
        <w:t>от 28.12</w:t>
      </w:r>
      <w:r w:rsidR="00124354" w:rsidRPr="00D1206E">
        <w:rPr>
          <w:sz w:val="22"/>
        </w:rPr>
        <w:t>.2018 № 01/01-07/</w:t>
      </w:r>
      <w:r w:rsidR="00124354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B696F" w:rsidRPr="00D1206E" w:rsidRDefault="00F52A20" w:rsidP="00FF1FC5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</w:t>
      </w:r>
      <w:r w:rsidR="000B696F" w:rsidRPr="00D1206E">
        <w:rPr>
          <w:sz w:val="22"/>
        </w:rPr>
        <w:t xml:space="preserve">. Заключая настоящий Договор, Вкладчик подтверждает, что он является </w:t>
      </w:r>
      <w:r w:rsidR="000B696F"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0B696F"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="000B696F" w:rsidRPr="00D1206E">
        <w:rPr>
          <w:sz w:val="22"/>
        </w:rPr>
        <w:fldChar w:fldCharType="end"/>
      </w:r>
      <w:r w:rsidR="000B696F" w:rsidRPr="00D1206E">
        <w:rPr>
          <w:sz w:val="22"/>
        </w:rPr>
        <w:t xml:space="preserve">/не является </w:t>
      </w:r>
      <w:r w:rsidR="000B696F"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="000B696F" w:rsidRPr="00D1206E">
        <w:rPr>
          <w:sz w:val="22"/>
        </w:rPr>
        <w:instrText xml:space="preserve"> FORMCHECKBOX </w:instrText>
      </w:r>
      <w:r w:rsidR="00D02A56">
        <w:rPr>
          <w:sz w:val="22"/>
        </w:rPr>
      </w:r>
      <w:r w:rsidR="00D02A56">
        <w:rPr>
          <w:sz w:val="22"/>
        </w:rPr>
        <w:fldChar w:fldCharType="separate"/>
      </w:r>
      <w:r w:rsidR="000B696F" w:rsidRPr="00D1206E">
        <w:rPr>
          <w:sz w:val="22"/>
        </w:rPr>
        <w:fldChar w:fldCharType="end"/>
      </w:r>
    </w:p>
    <w:p w:rsidR="000B696F" w:rsidRPr="00D1206E" w:rsidRDefault="000B696F" w:rsidP="000B696F">
      <w:pPr>
        <w:widowControl w:val="0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B696F" w:rsidRPr="00D1206E" w:rsidRDefault="000B696F" w:rsidP="00FF1FC5">
      <w:pPr>
        <w:widowControl w:val="0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5.14</w:t>
      </w:r>
      <w:r w:rsidR="000B696F" w:rsidRPr="00D1206E">
        <w:rPr>
          <w:sz w:val="22"/>
        </w:rPr>
        <w:t xml:space="preserve">. Настоящий Договор вступает в силу с момента внесения денежных средств и действует </w:t>
      </w:r>
      <w:r w:rsidRPr="00D1206E">
        <w:rPr>
          <w:sz w:val="22"/>
        </w:rPr>
        <w:t>до полного</w:t>
      </w:r>
      <w:r w:rsidR="000B696F" w:rsidRPr="00D1206E">
        <w:rPr>
          <w:sz w:val="22"/>
        </w:rPr>
        <w:t xml:space="preserve"> исполнения Сторонами обязательств по настоящему Договору.</w:t>
      </w:r>
    </w:p>
    <w:p w:rsidR="000B696F" w:rsidRPr="00D1206E" w:rsidRDefault="00F52A20" w:rsidP="000B696F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5.15</w:t>
      </w:r>
      <w:r w:rsidR="000B696F" w:rsidRPr="00D1206E">
        <w:rPr>
          <w:sz w:val="22"/>
        </w:rPr>
        <w:t>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CF6601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C6033A" w:rsidRPr="00D1206E">
        <w:rPr>
          <w:sz w:val="22"/>
        </w:rPr>
        <w:t xml:space="preserve">сети, </w:t>
      </w:r>
      <w:r w:rsidR="00C6033A" w:rsidRPr="00D1206E">
        <w:t>5</w:t>
      </w:r>
      <w:r w:rsidRPr="00D1206E">
        <w:rPr>
          <w:sz w:val="22"/>
        </w:rPr>
        <w:t xml:space="preserve">-148-148 – </w:t>
      </w:r>
      <w:r w:rsidR="00C6033A" w:rsidRPr="00D1206E">
        <w:rPr>
          <w:sz w:val="22"/>
        </w:rPr>
        <w:t>для Velcom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Телефон: служебный </w:t>
      </w:r>
      <w:bookmarkStart w:id="0" w:name="_GoBack"/>
      <w:bookmarkEnd w:id="0"/>
      <w:r w:rsidRPr="00D1206E">
        <w:rPr>
          <w:sz w:val="22"/>
        </w:rPr>
        <w:t>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Default="000B696F" w:rsidP="000B696F">
      <w:pPr>
        <w:shd w:val="clear" w:color="auto" w:fill="FFFFFF" w:themeFill="background1"/>
        <w:ind w:firstLine="284"/>
      </w:pPr>
    </w:p>
    <w:p w:rsidR="000B696F" w:rsidRDefault="000B696F" w:rsidP="000B696F">
      <w:pPr>
        <w:shd w:val="clear" w:color="auto" w:fill="FFFFFF" w:themeFill="background1"/>
        <w:ind w:firstLine="284"/>
      </w:pPr>
    </w:p>
    <w:p w:rsidR="000B696F" w:rsidRDefault="000B696F" w:rsidP="000B696F">
      <w:pPr>
        <w:shd w:val="clear" w:color="auto" w:fill="FFFFFF" w:themeFill="background1"/>
        <w:ind w:firstLine="284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665DD0" w:rsidRDefault="00665DD0" w:rsidP="00665DD0">
      <w:pPr>
        <w:autoSpaceDE w:val="0"/>
        <w:autoSpaceDN w:val="0"/>
        <w:adjustRightInd w:val="0"/>
        <w:ind w:firstLine="540"/>
        <w:jc w:val="right"/>
      </w:pPr>
    </w:p>
    <w:p w:rsidR="00F81C6C" w:rsidRPr="00F81C6C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F81C6C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F81C6C" w:rsidRPr="00D67BAB" w:rsidRDefault="00F81C6C" w:rsidP="00665DD0">
      <w:pPr>
        <w:autoSpaceDE w:val="0"/>
        <w:autoSpaceDN w:val="0"/>
        <w:adjustRightInd w:val="0"/>
        <w:ind w:firstLine="540"/>
        <w:jc w:val="right"/>
      </w:pPr>
    </w:p>
    <w:p w:rsidR="007A29E9" w:rsidRPr="006C707D" w:rsidRDefault="007A29E9" w:rsidP="000B696F"/>
    <w:sectPr w:rsidR="007A29E9" w:rsidRPr="006C707D" w:rsidSect="008F091F">
      <w:headerReference w:type="default" r:id="rId12"/>
      <w:headerReference w:type="first" r:id="rId13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2E" w:rsidRDefault="00E5392E" w:rsidP="0064282F">
      <w:r>
        <w:separator/>
      </w:r>
    </w:p>
  </w:endnote>
  <w:endnote w:type="continuationSeparator" w:id="0">
    <w:p w:rsidR="00E5392E" w:rsidRDefault="00E5392E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2E" w:rsidRDefault="00E5392E" w:rsidP="0064282F">
      <w:r>
        <w:separator/>
      </w:r>
    </w:p>
  </w:footnote>
  <w:footnote w:type="continuationSeparator" w:id="0">
    <w:p w:rsidR="00E5392E" w:rsidRDefault="00E5392E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E" w:rsidRDefault="00E5392E">
    <w:pPr>
      <w:pStyle w:val="a8"/>
      <w:jc w:val="center"/>
    </w:pPr>
  </w:p>
  <w:p w:rsidR="00E5392E" w:rsidRDefault="00E5392E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E" w:rsidRDefault="00E5392E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2991"/>
    <w:rsid w:val="0002662E"/>
    <w:rsid w:val="000366F3"/>
    <w:rsid w:val="00041B5B"/>
    <w:rsid w:val="0004437D"/>
    <w:rsid w:val="00044C62"/>
    <w:rsid w:val="00047703"/>
    <w:rsid w:val="00047898"/>
    <w:rsid w:val="00050FC9"/>
    <w:rsid w:val="00061751"/>
    <w:rsid w:val="00070A3C"/>
    <w:rsid w:val="00070AB4"/>
    <w:rsid w:val="00071944"/>
    <w:rsid w:val="000821CA"/>
    <w:rsid w:val="000837D3"/>
    <w:rsid w:val="000868A2"/>
    <w:rsid w:val="00092477"/>
    <w:rsid w:val="000925DE"/>
    <w:rsid w:val="000A667B"/>
    <w:rsid w:val="000A7137"/>
    <w:rsid w:val="000B17D7"/>
    <w:rsid w:val="000B215C"/>
    <w:rsid w:val="000B42E3"/>
    <w:rsid w:val="000B53F8"/>
    <w:rsid w:val="000B696F"/>
    <w:rsid w:val="000B6D93"/>
    <w:rsid w:val="000C02B7"/>
    <w:rsid w:val="000C4ECE"/>
    <w:rsid w:val="000D2111"/>
    <w:rsid w:val="000D5CD7"/>
    <w:rsid w:val="000E06C7"/>
    <w:rsid w:val="000E12C6"/>
    <w:rsid w:val="000F1BD6"/>
    <w:rsid w:val="000F4247"/>
    <w:rsid w:val="000F5B8B"/>
    <w:rsid w:val="000F7A6D"/>
    <w:rsid w:val="001044C8"/>
    <w:rsid w:val="001103A4"/>
    <w:rsid w:val="00113088"/>
    <w:rsid w:val="00117A98"/>
    <w:rsid w:val="00122FCC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21D5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F2"/>
    <w:rsid w:val="001B6843"/>
    <w:rsid w:val="001C00D3"/>
    <w:rsid w:val="001C00D6"/>
    <w:rsid w:val="001C386A"/>
    <w:rsid w:val="001C3E6A"/>
    <w:rsid w:val="001C71BE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2BA1"/>
    <w:rsid w:val="00227905"/>
    <w:rsid w:val="00231646"/>
    <w:rsid w:val="00234484"/>
    <w:rsid w:val="00237C0C"/>
    <w:rsid w:val="00241AC3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A2A7E"/>
    <w:rsid w:val="002A2EA4"/>
    <w:rsid w:val="002A7897"/>
    <w:rsid w:val="002C2B6D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6AC8"/>
    <w:rsid w:val="00361E8E"/>
    <w:rsid w:val="00362A8F"/>
    <w:rsid w:val="00362C23"/>
    <w:rsid w:val="00365E5C"/>
    <w:rsid w:val="00370EA3"/>
    <w:rsid w:val="00372E9F"/>
    <w:rsid w:val="00375948"/>
    <w:rsid w:val="00375994"/>
    <w:rsid w:val="00376F7F"/>
    <w:rsid w:val="003770B9"/>
    <w:rsid w:val="003812B8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32E9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1BD7"/>
    <w:rsid w:val="00514729"/>
    <w:rsid w:val="00514C7A"/>
    <w:rsid w:val="00521B53"/>
    <w:rsid w:val="00526747"/>
    <w:rsid w:val="00527308"/>
    <w:rsid w:val="00537B5A"/>
    <w:rsid w:val="0055228B"/>
    <w:rsid w:val="00552D3D"/>
    <w:rsid w:val="00553D62"/>
    <w:rsid w:val="00561710"/>
    <w:rsid w:val="005625D6"/>
    <w:rsid w:val="00571B9A"/>
    <w:rsid w:val="005727B1"/>
    <w:rsid w:val="00573EFC"/>
    <w:rsid w:val="00575A38"/>
    <w:rsid w:val="00575E1A"/>
    <w:rsid w:val="00582AD3"/>
    <w:rsid w:val="00585C5B"/>
    <w:rsid w:val="00591C7D"/>
    <w:rsid w:val="00591E89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A60"/>
    <w:rsid w:val="005D1D07"/>
    <w:rsid w:val="005D4EC0"/>
    <w:rsid w:val="005D50B2"/>
    <w:rsid w:val="005D708C"/>
    <w:rsid w:val="005E4C90"/>
    <w:rsid w:val="005F3495"/>
    <w:rsid w:val="005F353C"/>
    <w:rsid w:val="005F5D0B"/>
    <w:rsid w:val="005F6141"/>
    <w:rsid w:val="006028D3"/>
    <w:rsid w:val="006033AF"/>
    <w:rsid w:val="00612E90"/>
    <w:rsid w:val="00617A2B"/>
    <w:rsid w:val="006201EB"/>
    <w:rsid w:val="00620453"/>
    <w:rsid w:val="006219A5"/>
    <w:rsid w:val="006244C6"/>
    <w:rsid w:val="00624F8C"/>
    <w:rsid w:val="00625BDC"/>
    <w:rsid w:val="0064062E"/>
    <w:rsid w:val="00640E59"/>
    <w:rsid w:val="0064282F"/>
    <w:rsid w:val="006434DF"/>
    <w:rsid w:val="006467AA"/>
    <w:rsid w:val="00647222"/>
    <w:rsid w:val="00652215"/>
    <w:rsid w:val="00653B7B"/>
    <w:rsid w:val="00656B1D"/>
    <w:rsid w:val="00657D30"/>
    <w:rsid w:val="0066276A"/>
    <w:rsid w:val="00665DD0"/>
    <w:rsid w:val="00667931"/>
    <w:rsid w:val="00672EFC"/>
    <w:rsid w:val="00676264"/>
    <w:rsid w:val="00676416"/>
    <w:rsid w:val="00680A51"/>
    <w:rsid w:val="00684459"/>
    <w:rsid w:val="00684791"/>
    <w:rsid w:val="00685147"/>
    <w:rsid w:val="006878A3"/>
    <w:rsid w:val="006939FB"/>
    <w:rsid w:val="006A05C2"/>
    <w:rsid w:val="006A4952"/>
    <w:rsid w:val="006B159B"/>
    <w:rsid w:val="006B5B0A"/>
    <w:rsid w:val="006C29F1"/>
    <w:rsid w:val="006C3737"/>
    <w:rsid w:val="006C378A"/>
    <w:rsid w:val="006C3D76"/>
    <w:rsid w:val="006C4FB7"/>
    <w:rsid w:val="006C707D"/>
    <w:rsid w:val="006C7DC6"/>
    <w:rsid w:val="006D29A2"/>
    <w:rsid w:val="006D2B2C"/>
    <w:rsid w:val="006D61C9"/>
    <w:rsid w:val="006D6A04"/>
    <w:rsid w:val="006D7839"/>
    <w:rsid w:val="006E150F"/>
    <w:rsid w:val="006E3483"/>
    <w:rsid w:val="006E3D19"/>
    <w:rsid w:val="006E3F47"/>
    <w:rsid w:val="006F1937"/>
    <w:rsid w:val="006F3A47"/>
    <w:rsid w:val="006F788E"/>
    <w:rsid w:val="00701AA4"/>
    <w:rsid w:val="00701D91"/>
    <w:rsid w:val="007042A4"/>
    <w:rsid w:val="0070744B"/>
    <w:rsid w:val="0071030B"/>
    <w:rsid w:val="0072126D"/>
    <w:rsid w:val="007219C6"/>
    <w:rsid w:val="00731E5B"/>
    <w:rsid w:val="00742846"/>
    <w:rsid w:val="00744CEF"/>
    <w:rsid w:val="00752CD6"/>
    <w:rsid w:val="007534B2"/>
    <w:rsid w:val="00753F4B"/>
    <w:rsid w:val="00755F9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C92"/>
    <w:rsid w:val="007A5665"/>
    <w:rsid w:val="007A708A"/>
    <w:rsid w:val="007A7928"/>
    <w:rsid w:val="007B104E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5017"/>
    <w:rsid w:val="007D7862"/>
    <w:rsid w:val="007E0707"/>
    <w:rsid w:val="007E2DFF"/>
    <w:rsid w:val="007E419E"/>
    <w:rsid w:val="007E460B"/>
    <w:rsid w:val="007E48D9"/>
    <w:rsid w:val="007E4919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765C"/>
    <w:rsid w:val="00891DEB"/>
    <w:rsid w:val="008A5592"/>
    <w:rsid w:val="008A7A41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E4F55"/>
    <w:rsid w:val="008E772C"/>
    <w:rsid w:val="008F091F"/>
    <w:rsid w:val="008F0C1D"/>
    <w:rsid w:val="008F589B"/>
    <w:rsid w:val="00903D28"/>
    <w:rsid w:val="00912025"/>
    <w:rsid w:val="009130C3"/>
    <w:rsid w:val="00916BEE"/>
    <w:rsid w:val="00917D3A"/>
    <w:rsid w:val="00922FCB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3AD"/>
    <w:rsid w:val="009615BF"/>
    <w:rsid w:val="00962131"/>
    <w:rsid w:val="009633A9"/>
    <w:rsid w:val="00970065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28BF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5F36"/>
    <w:rsid w:val="00A16B50"/>
    <w:rsid w:val="00A277EB"/>
    <w:rsid w:val="00A310A5"/>
    <w:rsid w:val="00A326CD"/>
    <w:rsid w:val="00A373BF"/>
    <w:rsid w:val="00A37584"/>
    <w:rsid w:val="00A53287"/>
    <w:rsid w:val="00A5415F"/>
    <w:rsid w:val="00A54394"/>
    <w:rsid w:val="00A571E7"/>
    <w:rsid w:val="00A73186"/>
    <w:rsid w:val="00A75BE7"/>
    <w:rsid w:val="00A77708"/>
    <w:rsid w:val="00A84FCB"/>
    <w:rsid w:val="00A87ECD"/>
    <w:rsid w:val="00A901B2"/>
    <w:rsid w:val="00A90821"/>
    <w:rsid w:val="00A90DA1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E6B80"/>
    <w:rsid w:val="00AF2C3D"/>
    <w:rsid w:val="00AF5E2F"/>
    <w:rsid w:val="00B01887"/>
    <w:rsid w:val="00B0278B"/>
    <w:rsid w:val="00B029B4"/>
    <w:rsid w:val="00B04C55"/>
    <w:rsid w:val="00B11B16"/>
    <w:rsid w:val="00B16D8A"/>
    <w:rsid w:val="00B20A61"/>
    <w:rsid w:val="00B25447"/>
    <w:rsid w:val="00B25DCA"/>
    <w:rsid w:val="00B314DD"/>
    <w:rsid w:val="00B3468F"/>
    <w:rsid w:val="00B3503F"/>
    <w:rsid w:val="00B35ED4"/>
    <w:rsid w:val="00B366CC"/>
    <w:rsid w:val="00B42091"/>
    <w:rsid w:val="00B4250F"/>
    <w:rsid w:val="00B42A06"/>
    <w:rsid w:val="00B4430D"/>
    <w:rsid w:val="00B5347B"/>
    <w:rsid w:val="00B637A5"/>
    <w:rsid w:val="00B64080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8E4"/>
    <w:rsid w:val="00BA1ADB"/>
    <w:rsid w:val="00BA1BBE"/>
    <w:rsid w:val="00BA3D6B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2363"/>
    <w:rsid w:val="00C229A7"/>
    <w:rsid w:val="00C24716"/>
    <w:rsid w:val="00C24F33"/>
    <w:rsid w:val="00C30E10"/>
    <w:rsid w:val="00C324F3"/>
    <w:rsid w:val="00C325B3"/>
    <w:rsid w:val="00C32AEC"/>
    <w:rsid w:val="00C34267"/>
    <w:rsid w:val="00C34B49"/>
    <w:rsid w:val="00C34CBE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033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6A66"/>
    <w:rsid w:val="00C879CF"/>
    <w:rsid w:val="00C87DA2"/>
    <w:rsid w:val="00C913DB"/>
    <w:rsid w:val="00C918BD"/>
    <w:rsid w:val="00C91930"/>
    <w:rsid w:val="00C937A2"/>
    <w:rsid w:val="00CA11BF"/>
    <w:rsid w:val="00CA370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3384"/>
    <w:rsid w:val="00CE4826"/>
    <w:rsid w:val="00CE5128"/>
    <w:rsid w:val="00CF0884"/>
    <w:rsid w:val="00CF0F19"/>
    <w:rsid w:val="00CF3867"/>
    <w:rsid w:val="00CF6601"/>
    <w:rsid w:val="00CF7905"/>
    <w:rsid w:val="00D00991"/>
    <w:rsid w:val="00D02A56"/>
    <w:rsid w:val="00D1206E"/>
    <w:rsid w:val="00D15F6D"/>
    <w:rsid w:val="00D177F2"/>
    <w:rsid w:val="00D202D2"/>
    <w:rsid w:val="00D20B43"/>
    <w:rsid w:val="00D21F5B"/>
    <w:rsid w:val="00D24DC8"/>
    <w:rsid w:val="00D279C8"/>
    <w:rsid w:val="00D30298"/>
    <w:rsid w:val="00D304C1"/>
    <w:rsid w:val="00D32406"/>
    <w:rsid w:val="00D3434F"/>
    <w:rsid w:val="00D435FA"/>
    <w:rsid w:val="00D44B30"/>
    <w:rsid w:val="00D45808"/>
    <w:rsid w:val="00D5148F"/>
    <w:rsid w:val="00D570BD"/>
    <w:rsid w:val="00D611E3"/>
    <w:rsid w:val="00D61B24"/>
    <w:rsid w:val="00D67BAB"/>
    <w:rsid w:val="00D67E2A"/>
    <w:rsid w:val="00D70274"/>
    <w:rsid w:val="00D72F30"/>
    <w:rsid w:val="00D7311B"/>
    <w:rsid w:val="00D76F4F"/>
    <w:rsid w:val="00D84385"/>
    <w:rsid w:val="00D84CFE"/>
    <w:rsid w:val="00D87DB2"/>
    <w:rsid w:val="00D87F7C"/>
    <w:rsid w:val="00DA7044"/>
    <w:rsid w:val="00DA7578"/>
    <w:rsid w:val="00DA7E93"/>
    <w:rsid w:val="00DB31F6"/>
    <w:rsid w:val="00DB4F07"/>
    <w:rsid w:val="00DC29B5"/>
    <w:rsid w:val="00DD32F8"/>
    <w:rsid w:val="00DD3AF0"/>
    <w:rsid w:val="00DE3FE5"/>
    <w:rsid w:val="00DE5215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5392E"/>
    <w:rsid w:val="00E603A7"/>
    <w:rsid w:val="00E70E55"/>
    <w:rsid w:val="00E72F74"/>
    <w:rsid w:val="00E76966"/>
    <w:rsid w:val="00E76AB0"/>
    <w:rsid w:val="00E805F9"/>
    <w:rsid w:val="00E8298A"/>
    <w:rsid w:val="00E95A3F"/>
    <w:rsid w:val="00EA0617"/>
    <w:rsid w:val="00EA198E"/>
    <w:rsid w:val="00EA22A1"/>
    <w:rsid w:val="00EA6E7F"/>
    <w:rsid w:val="00EA7039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600F9"/>
    <w:rsid w:val="00F60CF1"/>
    <w:rsid w:val="00F62228"/>
    <w:rsid w:val="00F6341A"/>
    <w:rsid w:val="00F6727C"/>
    <w:rsid w:val="00F67546"/>
    <w:rsid w:val="00F70C16"/>
    <w:rsid w:val="00F72297"/>
    <w:rsid w:val="00F81C6C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A45F946C-C5D2-4A3E-B51E-84ED5C89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D8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EF0E-8D81-4F2C-9539-AD566D90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9758</Words>
  <Characters>55622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65250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creator>Белько Г.В.</dc:creator>
  <cp:lastModifiedBy>Косачёва Инна</cp:lastModifiedBy>
  <cp:revision>8</cp:revision>
  <cp:lastPrinted>2018-03-03T15:02:00Z</cp:lastPrinted>
  <dcterms:created xsi:type="dcterms:W3CDTF">2022-03-09T17:40:00Z</dcterms:created>
  <dcterms:modified xsi:type="dcterms:W3CDTF">2022-03-11T14:57:00Z</dcterms:modified>
</cp:coreProperties>
</file>