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1F" w:rsidRPr="00F12DE7" w:rsidRDefault="000B761F" w:rsidP="000B761F">
      <w:pPr>
        <w:widowControl w:val="0"/>
        <w:autoSpaceDE w:val="0"/>
        <w:autoSpaceDN w:val="0"/>
        <w:rPr>
          <w:rFonts w:ascii="Times New Roman" w:eastAsia="Times New Roman" w:hAnsi="Times New Roman"/>
          <w:sz w:val="28"/>
          <w:szCs w:val="28"/>
          <w:lang w:eastAsia="ru-RU"/>
        </w:rPr>
      </w:pPr>
    </w:p>
    <w:p w:rsidR="007C4444" w:rsidRPr="001326A8" w:rsidRDefault="007C4444" w:rsidP="007C4444">
      <w:pPr>
        <w:jc w:val="center"/>
        <w:rPr>
          <w:rFonts w:ascii="Times New Roman" w:hAnsi="Times New Roman"/>
          <w:sz w:val="28"/>
          <w:szCs w:val="28"/>
        </w:rPr>
      </w:pPr>
      <w:r w:rsidRPr="001326A8">
        <w:rPr>
          <w:rFonts w:ascii="Times New Roman" w:hAnsi="Times New Roman"/>
          <w:sz w:val="28"/>
          <w:szCs w:val="28"/>
        </w:rPr>
        <w:t>РАЗЪЯСНЕНИЕ</w:t>
      </w:r>
      <w:r w:rsidRPr="001326A8">
        <w:rPr>
          <w:rStyle w:val="af7"/>
          <w:rFonts w:ascii="Times New Roman" w:hAnsi="Times New Roman"/>
          <w:sz w:val="28"/>
          <w:szCs w:val="28"/>
        </w:rPr>
        <w:footnoteReference w:id="1"/>
      </w:r>
    </w:p>
    <w:p w:rsidR="007C4444" w:rsidRPr="001326A8" w:rsidRDefault="007C4444" w:rsidP="007C4444">
      <w:pPr>
        <w:jc w:val="center"/>
        <w:rPr>
          <w:rFonts w:ascii="Times New Roman" w:hAnsi="Times New Roman"/>
          <w:sz w:val="28"/>
          <w:szCs w:val="28"/>
        </w:rPr>
      </w:pPr>
      <w:r w:rsidRPr="001326A8">
        <w:rPr>
          <w:rFonts w:ascii="Times New Roman" w:hAnsi="Times New Roman"/>
          <w:sz w:val="28"/>
          <w:szCs w:val="28"/>
        </w:rPr>
        <w:t xml:space="preserve">субъекту персональных данных его прав, механизма их реализации и </w:t>
      </w:r>
    </w:p>
    <w:p w:rsidR="007C4444" w:rsidRPr="001326A8" w:rsidRDefault="007C4444" w:rsidP="007C4444">
      <w:pPr>
        <w:jc w:val="center"/>
        <w:rPr>
          <w:rFonts w:ascii="Times New Roman" w:hAnsi="Times New Roman"/>
          <w:sz w:val="28"/>
          <w:szCs w:val="28"/>
        </w:rPr>
      </w:pPr>
      <w:r w:rsidRPr="001326A8">
        <w:rPr>
          <w:rFonts w:ascii="Times New Roman" w:hAnsi="Times New Roman"/>
          <w:sz w:val="28"/>
          <w:szCs w:val="28"/>
        </w:rPr>
        <w:t xml:space="preserve">последствий дачи (отказа в даче) согласия на обработку </w:t>
      </w:r>
    </w:p>
    <w:p w:rsidR="007C4444" w:rsidRPr="001326A8" w:rsidRDefault="007C4444" w:rsidP="007C4444">
      <w:pPr>
        <w:jc w:val="center"/>
        <w:rPr>
          <w:rFonts w:ascii="Times New Roman" w:hAnsi="Times New Roman"/>
          <w:sz w:val="28"/>
          <w:szCs w:val="28"/>
        </w:rPr>
      </w:pPr>
      <w:r w:rsidRPr="001326A8">
        <w:rPr>
          <w:rFonts w:ascii="Times New Roman" w:hAnsi="Times New Roman"/>
          <w:sz w:val="28"/>
          <w:szCs w:val="28"/>
        </w:rPr>
        <w:t xml:space="preserve">его персональных данных </w:t>
      </w:r>
    </w:p>
    <w:p w:rsidR="007C4444" w:rsidRPr="001326A8" w:rsidRDefault="007C4444" w:rsidP="007C4444">
      <w:pPr>
        <w:rPr>
          <w:rFonts w:ascii="Times New Roman" w:hAnsi="Times New Roman"/>
          <w:sz w:val="28"/>
          <w:szCs w:val="28"/>
        </w:rPr>
      </w:pPr>
    </w:p>
    <w:p w:rsidR="007C4444" w:rsidRPr="001326A8" w:rsidRDefault="007C4444" w:rsidP="007C4444">
      <w:pPr>
        <w:tabs>
          <w:tab w:val="left" w:leader="underscore" w:pos="2420"/>
          <w:tab w:val="left" w:leader="underscore" w:pos="4326"/>
          <w:tab w:val="left" w:leader="underscore" w:pos="7657"/>
        </w:tabs>
        <w:ind w:firstLine="709"/>
        <w:rPr>
          <w:rFonts w:ascii="Times New Roman" w:hAnsi="Times New Roman"/>
          <w:bCs/>
          <w:iCs/>
          <w:sz w:val="28"/>
          <w:szCs w:val="28"/>
        </w:rPr>
      </w:pPr>
      <w:r w:rsidRPr="001326A8">
        <w:rPr>
          <w:rFonts w:ascii="Times New Roman" w:hAnsi="Times New Roman"/>
          <w:sz w:val="28"/>
          <w:szCs w:val="28"/>
        </w:rPr>
        <w:t xml:space="preserve">В связи с необходимостью получения Открытым акционерным обществом «Сбер Банк» (место нахождения: бульвар имени Мулявина, 6, 220005 г. Минск) (далее – Банк) согласия субъекта персональных данных на обработку его персональных данных </w:t>
      </w:r>
      <w:r w:rsidRPr="001326A8">
        <w:rPr>
          <w:rFonts w:ascii="Times New Roman" w:hAnsi="Times New Roman"/>
          <w:bCs/>
          <w:iCs/>
          <w:sz w:val="28"/>
          <w:szCs w:val="28"/>
        </w:rPr>
        <w:t>на цели, предусмотренные пунктом 1 согласия на обработку персональных данных (далее – согласие)</w:t>
      </w:r>
      <w:r w:rsidRPr="001326A8">
        <w:rPr>
          <w:rStyle w:val="af7"/>
          <w:rFonts w:ascii="Times New Roman" w:hAnsi="Times New Roman"/>
          <w:iCs/>
          <w:sz w:val="28"/>
          <w:szCs w:val="28"/>
        </w:rPr>
        <w:footnoteReference w:id="2"/>
      </w:r>
      <w:r w:rsidRPr="001326A8">
        <w:rPr>
          <w:rFonts w:ascii="Times New Roman" w:hAnsi="Times New Roman"/>
          <w:bCs/>
          <w:iCs/>
          <w:sz w:val="28"/>
          <w:szCs w:val="28"/>
        </w:rPr>
        <w:t xml:space="preserve">, </w:t>
      </w:r>
      <w:r w:rsidRPr="001326A8">
        <w:rPr>
          <w:rFonts w:ascii="Times New Roman" w:hAnsi="Times New Roman"/>
          <w:sz w:val="28"/>
          <w:szCs w:val="28"/>
        </w:rPr>
        <w:t>Банк разъясняет следующее:</w:t>
      </w:r>
    </w:p>
    <w:p w:rsidR="007C4444" w:rsidRPr="001326A8" w:rsidRDefault="007C4444" w:rsidP="007C4444">
      <w:pPr>
        <w:tabs>
          <w:tab w:val="left" w:leader="underscore" w:pos="2420"/>
          <w:tab w:val="left" w:leader="underscore" w:pos="4326"/>
          <w:tab w:val="left" w:leader="underscore" w:pos="7657"/>
        </w:tabs>
        <w:ind w:firstLine="709"/>
        <w:rPr>
          <w:rFonts w:ascii="Times New Roman" w:hAnsi="Times New Roman"/>
          <w:sz w:val="28"/>
          <w:szCs w:val="28"/>
        </w:rPr>
      </w:pPr>
    </w:p>
    <w:p w:rsidR="007C4444" w:rsidRPr="001326A8" w:rsidRDefault="007C4444" w:rsidP="007C4444">
      <w:pPr>
        <w:tabs>
          <w:tab w:val="left" w:leader="underscore" w:pos="2420"/>
          <w:tab w:val="left" w:leader="underscore" w:pos="4326"/>
          <w:tab w:val="left" w:leader="underscore" w:pos="7657"/>
        </w:tabs>
        <w:ind w:firstLine="709"/>
        <w:rPr>
          <w:rFonts w:ascii="Times New Roman" w:hAnsi="Times New Roman"/>
          <w:sz w:val="28"/>
          <w:szCs w:val="28"/>
        </w:rPr>
      </w:pPr>
      <w:r w:rsidRPr="001326A8">
        <w:rPr>
          <w:rFonts w:ascii="Times New Roman" w:hAnsi="Times New Roman"/>
          <w:sz w:val="28"/>
          <w:szCs w:val="28"/>
        </w:rPr>
        <w:t xml:space="preserve">1. субъект персональных данных: </w:t>
      </w:r>
    </w:p>
    <w:p w:rsidR="007C4444" w:rsidRPr="001326A8" w:rsidRDefault="007C4444" w:rsidP="007C4444">
      <w:pPr>
        <w:pStyle w:val="ConsPlusNormal"/>
        <w:ind w:firstLine="709"/>
        <w:rPr>
          <w:rFonts w:ascii="Times New Roman" w:hAnsi="Times New Roman" w:cs="Times New Roman"/>
          <w:sz w:val="28"/>
          <w:szCs w:val="28"/>
          <w:shd w:val="clear" w:color="auto" w:fill="FFFFFF"/>
        </w:rPr>
      </w:pPr>
      <w:r w:rsidRPr="001326A8">
        <w:rPr>
          <w:rFonts w:ascii="Times New Roman" w:hAnsi="Times New Roman" w:cs="Times New Roman"/>
          <w:sz w:val="28"/>
          <w:szCs w:val="28"/>
        </w:rPr>
        <w:t xml:space="preserve">1.1. вправе </w:t>
      </w:r>
      <w:r w:rsidRPr="001326A8">
        <w:rPr>
          <w:rFonts w:ascii="Times New Roman" w:hAnsi="Times New Roman" w:cs="Times New Roman"/>
          <w:sz w:val="28"/>
          <w:szCs w:val="28"/>
          <w:shd w:val="clear" w:color="auto" w:fill="FFFFFF"/>
        </w:rPr>
        <w:t>в любое время без объяснения причин отозвать свое согласие, предоставленное им Банку;</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shd w:val="clear" w:color="auto" w:fill="FFFFFF"/>
        </w:rPr>
        <w:t xml:space="preserve">1.2. </w:t>
      </w:r>
      <w:r w:rsidRPr="001326A8">
        <w:rPr>
          <w:rFonts w:ascii="Times New Roman" w:hAnsi="Times New Roman" w:cs="Times New Roman"/>
          <w:sz w:val="28"/>
          <w:szCs w:val="28"/>
        </w:rPr>
        <w:t xml:space="preserve">имеет право на получение от </w:t>
      </w:r>
      <w:r w:rsidRPr="001326A8">
        <w:rPr>
          <w:rFonts w:ascii="Times New Roman" w:hAnsi="Times New Roman" w:cs="Times New Roman"/>
          <w:sz w:val="28"/>
          <w:szCs w:val="28"/>
          <w:shd w:val="clear" w:color="auto" w:fill="FFFFFF"/>
        </w:rPr>
        <w:t>Банка</w:t>
      </w:r>
      <w:r w:rsidRPr="001326A8">
        <w:rPr>
          <w:rFonts w:ascii="Times New Roman" w:hAnsi="Times New Roman" w:cs="Times New Roman"/>
          <w:sz w:val="28"/>
          <w:szCs w:val="28"/>
        </w:rPr>
        <w:t xml:space="preserve"> информации, касающейся обработки его персональных данных;</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 xml:space="preserve">1.3. вправе требовать от Банка внесения изменений в персональные данные в случае, если персональные данные являются неполными, устаревшими или неточными; </w:t>
      </w:r>
    </w:p>
    <w:p w:rsidR="007C4444" w:rsidRPr="001326A8" w:rsidRDefault="007C4444" w:rsidP="007C4444">
      <w:pPr>
        <w:pStyle w:val="ConsPlusNormal"/>
        <w:ind w:firstLine="709"/>
        <w:rPr>
          <w:rFonts w:ascii="Times New Roman" w:hAnsi="Times New Roman" w:cs="Times New Roman"/>
          <w:sz w:val="28"/>
          <w:szCs w:val="28"/>
          <w:shd w:val="clear" w:color="auto" w:fill="FFFFFF"/>
        </w:rPr>
      </w:pPr>
      <w:r w:rsidRPr="001326A8">
        <w:rPr>
          <w:rFonts w:ascii="Times New Roman" w:hAnsi="Times New Roman" w:cs="Times New Roman"/>
          <w:sz w:val="28"/>
          <w:szCs w:val="28"/>
        </w:rPr>
        <w:t>1.4. имеет право</w:t>
      </w:r>
      <w:r w:rsidRPr="001326A8">
        <w:rPr>
          <w:rFonts w:ascii="Times New Roman" w:hAnsi="Times New Roman" w:cs="Times New Roman"/>
          <w:sz w:val="28"/>
          <w:szCs w:val="28"/>
          <w:shd w:val="clear" w:color="auto" w:fill="FFFFFF"/>
        </w:rPr>
        <w:t xml:space="preserve"> получать от </w:t>
      </w:r>
      <w:r w:rsidRPr="001326A8">
        <w:rPr>
          <w:rFonts w:ascii="Times New Roman" w:hAnsi="Times New Roman" w:cs="Times New Roman"/>
          <w:sz w:val="28"/>
          <w:szCs w:val="28"/>
        </w:rPr>
        <w:t xml:space="preserve">Банка </w:t>
      </w:r>
      <w:r w:rsidRPr="001326A8">
        <w:rPr>
          <w:rFonts w:ascii="Times New Roman" w:hAnsi="Times New Roman" w:cs="Times New Roman"/>
          <w:sz w:val="28"/>
          <w:szCs w:val="28"/>
          <w:shd w:val="clear" w:color="auto" w:fill="FFFFFF"/>
        </w:rPr>
        <w:t>информацию о предоставлении персональных данных третьим лицам один раз в календарный год бесплатно, если иное не предусмотрено законодательными актами Республики Беларусь;</w:t>
      </w:r>
    </w:p>
    <w:p w:rsidR="007C4444" w:rsidRPr="001326A8" w:rsidRDefault="007C4444" w:rsidP="007C4444">
      <w:pPr>
        <w:pStyle w:val="ConsPlusNormal"/>
        <w:ind w:firstLine="709"/>
        <w:rPr>
          <w:rFonts w:ascii="Times New Roman" w:hAnsi="Times New Roman" w:cs="Times New Roman"/>
          <w:sz w:val="28"/>
          <w:szCs w:val="28"/>
          <w:shd w:val="clear" w:color="auto" w:fill="FFFFFF"/>
        </w:rPr>
      </w:pPr>
      <w:r w:rsidRPr="001326A8">
        <w:rPr>
          <w:rFonts w:ascii="Times New Roman" w:hAnsi="Times New Roman" w:cs="Times New Roman"/>
          <w:sz w:val="28"/>
          <w:szCs w:val="28"/>
          <w:shd w:val="clear" w:color="auto" w:fill="FFFFFF"/>
        </w:rPr>
        <w:t xml:space="preserve">1.5. вправе требовать от </w:t>
      </w:r>
      <w:r w:rsidRPr="001326A8">
        <w:rPr>
          <w:rFonts w:ascii="Times New Roman" w:hAnsi="Times New Roman" w:cs="Times New Roman"/>
          <w:sz w:val="28"/>
          <w:szCs w:val="28"/>
        </w:rPr>
        <w:t xml:space="preserve">Банка </w:t>
      </w:r>
      <w:r w:rsidRPr="001326A8">
        <w:rPr>
          <w:rFonts w:ascii="Times New Roman" w:hAnsi="Times New Roman" w:cs="Times New Roman"/>
          <w:sz w:val="28"/>
          <w:szCs w:val="28"/>
          <w:shd w:val="clear" w:color="auto" w:fill="FFFFFF"/>
        </w:rPr>
        <w:t>бесплатного прекращения обработки персональных данных, включая их удаление, при отсутствии оснований для обработки персональных данных, предусмотренных законодательными актами Республики Беларусь;</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shd w:val="clear" w:color="auto" w:fill="FFFFFF"/>
        </w:rPr>
        <w:t xml:space="preserve">1.6. вправе </w:t>
      </w:r>
      <w:r w:rsidRPr="001326A8">
        <w:rPr>
          <w:rFonts w:ascii="Times New Roman" w:hAnsi="Times New Roman" w:cs="Times New Roman"/>
          <w:sz w:val="28"/>
          <w:szCs w:val="28"/>
        </w:rPr>
        <w:t xml:space="preserve">обжаловать действия (бездействие) и решения Банка, нарушающие его права при обработке персональных данных, в Национальный центр защиты персональных данных </w:t>
      </w:r>
      <w:r w:rsidRPr="001326A8">
        <w:rPr>
          <w:rFonts w:ascii="Times New Roman" w:hAnsi="Times New Roman" w:cs="Times New Roman"/>
          <w:sz w:val="28"/>
          <w:szCs w:val="28"/>
          <w:shd w:val="clear" w:color="auto" w:fill="FFFFFF"/>
        </w:rPr>
        <w:t>Республики Беларусь</w:t>
      </w:r>
      <w:r w:rsidRPr="001326A8">
        <w:rPr>
          <w:rFonts w:ascii="Times New Roman" w:hAnsi="Times New Roman" w:cs="Times New Roman"/>
          <w:sz w:val="28"/>
          <w:szCs w:val="28"/>
        </w:rPr>
        <w:t xml:space="preserve"> в порядке, установленном законодательством об обращениях граждан и юридических лиц. Принятое Национальным центром защиты персональных данных </w:t>
      </w:r>
      <w:r w:rsidRPr="001326A8">
        <w:rPr>
          <w:rFonts w:ascii="Times New Roman" w:hAnsi="Times New Roman" w:cs="Times New Roman"/>
          <w:sz w:val="28"/>
          <w:szCs w:val="28"/>
          <w:shd w:val="clear" w:color="auto" w:fill="FFFFFF"/>
        </w:rPr>
        <w:t>Республики Беларусь</w:t>
      </w:r>
      <w:r w:rsidRPr="001326A8">
        <w:rPr>
          <w:rFonts w:ascii="Times New Roman" w:hAnsi="Times New Roman" w:cs="Times New Roman"/>
          <w:sz w:val="28"/>
          <w:szCs w:val="28"/>
        </w:rPr>
        <w:t xml:space="preserve"> решение может быть обжаловано субъектом персональных данных в суд в порядке, установленном законодательством</w:t>
      </w:r>
      <w:r w:rsidRPr="001326A8">
        <w:rPr>
          <w:rFonts w:ascii="Times New Roman" w:hAnsi="Times New Roman" w:cs="Times New Roman"/>
          <w:sz w:val="28"/>
          <w:szCs w:val="28"/>
          <w:shd w:val="clear" w:color="auto" w:fill="FFFFFF"/>
        </w:rPr>
        <w:t xml:space="preserve"> Республики Беларусь</w:t>
      </w:r>
      <w:r w:rsidRPr="001326A8">
        <w:rPr>
          <w:rFonts w:ascii="Times New Roman" w:hAnsi="Times New Roman" w:cs="Times New Roman"/>
          <w:sz w:val="28"/>
          <w:szCs w:val="28"/>
        </w:rPr>
        <w:t>;</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 механизм реализации прав субъекта персональных данных:</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2.1. субъект персональных данных для реализации прав, предусмотренных подпунктами 1.1 - 1.5 пункта 1 настоящего Разъяснения, подает Банку заявление (любой из вариантов):</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 xml:space="preserve">в письменной форме (при личном присутствии - с предъявлением документа, удостоверяющего личность); </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 xml:space="preserve"> в виде электронного документа с использованием электронной цифровой подписи (при наличии с Банком и посредством использования соответствующего канала электронного документооборота по форме, </w:t>
      </w:r>
      <w:r w:rsidRPr="001326A8">
        <w:rPr>
          <w:rFonts w:ascii="Times New Roman" w:hAnsi="Times New Roman" w:cs="Times New Roman"/>
          <w:sz w:val="28"/>
          <w:szCs w:val="28"/>
        </w:rPr>
        <w:lastRenderedPageBreak/>
        <w:t>установленной Банком и размещенной в данном канале);</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в виде документа в электронном виде без использования электронной цифровой подписи (при наличии с Банком и посредством использования соответствующего канала дистанционного банковского обслуживания по форме, установленной Банком и размещенной в данном канале);</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2.2. заявление должно содержать:</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2.2.1. фамилию, собственное имя, отчество (если таковое имеется) субъекта персональных данных, адрес его места жительства (места пребывания);</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2.2.2. дату рождения субъекта персональных данных;</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2.2.3. 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2.2.4. изложение сути требований субъекта персональных данных;</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2.2.5. при подаче заявления:</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в письменной форме - личную подпись;</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в виде электронного документа с использованием электронной цифровой подписи - электронную цифровую подпись;</w:t>
      </w: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в виде документа в электронном виде без использования электронной цифровой подписи – отметку о подписании заявления (его направлении Банку), проставляемую в соответствующем канале дистанционного банковского обслуживания;</w:t>
      </w:r>
    </w:p>
    <w:p w:rsidR="007C4444" w:rsidRPr="001326A8" w:rsidRDefault="007C4444" w:rsidP="007C4444">
      <w:pPr>
        <w:tabs>
          <w:tab w:val="left" w:leader="underscore" w:pos="2420"/>
          <w:tab w:val="left" w:leader="underscore" w:pos="4326"/>
          <w:tab w:val="left" w:leader="underscore" w:pos="7657"/>
        </w:tabs>
        <w:ind w:firstLine="709"/>
        <w:rPr>
          <w:rFonts w:ascii="Times New Roman" w:hAnsi="Times New Roman"/>
          <w:sz w:val="28"/>
          <w:szCs w:val="28"/>
        </w:rPr>
      </w:pPr>
      <w:r w:rsidRPr="001326A8">
        <w:rPr>
          <w:rFonts w:ascii="Times New Roman" w:hAnsi="Times New Roman"/>
          <w:sz w:val="28"/>
          <w:szCs w:val="28"/>
        </w:rPr>
        <w:t>3. последствия:</w:t>
      </w:r>
    </w:p>
    <w:p w:rsidR="007C4444" w:rsidRPr="001326A8" w:rsidRDefault="007C4444" w:rsidP="007C4444">
      <w:pPr>
        <w:tabs>
          <w:tab w:val="left" w:leader="underscore" w:pos="2420"/>
          <w:tab w:val="left" w:leader="underscore" w:pos="4326"/>
          <w:tab w:val="left" w:leader="underscore" w:pos="7657"/>
        </w:tabs>
        <w:ind w:firstLine="709"/>
        <w:rPr>
          <w:rFonts w:ascii="Times New Roman" w:hAnsi="Times New Roman"/>
          <w:sz w:val="28"/>
          <w:szCs w:val="28"/>
        </w:rPr>
      </w:pPr>
      <w:r w:rsidRPr="001326A8">
        <w:rPr>
          <w:rFonts w:ascii="Times New Roman" w:hAnsi="Times New Roman"/>
          <w:sz w:val="28"/>
          <w:szCs w:val="28"/>
        </w:rPr>
        <w:t>3.1. в случае дачи согласия Банк сможет обрабатывать персональные данные субъекта персональных данных на цели, указанные в согласии, и совершать действия, связанные с их достижением;</w:t>
      </w:r>
    </w:p>
    <w:p w:rsidR="007C4444" w:rsidRPr="00747F54" w:rsidRDefault="007C4444" w:rsidP="00747F54">
      <w:pPr>
        <w:ind w:firstLine="567"/>
        <w:rPr>
          <w:rFonts w:ascii="Times New Roman" w:hAnsi="Times New Roman"/>
          <w:sz w:val="28"/>
          <w:szCs w:val="28"/>
        </w:rPr>
      </w:pPr>
      <w:r w:rsidRPr="001326A8">
        <w:rPr>
          <w:rFonts w:ascii="Times New Roman" w:hAnsi="Times New Roman"/>
          <w:sz w:val="28"/>
          <w:szCs w:val="28"/>
        </w:rPr>
        <w:t>3.2. в случае отказ</w:t>
      </w:r>
      <w:r w:rsidR="003F1A91">
        <w:rPr>
          <w:rFonts w:ascii="Times New Roman" w:hAnsi="Times New Roman"/>
          <w:sz w:val="28"/>
          <w:szCs w:val="28"/>
        </w:rPr>
        <w:t>а</w:t>
      </w:r>
      <w:r w:rsidRPr="001326A8">
        <w:rPr>
          <w:rFonts w:ascii="Times New Roman" w:hAnsi="Times New Roman"/>
          <w:sz w:val="28"/>
          <w:szCs w:val="28"/>
        </w:rPr>
        <w:t xml:space="preserve"> в даче согласия </w:t>
      </w:r>
      <w:r w:rsidR="003F1A91">
        <w:rPr>
          <w:rFonts w:ascii="Times New Roman" w:hAnsi="Times New Roman"/>
          <w:sz w:val="28"/>
          <w:szCs w:val="28"/>
        </w:rPr>
        <w:t>Банк сможет</w:t>
      </w:r>
      <w:r w:rsidR="00754B17" w:rsidRPr="00830A61">
        <w:rPr>
          <w:rFonts w:ascii="Times New Roman" w:eastAsia="Times New Roman" w:hAnsi="Times New Roman"/>
          <w:sz w:val="28"/>
          <w:szCs w:val="28"/>
          <w:lang w:eastAsia="ru-RU"/>
        </w:rPr>
        <w:t xml:space="preserve"> </w:t>
      </w:r>
      <w:r w:rsidR="003F1A91">
        <w:rPr>
          <w:rFonts w:ascii="Times New Roman" w:eastAsia="Times New Roman" w:hAnsi="Times New Roman"/>
          <w:sz w:val="28"/>
          <w:szCs w:val="28"/>
          <w:lang w:eastAsia="ru-RU"/>
        </w:rPr>
        <w:t xml:space="preserve">обрабатывать персональные данные субъекта персональных данных только </w:t>
      </w:r>
      <w:r w:rsidR="00754B17" w:rsidRPr="00830A61">
        <w:rPr>
          <w:rFonts w:ascii="Times New Roman" w:eastAsia="Times New Roman" w:hAnsi="Times New Roman"/>
          <w:sz w:val="28"/>
          <w:szCs w:val="28"/>
          <w:lang w:eastAsia="ru-RU"/>
        </w:rPr>
        <w:t>в случае наличия у Банка иных прав</w:t>
      </w:r>
      <w:r w:rsidR="003F1A91">
        <w:rPr>
          <w:rFonts w:ascii="Times New Roman" w:eastAsia="Times New Roman" w:hAnsi="Times New Roman"/>
          <w:sz w:val="28"/>
          <w:szCs w:val="28"/>
          <w:lang w:eastAsia="ru-RU"/>
        </w:rPr>
        <w:t>овых оснований для их обработки</w:t>
      </w:r>
      <w:r w:rsidRPr="001326A8">
        <w:rPr>
          <w:rFonts w:ascii="Times New Roman" w:hAnsi="Times New Roman"/>
          <w:bCs/>
          <w:iCs/>
          <w:sz w:val="28"/>
          <w:szCs w:val="28"/>
        </w:rPr>
        <w:t>.</w:t>
      </w:r>
    </w:p>
    <w:p w:rsidR="007C4444" w:rsidRPr="001326A8" w:rsidRDefault="007C4444" w:rsidP="007C4444">
      <w:pPr>
        <w:pStyle w:val="ConsPlusNormal"/>
        <w:ind w:firstLine="709"/>
        <w:rPr>
          <w:rFonts w:ascii="Times New Roman" w:hAnsi="Times New Roman" w:cs="Times New Roman"/>
          <w:sz w:val="28"/>
          <w:szCs w:val="28"/>
        </w:rPr>
      </w:pPr>
    </w:p>
    <w:p w:rsidR="007C4444" w:rsidRPr="001326A8" w:rsidRDefault="007C4444" w:rsidP="007C4444">
      <w:pPr>
        <w:pStyle w:val="ConsPlusNormal"/>
        <w:ind w:firstLine="709"/>
        <w:rPr>
          <w:rFonts w:ascii="Times New Roman" w:hAnsi="Times New Roman" w:cs="Times New Roman"/>
          <w:sz w:val="28"/>
          <w:szCs w:val="28"/>
        </w:rPr>
      </w:pPr>
      <w:r w:rsidRPr="001326A8">
        <w:rPr>
          <w:rFonts w:ascii="Times New Roman" w:hAnsi="Times New Roman" w:cs="Times New Roman"/>
          <w:sz w:val="28"/>
          <w:szCs w:val="28"/>
        </w:rPr>
        <w:t xml:space="preserve">Вышеуказанные права, механизм их реализации и последствия дачи (отказа в даче) согласия на обработку персональных данных мне разъяснены: </w:t>
      </w:r>
    </w:p>
    <w:p w:rsidR="007C4444" w:rsidRPr="001326A8" w:rsidRDefault="007C4444" w:rsidP="007C4444">
      <w:pPr>
        <w:pStyle w:val="ConsPlusNormal"/>
        <w:ind w:firstLine="709"/>
        <w:rPr>
          <w:rFonts w:ascii="Times New Roman" w:hAnsi="Times New Roman" w:cs="Times New Roman"/>
          <w:sz w:val="28"/>
          <w:szCs w:val="28"/>
        </w:rPr>
      </w:pPr>
    </w:p>
    <w:p w:rsidR="007C4444" w:rsidRPr="001326A8" w:rsidRDefault="007C4444" w:rsidP="007C4444">
      <w:pPr>
        <w:pStyle w:val="ConsPlusNormal"/>
        <w:rPr>
          <w:rFonts w:ascii="Times New Roman" w:hAnsi="Times New Roman" w:cs="Times New Roman"/>
          <w:sz w:val="28"/>
          <w:szCs w:val="28"/>
        </w:rPr>
      </w:pPr>
      <w:r w:rsidRPr="001326A8">
        <w:rPr>
          <w:rFonts w:ascii="Times New Roman" w:hAnsi="Times New Roman" w:cs="Times New Roman"/>
          <w:sz w:val="28"/>
          <w:szCs w:val="28"/>
        </w:rPr>
        <w:t>__________________     ______________________________________________</w:t>
      </w:r>
    </w:p>
    <w:p w:rsidR="007C4444" w:rsidRPr="001326A8" w:rsidRDefault="007C4444" w:rsidP="007C4444">
      <w:pPr>
        <w:pStyle w:val="ConsPlusNormal"/>
        <w:rPr>
          <w:rFonts w:ascii="Times New Roman" w:hAnsi="Times New Roman" w:cs="Times New Roman"/>
          <w:sz w:val="28"/>
          <w:szCs w:val="28"/>
        </w:rPr>
      </w:pPr>
      <w:r w:rsidRPr="001326A8">
        <w:rPr>
          <w:rFonts w:ascii="Times New Roman" w:hAnsi="Times New Roman" w:cs="Times New Roman"/>
          <w:i/>
          <w:sz w:val="28"/>
          <w:szCs w:val="28"/>
        </w:rPr>
        <w:t xml:space="preserve">         (подпись)                            (фамилия, имя, отчество (при наличии)</w:t>
      </w:r>
    </w:p>
    <w:p w:rsidR="007C4444" w:rsidRPr="001326A8" w:rsidRDefault="007C4444" w:rsidP="007C4444">
      <w:pPr>
        <w:rPr>
          <w:rFonts w:ascii="Times New Roman" w:hAnsi="Times New Roman"/>
          <w:sz w:val="28"/>
          <w:szCs w:val="28"/>
        </w:rPr>
      </w:pPr>
      <w:r w:rsidRPr="001326A8">
        <w:rPr>
          <w:rFonts w:ascii="Times New Roman" w:hAnsi="Times New Roman"/>
          <w:sz w:val="28"/>
          <w:szCs w:val="28"/>
        </w:rPr>
        <w:br w:type="page"/>
      </w:r>
    </w:p>
    <w:p w:rsidR="007C4444" w:rsidRPr="001326A8" w:rsidRDefault="007C4444" w:rsidP="007C4444">
      <w:pPr>
        <w:ind w:firstLine="567"/>
        <w:jc w:val="center"/>
        <w:rPr>
          <w:rFonts w:ascii="Times New Roman" w:hAnsi="Times New Roman"/>
          <w:sz w:val="28"/>
          <w:szCs w:val="28"/>
        </w:rPr>
      </w:pPr>
      <w:r w:rsidRPr="001326A8">
        <w:rPr>
          <w:rFonts w:ascii="Times New Roman" w:hAnsi="Times New Roman"/>
          <w:sz w:val="28"/>
          <w:szCs w:val="28"/>
        </w:rPr>
        <w:lastRenderedPageBreak/>
        <w:t>СОГЛАСИЕ</w:t>
      </w:r>
      <w:r w:rsidRPr="001326A8">
        <w:rPr>
          <w:rStyle w:val="af7"/>
          <w:rFonts w:ascii="Times New Roman" w:hAnsi="Times New Roman"/>
          <w:sz w:val="28"/>
          <w:szCs w:val="28"/>
        </w:rPr>
        <w:footnoteReference w:id="3"/>
      </w:r>
    </w:p>
    <w:p w:rsidR="007C4444" w:rsidRPr="001326A8" w:rsidRDefault="007C4444" w:rsidP="007C4444">
      <w:pPr>
        <w:ind w:firstLine="567"/>
        <w:jc w:val="center"/>
        <w:rPr>
          <w:rFonts w:ascii="Times New Roman" w:hAnsi="Times New Roman"/>
          <w:sz w:val="28"/>
          <w:szCs w:val="28"/>
        </w:rPr>
      </w:pPr>
      <w:r w:rsidRPr="001326A8">
        <w:rPr>
          <w:rFonts w:ascii="Times New Roman" w:hAnsi="Times New Roman"/>
          <w:sz w:val="28"/>
          <w:szCs w:val="28"/>
        </w:rPr>
        <w:t>на обработку персональных данных</w:t>
      </w:r>
    </w:p>
    <w:p w:rsidR="007C4444" w:rsidRPr="001326A8" w:rsidRDefault="007C4444" w:rsidP="007C4444">
      <w:pPr>
        <w:ind w:firstLine="567"/>
        <w:rPr>
          <w:rFonts w:ascii="Times New Roman" w:hAnsi="Times New Roman"/>
          <w:sz w:val="28"/>
          <w:szCs w:val="28"/>
        </w:rPr>
      </w:pPr>
    </w:p>
    <w:p w:rsidR="007C4444" w:rsidRPr="001326A8" w:rsidRDefault="007C4444" w:rsidP="007C4444">
      <w:pPr>
        <w:tabs>
          <w:tab w:val="left" w:pos="5985"/>
        </w:tabs>
        <w:rPr>
          <w:rFonts w:ascii="Times New Roman" w:hAnsi="Times New Roman"/>
          <w:sz w:val="28"/>
          <w:szCs w:val="28"/>
        </w:rPr>
      </w:pPr>
      <w:r w:rsidRPr="001326A8">
        <w:rPr>
          <w:rFonts w:ascii="Times New Roman" w:hAnsi="Times New Roman"/>
          <w:sz w:val="28"/>
          <w:szCs w:val="28"/>
        </w:rPr>
        <w:t xml:space="preserve">г. ____________                                                                                        </w:t>
      </w:r>
    </w:p>
    <w:p w:rsidR="007C4444" w:rsidRPr="001326A8" w:rsidRDefault="007C4444" w:rsidP="007C4444">
      <w:pPr>
        <w:tabs>
          <w:tab w:val="left" w:pos="5985"/>
        </w:tabs>
        <w:rPr>
          <w:rFonts w:ascii="Times New Roman" w:hAnsi="Times New Roman"/>
          <w:sz w:val="28"/>
          <w:szCs w:val="28"/>
        </w:rPr>
      </w:pPr>
      <w:r w:rsidRPr="001326A8">
        <w:rPr>
          <w:rFonts w:ascii="Times New Roman" w:hAnsi="Times New Roman"/>
          <w:sz w:val="28"/>
          <w:szCs w:val="28"/>
        </w:rPr>
        <w:tab/>
      </w:r>
    </w:p>
    <w:p w:rsidR="007C4444" w:rsidRPr="001326A8" w:rsidRDefault="007C4444" w:rsidP="007C4444">
      <w:pPr>
        <w:tabs>
          <w:tab w:val="left" w:leader="underscore" w:pos="2420"/>
          <w:tab w:val="left" w:leader="underscore" w:pos="4326"/>
          <w:tab w:val="left" w:leader="underscore" w:pos="7657"/>
        </w:tabs>
        <w:ind w:firstLine="567"/>
        <w:rPr>
          <w:rFonts w:ascii="Times New Roman" w:hAnsi="Times New Roman"/>
          <w:sz w:val="28"/>
          <w:szCs w:val="28"/>
        </w:rPr>
      </w:pPr>
      <w:r w:rsidRPr="001326A8">
        <w:rPr>
          <w:rFonts w:ascii="Times New Roman" w:hAnsi="Times New Roman"/>
          <w:sz w:val="28"/>
          <w:szCs w:val="28"/>
        </w:rPr>
        <w:t xml:space="preserve">Я, __________________________________________________________________, </w:t>
      </w:r>
    </w:p>
    <w:p w:rsidR="007C4444" w:rsidRPr="001326A8" w:rsidRDefault="007C4444" w:rsidP="007C4444">
      <w:pPr>
        <w:tabs>
          <w:tab w:val="left" w:leader="underscore" w:pos="2420"/>
          <w:tab w:val="left" w:leader="underscore" w:pos="4326"/>
          <w:tab w:val="left" w:leader="underscore" w:pos="7657"/>
        </w:tabs>
        <w:ind w:firstLine="567"/>
        <w:jc w:val="center"/>
        <w:rPr>
          <w:rFonts w:ascii="Times New Roman" w:hAnsi="Times New Roman"/>
          <w:i/>
          <w:sz w:val="28"/>
          <w:szCs w:val="28"/>
        </w:rPr>
      </w:pPr>
      <w:r w:rsidRPr="001326A8">
        <w:rPr>
          <w:rFonts w:ascii="Times New Roman" w:hAnsi="Times New Roman"/>
          <w:i/>
          <w:sz w:val="28"/>
          <w:szCs w:val="28"/>
        </w:rPr>
        <w:t>(фамилия, имя, отчество (при наличии)</w:t>
      </w:r>
    </w:p>
    <w:p w:rsidR="007C4444" w:rsidRPr="001326A8" w:rsidRDefault="007C4444" w:rsidP="007C4444">
      <w:pPr>
        <w:tabs>
          <w:tab w:val="left" w:leader="underscore" w:pos="2420"/>
          <w:tab w:val="left" w:leader="underscore" w:pos="4326"/>
          <w:tab w:val="left" w:leader="underscore" w:pos="7657"/>
        </w:tabs>
        <w:ind w:firstLine="567"/>
        <w:rPr>
          <w:rFonts w:ascii="Times New Roman" w:hAnsi="Times New Roman"/>
          <w:sz w:val="28"/>
          <w:szCs w:val="28"/>
        </w:rPr>
      </w:pPr>
      <w:r w:rsidRPr="001326A8">
        <w:rPr>
          <w:rFonts w:ascii="Times New Roman" w:hAnsi="Times New Roman"/>
          <w:sz w:val="28"/>
          <w:szCs w:val="28"/>
        </w:rPr>
        <w:t>дата рождения ______________, идентификационный №___________________, номер документа, удостоверяющего личность</w:t>
      </w:r>
      <w:r w:rsidRPr="001326A8">
        <w:rPr>
          <w:rStyle w:val="af7"/>
          <w:rFonts w:ascii="Times New Roman" w:hAnsi="Times New Roman"/>
          <w:sz w:val="28"/>
          <w:szCs w:val="28"/>
        </w:rPr>
        <w:footnoteReference w:id="4"/>
      </w:r>
      <w:r w:rsidRPr="001326A8">
        <w:rPr>
          <w:rFonts w:ascii="Times New Roman" w:hAnsi="Times New Roman"/>
          <w:sz w:val="28"/>
          <w:szCs w:val="28"/>
        </w:rPr>
        <w:t>____________________________:</w:t>
      </w:r>
    </w:p>
    <w:p w:rsidR="007C4444" w:rsidRPr="001326A8" w:rsidRDefault="007C4444" w:rsidP="007C4444">
      <w:pPr>
        <w:tabs>
          <w:tab w:val="left" w:leader="underscore" w:pos="2420"/>
          <w:tab w:val="left" w:leader="underscore" w:pos="4326"/>
          <w:tab w:val="left" w:leader="underscore" w:pos="7657"/>
        </w:tabs>
        <w:ind w:firstLine="567"/>
        <w:rPr>
          <w:rFonts w:ascii="Times New Roman" w:hAnsi="Times New Roman"/>
          <w:sz w:val="28"/>
          <w:szCs w:val="28"/>
        </w:rPr>
      </w:pPr>
      <w:r w:rsidRPr="001326A8">
        <w:rPr>
          <w:rFonts w:ascii="Times New Roman" w:hAnsi="Times New Roman"/>
          <w:sz w:val="28"/>
          <w:szCs w:val="28"/>
        </w:rPr>
        <w:t>1. предоставляю свое согласие оператору - ОАО «Сбер Банк» (место нахождения: бульвар имени Мулявина, 6, 220005 г. Минск) (далее – Банк</w:t>
      </w:r>
      <w:r w:rsidRPr="001326A8">
        <w:rPr>
          <w:rStyle w:val="af7"/>
          <w:rFonts w:ascii="Times New Roman" w:hAnsi="Times New Roman"/>
          <w:sz w:val="28"/>
          <w:szCs w:val="28"/>
        </w:rPr>
        <w:footnoteReference w:id="5"/>
      </w:r>
      <w:r w:rsidRPr="001326A8">
        <w:rPr>
          <w:rFonts w:ascii="Times New Roman" w:hAnsi="Times New Roman"/>
          <w:sz w:val="28"/>
          <w:szCs w:val="28"/>
        </w:rPr>
        <w:t>) обрабатывать с использованием средств автоматизации и без таковых мои персональные данные на следующих условиях:</w:t>
      </w:r>
    </w:p>
    <w:p w:rsidR="007C4444" w:rsidRDefault="007C4444" w:rsidP="007C4444">
      <w:pPr>
        <w:pStyle w:val="ConsPlusNormal"/>
        <w:ind w:firstLine="567"/>
        <w:rPr>
          <w:rFonts w:ascii="Times New Roman" w:hAnsi="Times New Roman" w:cs="Times New Roman"/>
          <w:sz w:val="28"/>
          <w:szCs w:val="28"/>
          <w:lang w:eastAsia="en-US"/>
        </w:rPr>
      </w:pPr>
      <w:r w:rsidRPr="001326A8">
        <w:rPr>
          <w:rFonts w:ascii="Times New Roman" w:hAnsi="Times New Roman" w:cs="Times New Roman"/>
          <w:sz w:val="28"/>
          <w:szCs w:val="28"/>
          <w:lang w:eastAsia="en-US"/>
        </w:rPr>
        <w:t>1.1. </w:t>
      </w:r>
      <w:r w:rsidRPr="001326A8">
        <w:rPr>
          <w:rFonts w:ascii="Times New Roman" w:hAnsi="Times New Roman" w:cs="Times New Roman"/>
          <w:sz w:val="28"/>
          <w:szCs w:val="28"/>
        </w:rPr>
        <w:t xml:space="preserve">цель обработки персональных данных: </w:t>
      </w:r>
      <w:r w:rsidRPr="001326A8">
        <w:rPr>
          <w:rFonts w:ascii="Times New Roman" w:hAnsi="Times New Roman" w:cs="Times New Roman"/>
          <w:sz w:val="28"/>
          <w:szCs w:val="28"/>
          <w:lang w:eastAsia="en-US"/>
        </w:rPr>
        <w:t xml:space="preserve">заключение (изменение, </w:t>
      </w:r>
      <w:r>
        <w:rPr>
          <w:rFonts w:ascii="Times New Roman" w:hAnsi="Times New Roman" w:cs="Times New Roman"/>
          <w:sz w:val="28"/>
          <w:szCs w:val="28"/>
          <w:lang w:eastAsia="en-US"/>
        </w:rPr>
        <w:t>исполнение,</w:t>
      </w:r>
      <w:r w:rsidRPr="001326A8">
        <w:rPr>
          <w:rFonts w:ascii="Times New Roman" w:hAnsi="Times New Roman" w:cs="Times New Roman"/>
          <w:sz w:val="28"/>
          <w:szCs w:val="28"/>
          <w:lang w:eastAsia="en-US"/>
        </w:rPr>
        <w:t>прекращение)</w:t>
      </w:r>
      <w:r>
        <w:rPr>
          <w:rFonts w:ascii="Times New Roman" w:hAnsi="Times New Roman" w:cs="Times New Roman"/>
          <w:sz w:val="28"/>
          <w:szCs w:val="28"/>
          <w:lang w:eastAsia="en-US"/>
        </w:rPr>
        <w:t>___________</w:t>
      </w:r>
      <w:r w:rsidRPr="001326A8">
        <w:rPr>
          <w:rFonts w:ascii="Times New Roman" w:hAnsi="Times New Roman" w:cs="Times New Roman"/>
          <w:sz w:val="28"/>
          <w:szCs w:val="28"/>
          <w:lang w:eastAsia="en-US"/>
        </w:rPr>
        <w:t xml:space="preserve">______________________________________________ </w:t>
      </w:r>
      <w:r w:rsidRPr="001326A8">
        <w:rPr>
          <w:rFonts w:ascii="Times New Roman" w:hAnsi="Times New Roman" w:cs="Times New Roman"/>
          <w:i/>
          <w:sz w:val="28"/>
          <w:szCs w:val="28"/>
          <w:lang w:eastAsia="en-US"/>
        </w:rPr>
        <w:t>(прописать наименование клиента</w:t>
      </w:r>
      <w:r w:rsidRPr="001326A8">
        <w:rPr>
          <w:rStyle w:val="af7"/>
          <w:rFonts w:ascii="Times New Roman" w:hAnsi="Times New Roman"/>
          <w:i/>
          <w:sz w:val="28"/>
          <w:szCs w:val="28"/>
          <w:lang w:eastAsia="en-US"/>
        </w:rPr>
        <w:footnoteReference w:id="6"/>
      </w:r>
      <w:r w:rsidRPr="001326A8">
        <w:rPr>
          <w:rFonts w:ascii="Times New Roman" w:hAnsi="Times New Roman" w:cs="Times New Roman"/>
          <w:i/>
          <w:sz w:val="28"/>
          <w:szCs w:val="28"/>
          <w:lang w:eastAsia="en-US"/>
        </w:rPr>
        <w:t>)</w:t>
      </w:r>
      <w:r w:rsidRPr="001326A8">
        <w:rPr>
          <w:rFonts w:ascii="Times New Roman" w:hAnsi="Times New Roman" w:cs="Times New Roman"/>
          <w:sz w:val="28"/>
          <w:szCs w:val="28"/>
          <w:lang w:eastAsia="en-US"/>
        </w:rPr>
        <w:t>, с Банком</w:t>
      </w:r>
      <w:r>
        <w:rPr>
          <w:rFonts w:ascii="Times New Roman" w:hAnsi="Times New Roman" w:cs="Times New Roman"/>
          <w:sz w:val="28"/>
          <w:szCs w:val="28"/>
          <w:lang w:eastAsia="en-US"/>
        </w:rPr>
        <w:t>:</w:t>
      </w:r>
    </w:p>
    <w:p w:rsidR="007C4444" w:rsidRDefault="007C4444" w:rsidP="007C4444">
      <w:pPr>
        <w:pStyle w:val="ConsPlusNormal"/>
        <w:ind w:firstLine="567"/>
        <w:rPr>
          <w:rFonts w:ascii="Times New Roman" w:hAnsi="Times New Roman" w:cs="Times New Roman"/>
          <w:sz w:val="28"/>
          <w:szCs w:val="28"/>
          <w:lang w:eastAsia="en-US"/>
        </w:rPr>
      </w:pPr>
      <w:r w:rsidRPr="001326A8">
        <w:rPr>
          <w:rFonts w:ascii="Times New Roman" w:hAnsi="Times New Roman" w:cs="Times New Roman"/>
          <w:sz w:val="28"/>
          <w:szCs w:val="28"/>
          <w:lang w:eastAsia="en-US"/>
        </w:rPr>
        <w:t xml:space="preserve"> договоров счета</w:t>
      </w:r>
      <w:r>
        <w:rPr>
          <w:rStyle w:val="af7"/>
          <w:rFonts w:ascii="Times New Roman" w:hAnsi="Times New Roman" w:cs="Times New Roman"/>
          <w:sz w:val="28"/>
          <w:szCs w:val="28"/>
          <w:lang w:eastAsia="en-US"/>
        </w:rPr>
        <w:footnoteReference w:id="7"/>
      </w:r>
      <w:r>
        <w:rPr>
          <w:rFonts w:ascii="Times New Roman" w:hAnsi="Times New Roman" w:cs="Times New Roman"/>
          <w:sz w:val="28"/>
          <w:szCs w:val="28"/>
          <w:lang w:eastAsia="en-US"/>
        </w:rPr>
        <w:t>;</w:t>
      </w:r>
    </w:p>
    <w:p w:rsidR="007C4444"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договора дистанционного </w:t>
      </w:r>
      <w:r>
        <w:rPr>
          <w:rFonts w:ascii="Times New Roman" w:hAnsi="Times New Roman" w:cs="Times New Roman"/>
          <w:sz w:val="28"/>
          <w:szCs w:val="28"/>
        </w:rPr>
        <w:t>банковского обслуживания;</w:t>
      </w:r>
    </w:p>
    <w:p w:rsidR="007C4444" w:rsidRDefault="007C4444" w:rsidP="007C4444">
      <w:pPr>
        <w:pStyle w:val="ConsPlusNormal"/>
        <w:ind w:firstLine="567"/>
        <w:rPr>
          <w:rFonts w:ascii="Times New Roman" w:hAnsi="Times New Roman" w:cs="Times New Roman"/>
          <w:sz w:val="28"/>
          <w:szCs w:val="28"/>
          <w:lang w:eastAsia="en-US"/>
        </w:rPr>
      </w:pPr>
      <w:r>
        <w:rPr>
          <w:rFonts w:ascii="Times New Roman" w:hAnsi="Times New Roman" w:cs="Times New Roman"/>
          <w:sz w:val="28"/>
          <w:szCs w:val="28"/>
        </w:rPr>
        <w:t>договора</w:t>
      </w:r>
      <w:r w:rsidRPr="000C0FD9">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sz w:val="28"/>
          <w:szCs w:val="28"/>
          <w:lang w:eastAsia="en-US"/>
        </w:rPr>
        <w:t>с</w:t>
      </w:r>
      <w:r w:rsidRPr="008D580E">
        <w:rPr>
          <w:rFonts w:ascii="Times New Roman" w:hAnsi="Times New Roman" w:cs="Times New Roman"/>
          <w:sz w:val="28"/>
          <w:szCs w:val="28"/>
          <w:lang w:eastAsia="en-US"/>
        </w:rPr>
        <w:t>овершение валютно- обменных операций</w:t>
      </w:r>
      <w:r>
        <w:rPr>
          <w:rFonts w:ascii="Times New Roman" w:hAnsi="Times New Roman" w:cs="Times New Roman"/>
          <w:sz w:val="28"/>
          <w:szCs w:val="28"/>
          <w:lang w:eastAsia="en-US"/>
        </w:rPr>
        <w:t>;</w:t>
      </w:r>
    </w:p>
    <w:p w:rsidR="007C4444" w:rsidRDefault="007C4444" w:rsidP="007C4444">
      <w:pPr>
        <w:pStyle w:val="ConsPlusNormal"/>
        <w:ind w:firstLine="567"/>
        <w:rPr>
          <w:rFonts w:ascii="Times New Roman" w:hAnsi="Times New Roman"/>
          <w:sz w:val="28"/>
          <w:szCs w:val="28"/>
        </w:rPr>
      </w:pPr>
      <w:r>
        <w:rPr>
          <w:rFonts w:ascii="Times New Roman" w:hAnsi="Times New Roman" w:cs="Times New Roman"/>
          <w:sz w:val="28"/>
          <w:szCs w:val="28"/>
          <w:lang w:eastAsia="en-US"/>
        </w:rPr>
        <w:t>договора</w:t>
      </w:r>
      <w:r w:rsidRPr="008D580E">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8D580E">
        <w:rPr>
          <w:rFonts w:ascii="Times New Roman" w:hAnsi="Times New Roman" w:cs="Times New Roman"/>
          <w:sz w:val="28"/>
          <w:szCs w:val="28"/>
          <w:lang w:eastAsia="en-US"/>
        </w:rPr>
        <w:t>обслуживание с использованием АС «SavEx»</w:t>
      </w:r>
      <w:r>
        <w:rPr>
          <w:rFonts w:ascii="Times New Roman" w:hAnsi="Times New Roman" w:cs="Times New Roman"/>
          <w:sz w:val="28"/>
          <w:szCs w:val="28"/>
          <w:lang w:eastAsia="en-US"/>
        </w:rPr>
        <w:t>,</w:t>
      </w:r>
      <w:r w:rsidRPr="00E13674">
        <w:rPr>
          <w:rFonts w:ascii="Times New Roman" w:hAnsi="Times New Roman"/>
          <w:sz w:val="28"/>
          <w:szCs w:val="28"/>
        </w:rPr>
        <w:t xml:space="preserve"> </w:t>
      </w:r>
    </w:p>
    <w:p w:rsidR="007C4444" w:rsidRPr="001326A8" w:rsidRDefault="007C4444" w:rsidP="007C4444">
      <w:pPr>
        <w:pStyle w:val="ConsPlusNormal"/>
        <w:ind w:firstLine="567"/>
        <w:rPr>
          <w:rFonts w:ascii="Times New Roman" w:hAnsi="Times New Roman" w:cs="Times New Roman"/>
          <w:sz w:val="28"/>
          <w:szCs w:val="28"/>
          <w:lang w:eastAsia="en-US"/>
        </w:rPr>
      </w:pPr>
      <w:r>
        <w:rPr>
          <w:rFonts w:ascii="Times New Roman" w:hAnsi="Times New Roman"/>
          <w:sz w:val="28"/>
          <w:szCs w:val="28"/>
        </w:rPr>
        <w:t>договора «Самоинкассация»</w:t>
      </w:r>
      <w:r w:rsidRPr="001326A8">
        <w:rPr>
          <w:rFonts w:ascii="Times New Roman" w:hAnsi="Times New Roman" w:cs="Times New Roman"/>
          <w:sz w:val="28"/>
          <w:szCs w:val="28"/>
          <w:lang w:eastAsia="en-US"/>
        </w:rPr>
        <w:t>;</w:t>
      </w:r>
    </w:p>
    <w:p w:rsidR="007C4444" w:rsidRPr="001326A8" w:rsidRDefault="007C4444" w:rsidP="007C4444">
      <w:pPr>
        <w:pStyle w:val="ConsPlusNormal"/>
        <w:ind w:firstLine="567"/>
        <w:rPr>
          <w:rFonts w:ascii="Times New Roman" w:hAnsi="Times New Roman" w:cs="Times New Roman"/>
          <w:sz w:val="28"/>
          <w:szCs w:val="28"/>
          <w:lang w:eastAsia="en-US"/>
        </w:rPr>
      </w:pPr>
      <w:r w:rsidRPr="001326A8">
        <w:rPr>
          <w:rFonts w:ascii="Times New Roman" w:hAnsi="Times New Roman" w:cs="Times New Roman"/>
          <w:sz w:val="28"/>
          <w:szCs w:val="28"/>
        </w:rPr>
        <w:t xml:space="preserve">1.1.1. перечень персональных данных: фамилия, имя, отчество (если таковое имеется); пол; идентификационный номер, данные о реквизитах документов, удостоверяющих (подтверждающих личность, статус); </w:t>
      </w:r>
      <w:r w:rsidRPr="001326A8">
        <w:rPr>
          <w:rFonts w:ascii="Times New Roman" w:hAnsi="Times New Roman" w:cs="Times New Roman"/>
          <w:sz w:val="28"/>
          <w:szCs w:val="28"/>
          <w:lang w:eastAsia="en-US"/>
        </w:rPr>
        <w:t xml:space="preserve">данные о гражданстве (подданстве); </w:t>
      </w:r>
      <w:r w:rsidRPr="001326A8">
        <w:rPr>
          <w:rFonts w:ascii="Times New Roman" w:hAnsi="Times New Roman" w:cs="Times New Roman"/>
          <w:sz w:val="28"/>
          <w:szCs w:val="28"/>
        </w:rPr>
        <w:t xml:space="preserve">дата и место рождения; место жительства и (или) место пребывания; адрес электронной почты; номер телефона; данные о привлечении к административной и (или) уголовной ответственности; </w:t>
      </w:r>
      <w:r w:rsidRPr="001326A8">
        <w:rPr>
          <w:rFonts w:ascii="Times New Roman" w:hAnsi="Times New Roman" w:cs="Times New Roman"/>
          <w:sz w:val="28"/>
          <w:szCs w:val="28"/>
          <w:lang w:eastAsia="en-US"/>
        </w:rPr>
        <w:t>о месте работы, должности, о статусе учредителя организаций, о предпринимательской или иной направленной на получение дохода деятельности, об участии в уставных фондах организаций;</w:t>
      </w:r>
    </w:p>
    <w:p w:rsidR="007C4444"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 xml:space="preserve">1.1.2. перечень действий с персональными данными: сбор; систематизация; </w:t>
      </w:r>
      <w:r w:rsidRPr="001326A8">
        <w:rPr>
          <w:rFonts w:ascii="Times New Roman" w:hAnsi="Times New Roman" w:cs="Times New Roman"/>
          <w:sz w:val="28"/>
          <w:szCs w:val="28"/>
        </w:rPr>
        <w:lastRenderedPageBreak/>
        <w:t xml:space="preserve">хранение; изменение; использование; обезличивание; блокирование; удаление; предоставление (в т.ч. путем трансграничной передачи Публичному акционерному обществу «Сбербанк России», </w:t>
      </w:r>
      <w:r w:rsidRPr="001326A8">
        <w:rPr>
          <w:rFonts w:ascii="Times New Roman" w:hAnsi="Times New Roman" w:cs="Times New Roman"/>
          <w:sz w:val="28"/>
          <w:szCs w:val="28"/>
          <w:lang w:eastAsia="en-US"/>
        </w:rPr>
        <w:t xml:space="preserve">место нахождения: </w:t>
      </w:r>
      <w:r w:rsidRPr="001326A8">
        <w:rPr>
          <w:rFonts w:ascii="Times New Roman" w:hAnsi="Times New Roman" w:cs="Times New Roman"/>
          <w:sz w:val="28"/>
          <w:szCs w:val="28"/>
        </w:rPr>
        <w:t>Россия, Москва, 117312, ул. Вавилова, д. 19, далее - ПАО Сбербанк);</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1.1.3.</w:t>
      </w:r>
      <w:r w:rsidRPr="001326A8">
        <w:rPr>
          <w:rStyle w:val="af7"/>
          <w:rFonts w:ascii="Times New Roman" w:hAnsi="Times New Roman"/>
          <w:sz w:val="28"/>
          <w:szCs w:val="28"/>
        </w:rPr>
        <w:footnoteReference w:id="8"/>
      </w:r>
      <w:r w:rsidRPr="001326A8">
        <w:rPr>
          <w:rFonts w:ascii="Times New Roman" w:hAnsi="Times New Roman" w:cs="Times New Roman"/>
          <w:sz w:val="28"/>
          <w:szCs w:val="28"/>
        </w:rPr>
        <w:t xml:space="preserve"> уполномоченные и другие лица</w:t>
      </w:r>
      <w:r w:rsidRPr="001326A8">
        <w:rPr>
          <w:rStyle w:val="af7"/>
          <w:rFonts w:ascii="Times New Roman" w:hAnsi="Times New Roman"/>
          <w:sz w:val="28"/>
          <w:szCs w:val="28"/>
        </w:rPr>
        <w:footnoteReference w:id="9"/>
      </w:r>
      <w:r w:rsidRPr="001326A8">
        <w:rPr>
          <w:rFonts w:ascii="Times New Roman" w:hAnsi="Times New Roman" w:cs="Times New Roman"/>
          <w:sz w:val="28"/>
          <w:szCs w:val="28"/>
        </w:rPr>
        <w:t>:</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 xml:space="preserve">Закрытое акционерное общество «Сервис Деск» </w:t>
      </w:r>
      <w:r w:rsidRPr="001326A8">
        <w:rPr>
          <w:rFonts w:ascii="Times New Roman" w:hAnsi="Times New Roman" w:cs="Times New Roman"/>
          <w:sz w:val="28"/>
          <w:szCs w:val="28"/>
          <w:lang w:eastAsia="en-US"/>
        </w:rPr>
        <w:t xml:space="preserve">(место нахождения: </w:t>
      </w:r>
      <w:r w:rsidRPr="001326A8">
        <w:rPr>
          <w:rFonts w:ascii="Times New Roman" w:hAnsi="Times New Roman" w:cs="Times New Roman"/>
          <w:color w:val="000000"/>
          <w:sz w:val="28"/>
          <w:szCs w:val="28"/>
        </w:rPr>
        <w:t>220005,                  г. Минск, бульвар имени Мулявина, 6, офис 316,</w:t>
      </w:r>
      <w:r w:rsidRPr="001326A8">
        <w:rPr>
          <w:rFonts w:ascii="Times New Roman" w:hAnsi="Times New Roman" w:cs="Times New Roman"/>
          <w:sz w:val="28"/>
          <w:szCs w:val="28"/>
          <w:lang w:eastAsia="en-US"/>
        </w:rPr>
        <w:t xml:space="preserve"> далее – ЗАО «Сервис Деск») и иные лица, </w:t>
      </w:r>
      <w:r w:rsidRPr="001326A8">
        <w:rPr>
          <w:rFonts w:ascii="Times New Roman" w:hAnsi="Times New Roman" w:cs="Times New Roman"/>
          <w:sz w:val="28"/>
          <w:szCs w:val="28"/>
        </w:rPr>
        <w:t xml:space="preserve">осуществляющие разработку, модификацию, настройку, техническую поддержку (сопровождение) программных комплексов (средств) Банка; </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 xml:space="preserve">ПАО Сбербанк; </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правопреемники вышеуказанных лиц;</w:t>
      </w:r>
    </w:p>
    <w:p w:rsidR="007C4444" w:rsidRPr="001326A8" w:rsidRDefault="007C4444" w:rsidP="007C4444">
      <w:pPr>
        <w:pStyle w:val="ConsPlusNormal"/>
        <w:ind w:firstLine="567"/>
        <w:rPr>
          <w:rFonts w:ascii="Times New Roman" w:hAnsi="Times New Roman" w:cs="Times New Roman"/>
          <w:sz w:val="28"/>
          <w:szCs w:val="28"/>
          <w:lang w:eastAsia="en-US"/>
        </w:rPr>
      </w:pPr>
      <w:r w:rsidRPr="001326A8">
        <w:rPr>
          <w:rFonts w:ascii="Times New Roman" w:hAnsi="Times New Roman" w:cs="Times New Roman"/>
          <w:sz w:val="28"/>
          <w:szCs w:val="28"/>
        </w:rPr>
        <w:t xml:space="preserve">1.1.4. иная информация: обработка персональных данных на вышеуказанную цель осуществляется в случае, когда я являюсь по отношению к клиенту, указанному в подпункте 1.1 настоящего пункта, и (или) юридическому лицу, осуществляющему по отношению к нему (от его имени, в его интересах) функции управления и (или) руководства и (или) полномочия представителя: </w:t>
      </w:r>
      <w:r w:rsidRPr="001326A8">
        <w:rPr>
          <w:rFonts w:ascii="Times New Roman" w:hAnsi="Times New Roman" w:cs="Times New Roman"/>
          <w:sz w:val="28"/>
          <w:szCs w:val="28"/>
          <w:lang w:eastAsia="en-US"/>
        </w:rPr>
        <w:t>руководителем (в т.ч. исполняющим обязанности руководителя); бухгалтером или главным бухгалтером (исполняющим его обязанности); учредителем (участником); бенефициарным владельцем (собственником) и (или) выгодоприобретателем</w:t>
      </w:r>
      <w:r w:rsidRPr="001326A8">
        <w:rPr>
          <w:rStyle w:val="af7"/>
          <w:rFonts w:ascii="Times New Roman" w:hAnsi="Times New Roman"/>
          <w:sz w:val="28"/>
          <w:szCs w:val="28"/>
          <w:lang w:eastAsia="en-US"/>
        </w:rPr>
        <w:footnoteReference w:id="10"/>
      </w:r>
      <w:r w:rsidRPr="001326A8">
        <w:rPr>
          <w:rFonts w:ascii="Times New Roman" w:hAnsi="Times New Roman" w:cs="Times New Roman"/>
          <w:sz w:val="28"/>
          <w:szCs w:val="28"/>
          <w:lang w:eastAsia="en-US"/>
        </w:rPr>
        <w:t xml:space="preserve">; представителем </w:t>
      </w:r>
      <w:r w:rsidRPr="001326A8">
        <w:rPr>
          <w:rFonts w:ascii="Times New Roman" w:hAnsi="Times New Roman" w:cs="Times New Roman"/>
          <w:sz w:val="28"/>
          <w:szCs w:val="28"/>
        </w:rPr>
        <w:t>(любой из вариантов)</w:t>
      </w:r>
      <w:r w:rsidRPr="001326A8">
        <w:rPr>
          <w:rFonts w:ascii="Times New Roman" w:hAnsi="Times New Roman" w:cs="Times New Roman"/>
          <w:sz w:val="28"/>
          <w:szCs w:val="28"/>
          <w:lang w:eastAsia="en-US"/>
        </w:rPr>
        <w:t xml:space="preserve">; </w:t>
      </w:r>
    </w:p>
    <w:p w:rsidR="007C4444" w:rsidRPr="001326A8" w:rsidRDefault="007C4444" w:rsidP="007C4444">
      <w:pPr>
        <w:autoSpaceDE w:val="0"/>
        <w:autoSpaceDN w:val="0"/>
        <w:adjustRightInd w:val="0"/>
        <w:ind w:firstLine="567"/>
        <w:rPr>
          <w:rFonts w:ascii="Times New Roman" w:hAnsi="Times New Roman"/>
          <w:sz w:val="28"/>
          <w:szCs w:val="28"/>
        </w:rPr>
      </w:pPr>
      <w:r w:rsidRPr="001326A8">
        <w:rPr>
          <w:rFonts w:ascii="Times New Roman" w:hAnsi="Times New Roman"/>
          <w:sz w:val="28"/>
          <w:szCs w:val="28"/>
        </w:rPr>
        <w:t>1.2. цель обработки персональных данных: проведение коммуникаций со мной, в т.ч. с использованием удаленных каналов связи, в частности: осуществление моей идентификации и (или) аутентификации при моем обращении в Банк (обращении Банка ко мне); направление уведомлений (сообщений, предложений, запросов) справочно-информационного и претензионного характера, осуществления звонков:</w:t>
      </w:r>
    </w:p>
    <w:p w:rsidR="007C4444" w:rsidRPr="001326A8" w:rsidRDefault="007C4444" w:rsidP="007C4444">
      <w:pPr>
        <w:autoSpaceDE w:val="0"/>
        <w:autoSpaceDN w:val="0"/>
        <w:adjustRightInd w:val="0"/>
        <w:ind w:firstLine="567"/>
        <w:rPr>
          <w:rFonts w:ascii="Times New Roman" w:hAnsi="Times New Roman"/>
          <w:sz w:val="28"/>
          <w:szCs w:val="28"/>
        </w:rPr>
      </w:pPr>
      <w:r w:rsidRPr="001326A8">
        <w:rPr>
          <w:rFonts w:ascii="Times New Roman" w:hAnsi="Times New Roman"/>
          <w:sz w:val="28"/>
          <w:szCs w:val="28"/>
        </w:rPr>
        <w:t xml:space="preserve">1.2.1. перечень персональных данных: фамилия, имя, отчество (при наличии); пол; идентификационный номер, данные о реквизитах документов, удостоверяющих (подтверждающих личность, статус); дата и место рождения; цифровой фотопортрет, данные о гражданстве, (подданстве);  идентификатор фотографии; адрес места жительства (пребывания); номер телефона; адрес электронной почты; </w:t>
      </w:r>
      <w:r w:rsidRPr="001326A8">
        <w:rPr>
          <w:rStyle w:val="word-wrapper"/>
          <w:rFonts w:ascii="Times New Roman" w:hAnsi="Times New Roman"/>
          <w:sz w:val="28"/>
          <w:szCs w:val="28"/>
        </w:rPr>
        <w:t>биометрические персональные данные</w:t>
      </w:r>
      <w:r w:rsidRPr="001326A8">
        <w:rPr>
          <w:rStyle w:val="af7"/>
          <w:rFonts w:ascii="Times New Roman" w:hAnsi="Times New Roman"/>
          <w:sz w:val="28"/>
          <w:szCs w:val="28"/>
        </w:rPr>
        <w:footnoteReference w:id="11"/>
      </w:r>
      <w:r w:rsidRPr="001326A8">
        <w:rPr>
          <w:rStyle w:val="word-wrapper"/>
          <w:rFonts w:ascii="Times New Roman" w:hAnsi="Times New Roman"/>
          <w:sz w:val="28"/>
          <w:szCs w:val="28"/>
        </w:rPr>
        <w:t xml:space="preserve">; </w:t>
      </w:r>
      <w:r w:rsidRPr="001326A8">
        <w:rPr>
          <w:rFonts w:ascii="Times New Roman" w:hAnsi="Times New Roman"/>
          <w:sz w:val="28"/>
          <w:szCs w:val="28"/>
        </w:rPr>
        <w:t>IP-адрес, информация о браузере, данные из файлов cookie, время доступа и адреса запрошенных страниц в глобальной компьютерной сети Интернет; история запросов и просмотров на сайте Банка в глобальной компьютерной сети Интернет, в информационных системах (ресурсах) и мобильных приложениях Банка; аудио- и видеозапись;</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lastRenderedPageBreak/>
        <w:t>1.2.2. уполномоченные и другие лица: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lang w:eastAsia="en-US"/>
        </w:rPr>
        <w:t xml:space="preserve">ЗАО «Сервис Деск» и иные лица, </w:t>
      </w:r>
      <w:r w:rsidRPr="001326A8">
        <w:rPr>
          <w:rFonts w:ascii="Times New Roman" w:hAnsi="Times New Roman" w:cs="Times New Roman"/>
          <w:sz w:val="28"/>
          <w:szCs w:val="28"/>
        </w:rPr>
        <w:t xml:space="preserve">осуществляющие разработку, модификацию, настройку, техническую поддержку (сопровождение) программных комплексов (средств) Банка; </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ПАО Сбербанк;</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правопреемники вышеуказанных лиц;</w:t>
      </w:r>
    </w:p>
    <w:p w:rsidR="007C4444" w:rsidRPr="001326A8" w:rsidRDefault="007C4444" w:rsidP="007C4444">
      <w:pPr>
        <w:pStyle w:val="ConsPlusNormal"/>
        <w:ind w:firstLine="567"/>
        <w:rPr>
          <w:rFonts w:ascii="Times New Roman" w:hAnsi="Times New Roman" w:cs="Times New Roman"/>
          <w:sz w:val="28"/>
          <w:szCs w:val="28"/>
          <w:lang w:eastAsia="en-US"/>
        </w:rPr>
      </w:pPr>
      <w:r w:rsidRPr="001326A8">
        <w:rPr>
          <w:rFonts w:ascii="Times New Roman" w:hAnsi="Times New Roman" w:cs="Times New Roman"/>
          <w:sz w:val="28"/>
          <w:szCs w:val="28"/>
        </w:rPr>
        <w:t xml:space="preserve">1.2.3. иная информация: обработка </w:t>
      </w:r>
      <w:r w:rsidRPr="001326A8">
        <w:rPr>
          <w:rStyle w:val="word-wrapper"/>
          <w:rFonts w:ascii="Times New Roman" w:hAnsi="Times New Roman" w:cs="Times New Roman"/>
          <w:sz w:val="28"/>
          <w:szCs w:val="28"/>
        </w:rPr>
        <w:t>биометрических персональных данных</w:t>
      </w:r>
      <w:r w:rsidRPr="001326A8">
        <w:rPr>
          <w:rFonts w:ascii="Times New Roman" w:hAnsi="Times New Roman" w:cs="Times New Roman"/>
          <w:sz w:val="28"/>
          <w:szCs w:val="28"/>
        </w:rPr>
        <w:t xml:space="preserve"> с вышеуказанной целью осуществляется в случае </w:t>
      </w:r>
      <w:r w:rsidRPr="001326A8">
        <w:rPr>
          <w:rFonts w:ascii="Times New Roman" w:hAnsi="Times New Roman" w:cs="Times New Roman"/>
          <w:sz w:val="28"/>
          <w:szCs w:val="28"/>
          <w:lang w:eastAsia="en-US"/>
        </w:rPr>
        <w:t>изъявления мною желания</w:t>
      </w:r>
      <w:r w:rsidRPr="001326A8">
        <w:rPr>
          <w:rStyle w:val="word-wrapper"/>
          <w:rFonts w:ascii="Times New Roman" w:hAnsi="Times New Roman" w:cs="Times New Roman"/>
          <w:sz w:val="28"/>
          <w:szCs w:val="28"/>
        </w:rPr>
        <w:t>, выраженного в устной, письменной или электронной форме, до начала их обработки Банком;</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1.3. цель обработки персональных данных: формирование внутренней и внешней управленческой, статистической, справочной и иной отчетности Банка: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1.3.1. перечень персональных данных: фамилия, имя, отчество (при наличии); пол; идентификационный номер, данные о реквизитах документов, удостоверяющих (подтверждающих личность, статус); дата и место рождения; цифровой фотопортрет; данные о гражданстве, (подданстве); место жительства (место пребывания); адрес электронной почты; номер телефона; род занятий и доходы (в т.ч. место работы, должность, статус учредителя организаций, участие в уставных фондах организаций); биометрические и другие специальные персональные данные; все иные персональные данные, которыми обладает Банк;</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1.3.2. уполномоченные и другие лица: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lang w:eastAsia="en-US"/>
        </w:rPr>
        <w:t xml:space="preserve">ЗАО «Сервис Деск» и иные лица, </w:t>
      </w:r>
      <w:r w:rsidRPr="001326A8">
        <w:rPr>
          <w:rFonts w:ascii="Times New Roman" w:hAnsi="Times New Roman" w:cs="Times New Roman"/>
          <w:sz w:val="28"/>
          <w:szCs w:val="28"/>
        </w:rPr>
        <w:t xml:space="preserve">осуществляющие разработку, модификацию, настройку, техническую поддержку (сопровождение) сайта Банка, иных программных комплексов (средств) Банка; </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ПАО Сбербанк;</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правопреемники вышеуказанных лиц;</w:t>
      </w:r>
    </w:p>
    <w:p w:rsidR="007C4444" w:rsidRPr="001326A8" w:rsidRDefault="007C4444" w:rsidP="007C4444">
      <w:pPr>
        <w:pStyle w:val="ConsPlusNormal"/>
        <w:ind w:firstLine="567"/>
        <w:rPr>
          <w:rFonts w:ascii="Times New Roman" w:hAnsi="Times New Roman" w:cs="Times New Roman"/>
          <w:sz w:val="28"/>
          <w:szCs w:val="28"/>
          <w:shd w:val="clear" w:color="auto" w:fill="FFFFFF"/>
        </w:rPr>
      </w:pPr>
      <w:r w:rsidRPr="001326A8">
        <w:rPr>
          <w:rFonts w:ascii="Times New Roman" w:hAnsi="Times New Roman" w:cs="Times New Roman"/>
          <w:sz w:val="28"/>
          <w:szCs w:val="28"/>
        </w:rPr>
        <w:t>1.3.3. иная информация: обработка персональных данных на вышеуказанную цель осуществляется в связи с необходимостью составления вышеуказанной отчетности в случаях, определенных Банком и (или) ПАО Сбербанк, в т.ч. когда это не требуется по законодательству Республики Беларусь</w:t>
      </w:r>
      <w:r w:rsidRPr="001326A8">
        <w:rPr>
          <w:rFonts w:ascii="Times New Roman" w:hAnsi="Times New Roman" w:cs="Times New Roman"/>
          <w:sz w:val="28"/>
          <w:szCs w:val="28"/>
          <w:shd w:val="clear" w:color="auto" w:fill="FFFFFF"/>
        </w:rPr>
        <w:t>;</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1.4. цель обработки персональных данных: осуществление разработки, модификации, настройки, технической поддержки (сопровождения) программных комплексов (средств) Банка: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1.4.1. перечень персональных данных: фамилия, имя, отчество (при наличии); пол; идентификационный номер, данные о реквизитах документов, удостоверяющих (подтверждающих личность, статус); дата и место рождения; цифровой фотопортрет; данные о гражданстве, (подданстве); место жительства (место пребывания); адрес электронной почты; номер телефона; род занятий и доходы (в т.ч. место работы, должность, статус учредителя организаций, участие в уставных фондах организаций); биометрические и другие специальные персональные данные; все иные персональные данные, которые обрабатываются (подлежат обработке) в программных комплексах (средствах) Банка;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1.4.2. уполномоченные и другие лица: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lang w:eastAsia="en-US"/>
        </w:rPr>
        <w:t xml:space="preserve">ЗАО «Сервис Деск» и иные лица, </w:t>
      </w:r>
      <w:r w:rsidRPr="001326A8">
        <w:rPr>
          <w:rFonts w:ascii="Times New Roman" w:hAnsi="Times New Roman" w:cs="Times New Roman"/>
          <w:sz w:val="28"/>
          <w:szCs w:val="28"/>
        </w:rPr>
        <w:t xml:space="preserve">осуществляющие разработку, модификацию, настройку, техническую поддержку (сопровождение) сайта Банка, иных программных комплексов (средств) Банка; </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ПАО Сбербанк;</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lastRenderedPageBreak/>
        <w:t>правопреемники вышеуказанных лиц;</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 xml:space="preserve">1.4.3. иная информация: обработка </w:t>
      </w:r>
      <w:r w:rsidRPr="001326A8">
        <w:rPr>
          <w:rStyle w:val="word-wrapper"/>
          <w:rFonts w:ascii="Times New Roman" w:hAnsi="Times New Roman" w:cs="Times New Roman"/>
          <w:sz w:val="28"/>
          <w:szCs w:val="28"/>
        </w:rPr>
        <w:t>биометрических персональных данных</w:t>
      </w:r>
      <w:r w:rsidRPr="001326A8">
        <w:rPr>
          <w:rFonts w:ascii="Times New Roman" w:hAnsi="Times New Roman" w:cs="Times New Roman"/>
          <w:sz w:val="28"/>
          <w:szCs w:val="28"/>
        </w:rPr>
        <w:t xml:space="preserve"> на вышеуказанную цель осуществляется в случае </w:t>
      </w:r>
      <w:r w:rsidRPr="001326A8">
        <w:rPr>
          <w:rFonts w:ascii="Times New Roman" w:hAnsi="Times New Roman" w:cs="Times New Roman"/>
          <w:sz w:val="28"/>
          <w:szCs w:val="28"/>
          <w:lang w:eastAsia="en-US"/>
        </w:rPr>
        <w:t>изъявления мною желания</w:t>
      </w:r>
      <w:r w:rsidRPr="001326A8">
        <w:rPr>
          <w:rStyle w:val="word-wrapper"/>
          <w:rFonts w:ascii="Times New Roman" w:hAnsi="Times New Roman" w:cs="Times New Roman"/>
          <w:sz w:val="28"/>
          <w:szCs w:val="28"/>
        </w:rPr>
        <w:t>, выраженного в устной, письменной или электронной форме, до начала их обработки Банком;</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1.5. цель обработки персональных данных: проведение ПАО Сбербанк аудита деятельности Банка, его бухгалтерской (финансовой) и иной отчетности (документации):</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1.5.1. перечень персональных данных: фамилия, имя, отчество (при наличии); пол; идентификационный номер, данные о реквизитах документов, удостоверяющих (подтверждающих личность, статус); дата и место рождения; цифровой фотопортрет; данные о гражданстве, (подданстве); место жительства (место пребывания); адрес электронной почты; номер телефона; род занятий и доходы (в т.ч. место работы, должность, статус учредителя организаций, участие в уставных фондах организаций); биометрические и другие специальные персональные данные; все иные персональные данные, которыми обладает Банк;</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1.5.2. уполномоченные и другие лица:</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ПАО Сбербанк и его правопреемники;</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1.5.3. иная информация: обработка персональных данных на вышеуказанную цель осуществляется в связи с необходимостью проведения ПАО Сбербанк (являющегося акционером Банка), в т.ч. в силу требований законодательства Российской Федерации, аудита деятельности Банка, его бухгалтерской (финансовой) и иной отчетности (документации).</w:t>
      </w:r>
    </w:p>
    <w:p w:rsidR="007C4444" w:rsidRPr="001326A8" w:rsidRDefault="007C4444" w:rsidP="007C4444">
      <w:pPr>
        <w:pStyle w:val="ConsPlusNormal"/>
        <w:ind w:firstLine="567"/>
        <w:rPr>
          <w:rFonts w:ascii="Times New Roman" w:hAnsi="Times New Roman" w:cs="Times New Roman"/>
          <w:sz w:val="28"/>
          <w:szCs w:val="28"/>
        </w:rPr>
      </w:pPr>
      <w:r w:rsidRPr="001326A8">
        <w:rPr>
          <w:rFonts w:ascii="Times New Roman" w:hAnsi="Times New Roman" w:cs="Times New Roman"/>
          <w:sz w:val="28"/>
          <w:szCs w:val="28"/>
        </w:rPr>
        <w:t>2. Общее описание используемых оператором способов обработки персональных данных: сбор персональных данных осуществляется Банком на бумажном носителе и в электронном виде (с дальнейшей их обработкой, включая хранение, как в письменной, так и электронной форме), в т.ч. посредством программных комплексов (средств) Банка; предоставление персональных данных осуществляется Банком с использованием защищенных каналов связи.</w:t>
      </w:r>
    </w:p>
    <w:p w:rsidR="007C4444" w:rsidRPr="001326A8" w:rsidRDefault="007C4444" w:rsidP="007C4444">
      <w:pPr>
        <w:ind w:firstLine="567"/>
        <w:rPr>
          <w:rFonts w:ascii="Times New Roman" w:hAnsi="Times New Roman"/>
          <w:sz w:val="28"/>
          <w:szCs w:val="28"/>
        </w:rPr>
      </w:pPr>
      <w:r w:rsidRPr="001326A8">
        <w:rPr>
          <w:rFonts w:ascii="Times New Roman" w:hAnsi="Times New Roman"/>
          <w:sz w:val="28"/>
          <w:szCs w:val="28"/>
        </w:rPr>
        <w:t>3. Настоящее согласие действует в течение 1 (одного) года со дня его подписания мною, с автоматическим продлением его на каждый последующий год до момента отзыва настоящего согласия или прекращения его действия по иным правовым основаниям согласно законодательству Республики Беларусь.</w:t>
      </w:r>
    </w:p>
    <w:p w:rsidR="007C4444" w:rsidRPr="001326A8" w:rsidRDefault="007C4444" w:rsidP="007C4444">
      <w:pPr>
        <w:autoSpaceDE w:val="0"/>
        <w:autoSpaceDN w:val="0"/>
        <w:adjustRightInd w:val="0"/>
        <w:ind w:firstLine="567"/>
        <w:rPr>
          <w:rFonts w:ascii="Times New Roman" w:hAnsi="Times New Roman"/>
          <w:sz w:val="28"/>
          <w:szCs w:val="28"/>
        </w:rPr>
      </w:pPr>
    </w:p>
    <w:p w:rsidR="007C4444" w:rsidRPr="001326A8" w:rsidRDefault="007C4444" w:rsidP="007C4444">
      <w:pPr>
        <w:widowControl w:val="0"/>
        <w:tabs>
          <w:tab w:val="left" w:pos="5529"/>
        </w:tabs>
        <w:autoSpaceDE w:val="0"/>
        <w:autoSpaceDN w:val="0"/>
        <w:adjustRightInd w:val="0"/>
        <w:ind w:right="108"/>
        <w:rPr>
          <w:rFonts w:ascii="Times New Roman" w:hAnsi="Times New Roman"/>
          <w:sz w:val="28"/>
          <w:szCs w:val="28"/>
        </w:rPr>
      </w:pPr>
      <w:r w:rsidRPr="001326A8">
        <w:rPr>
          <w:rFonts w:ascii="Times New Roman" w:hAnsi="Times New Roman"/>
          <w:sz w:val="28"/>
          <w:szCs w:val="28"/>
        </w:rPr>
        <w:t xml:space="preserve">«______» ________ 20 __ г. ____________________________________________ </w:t>
      </w:r>
    </w:p>
    <w:p w:rsidR="007C4444" w:rsidRPr="001326A8" w:rsidRDefault="007C4444" w:rsidP="007C4444">
      <w:pPr>
        <w:widowControl w:val="0"/>
        <w:tabs>
          <w:tab w:val="left" w:pos="5529"/>
        </w:tabs>
        <w:autoSpaceDE w:val="0"/>
        <w:autoSpaceDN w:val="0"/>
        <w:adjustRightInd w:val="0"/>
        <w:ind w:right="108" w:firstLine="567"/>
        <w:jc w:val="center"/>
        <w:rPr>
          <w:rFonts w:ascii="Times New Roman" w:hAnsi="Times New Roman"/>
          <w:sz w:val="28"/>
          <w:szCs w:val="28"/>
        </w:rPr>
      </w:pPr>
      <w:r>
        <w:rPr>
          <w:sz w:val="28"/>
          <w:szCs w:val="28"/>
        </w:rPr>
        <w:t xml:space="preserve">                              </w:t>
      </w:r>
      <w:r w:rsidRPr="001326A8">
        <w:rPr>
          <w:rFonts w:ascii="Times New Roman" w:hAnsi="Times New Roman"/>
          <w:sz w:val="28"/>
          <w:szCs w:val="28"/>
        </w:rPr>
        <w:t>(подпись, инициалы, фамилия (при наличии)</w:t>
      </w:r>
    </w:p>
    <w:p w:rsidR="007C4444" w:rsidRPr="001326A8" w:rsidRDefault="007C4444" w:rsidP="007C4444">
      <w:pPr>
        <w:widowControl w:val="0"/>
        <w:autoSpaceDE w:val="0"/>
        <w:autoSpaceDN w:val="0"/>
        <w:adjustRightInd w:val="0"/>
        <w:ind w:left="125" w:right="108" w:firstLine="567"/>
        <w:jc w:val="right"/>
        <w:rPr>
          <w:rFonts w:ascii="Times New Roman" w:hAnsi="Times New Roman"/>
          <w:sz w:val="28"/>
          <w:szCs w:val="28"/>
        </w:rPr>
      </w:pPr>
    </w:p>
    <w:p w:rsidR="007C4444" w:rsidRPr="001326A8" w:rsidRDefault="007C4444" w:rsidP="007C4444">
      <w:pPr>
        <w:widowControl w:val="0"/>
        <w:tabs>
          <w:tab w:val="left" w:pos="5529"/>
        </w:tabs>
        <w:autoSpaceDE w:val="0"/>
        <w:autoSpaceDN w:val="0"/>
        <w:adjustRightInd w:val="0"/>
        <w:ind w:right="108"/>
        <w:rPr>
          <w:rFonts w:ascii="Times New Roman" w:hAnsi="Times New Roman"/>
          <w:sz w:val="28"/>
          <w:szCs w:val="28"/>
        </w:rPr>
      </w:pPr>
      <w:r w:rsidRPr="001326A8">
        <w:rPr>
          <w:rFonts w:ascii="Times New Roman" w:hAnsi="Times New Roman"/>
          <w:sz w:val="28"/>
          <w:szCs w:val="28"/>
        </w:rPr>
        <w:t xml:space="preserve">Настоящее согласие получено: </w:t>
      </w:r>
    </w:p>
    <w:p w:rsidR="007C4444" w:rsidRPr="001326A8" w:rsidRDefault="007C4444" w:rsidP="007C4444">
      <w:pPr>
        <w:widowControl w:val="0"/>
        <w:tabs>
          <w:tab w:val="left" w:pos="5529"/>
        </w:tabs>
        <w:autoSpaceDE w:val="0"/>
        <w:autoSpaceDN w:val="0"/>
        <w:adjustRightInd w:val="0"/>
        <w:ind w:right="108"/>
        <w:rPr>
          <w:rFonts w:ascii="Times New Roman" w:hAnsi="Times New Roman"/>
          <w:sz w:val="28"/>
          <w:szCs w:val="28"/>
        </w:rPr>
      </w:pPr>
      <w:r w:rsidRPr="001326A8">
        <w:rPr>
          <w:rFonts w:ascii="Times New Roman" w:hAnsi="Times New Roman"/>
          <w:sz w:val="28"/>
          <w:szCs w:val="28"/>
        </w:rPr>
        <w:t xml:space="preserve">«______» _________ 20__ г.  ___________________________________________ </w:t>
      </w:r>
    </w:p>
    <w:p w:rsidR="002E27EE" w:rsidRDefault="004139A4" w:rsidP="00AE4274">
      <w:pPr>
        <w:widowControl w:val="0"/>
        <w:tabs>
          <w:tab w:val="left" w:pos="5529"/>
        </w:tabs>
        <w:autoSpaceDE w:val="0"/>
        <w:autoSpaceDN w:val="0"/>
        <w:adjustRightInd w:val="0"/>
        <w:ind w:right="108" w:firstLine="567"/>
        <w:jc w:val="center"/>
        <w:rPr>
          <w:rFonts w:ascii="Times New Roman" w:hAnsi="Times New Roman"/>
          <w:b/>
        </w:rPr>
      </w:pPr>
      <w:r>
        <w:rPr>
          <w:rFonts w:ascii="Times New Roman" w:hAnsi="Times New Roman"/>
          <w:sz w:val="28"/>
          <w:szCs w:val="28"/>
        </w:rPr>
        <w:t xml:space="preserve">                                      </w:t>
      </w:r>
      <w:r w:rsidR="007C4444" w:rsidRPr="001326A8">
        <w:rPr>
          <w:rFonts w:ascii="Times New Roman" w:hAnsi="Times New Roman"/>
          <w:sz w:val="28"/>
          <w:szCs w:val="28"/>
        </w:rPr>
        <w:t>(подпись, инициалы, фамилия работника Банка</w:t>
      </w:r>
      <w:bookmarkStart w:id="1" w:name="page_total_master0"/>
      <w:bookmarkStart w:id="2" w:name="page_total"/>
      <w:bookmarkEnd w:id="1"/>
      <w:bookmarkEnd w:id="2"/>
      <w:r w:rsidR="007C4444" w:rsidRPr="001326A8">
        <w:rPr>
          <w:rFonts w:ascii="Times New Roman" w:hAnsi="Times New Roman"/>
          <w:sz w:val="28"/>
          <w:szCs w:val="28"/>
        </w:rPr>
        <w:t>)</w:t>
      </w:r>
    </w:p>
    <w:sectPr w:rsidR="002E27EE" w:rsidSect="00F13972">
      <w:headerReference w:type="default" r:id="rId8"/>
      <w:pgSz w:w="11906" w:h="16838"/>
      <w:pgMar w:top="567" w:right="45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34" w:rsidRDefault="00EB1434" w:rsidP="000B761F">
      <w:r>
        <w:separator/>
      </w:r>
    </w:p>
  </w:endnote>
  <w:endnote w:type="continuationSeparator" w:id="0">
    <w:p w:rsidR="00EB1434" w:rsidRDefault="00EB1434" w:rsidP="000B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34" w:rsidRDefault="00EB1434" w:rsidP="000B761F">
      <w:r>
        <w:separator/>
      </w:r>
    </w:p>
  </w:footnote>
  <w:footnote w:type="continuationSeparator" w:id="0">
    <w:p w:rsidR="00EB1434" w:rsidRDefault="00EB1434" w:rsidP="000B761F">
      <w:r>
        <w:continuationSeparator/>
      </w:r>
    </w:p>
  </w:footnote>
  <w:footnote w:id="1">
    <w:p w:rsidR="007C4444" w:rsidRPr="002A2618" w:rsidRDefault="007C4444" w:rsidP="007C4444">
      <w:pPr>
        <w:pStyle w:val="af8"/>
        <w:rPr>
          <w:sz w:val="24"/>
          <w:szCs w:val="24"/>
        </w:rPr>
      </w:pPr>
      <w:r w:rsidRPr="002A2618">
        <w:rPr>
          <w:rStyle w:val="af7"/>
          <w:sz w:val="24"/>
          <w:szCs w:val="24"/>
        </w:rPr>
        <w:footnoteRef/>
      </w:r>
      <w:r w:rsidRPr="002A2618">
        <w:rPr>
          <w:sz w:val="24"/>
          <w:szCs w:val="24"/>
        </w:rPr>
        <w:t xml:space="preserve"> Текст согласия печатается с обеих сторон листа</w:t>
      </w:r>
    </w:p>
  </w:footnote>
  <w:footnote w:id="2">
    <w:p w:rsidR="007C4444" w:rsidRPr="002A2618" w:rsidRDefault="007C4444" w:rsidP="007C4444">
      <w:pPr>
        <w:pStyle w:val="af8"/>
        <w:rPr>
          <w:sz w:val="24"/>
          <w:szCs w:val="24"/>
        </w:rPr>
      </w:pPr>
      <w:r w:rsidRPr="002A2618">
        <w:rPr>
          <w:rStyle w:val="af7"/>
          <w:sz w:val="24"/>
          <w:szCs w:val="24"/>
        </w:rPr>
        <w:footnoteRef/>
      </w:r>
      <w:r w:rsidRPr="002A2618">
        <w:rPr>
          <w:sz w:val="24"/>
          <w:szCs w:val="24"/>
        </w:rPr>
        <w:t xml:space="preserve"> Применительно к настоящему разъяснению под «Согласием» понимается согласие на обработку персональных данных на указанные в нем цели в связи с заключением Банком с </w:t>
      </w:r>
      <w:r>
        <w:rPr>
          <w:sz w:val="24"/>
          <w:szCs w:val="24"/>
        </w:rPr>
        <w:t>указанным</w:t>
      </w:r>
      <w:r w:rsidR="005F1645">
        <w:rPr>
          <w:sz w:val="24"/>
          <w:szCs w:val="24"/>
          <w:lang w:val="ru-RU"/>
        </w:rPr>
        <w:t>и</w:t>
      </w:r>
      <w:r>
        <w:rPr>
          <w:sz w:val="24"/>
          <w:szCs w:val="24"/>
        </w:rPr>
        <w:t xml:space="preserve"> в нем клиентом</w:t>
      </w:r>
      <w:r w:rsidRPr="002A2618">
        <w:rPr>
          <w:sz w:val="24"/>
          <w:szCs w:val="24"/>
          <w:lang w:eastAsia="en-US"/>
        </w:rPr>
        <w:t xml:space="preserve"> </w:t>
      </w:r>
      <w:r w:rsidR="005F1645">
        <w:rPr>
          <w:sz w:val="24"/>
          <w:szCs w:val="24"/>
          <w:lang w:val="ru-RU" w:eastAsia="en-US"/>
        </w:rPr>
        <w:t xml:space="preserve">и </w:t>
      </w:r>
      <w:r w:rsidRPr="002A2618">
        <w:rPr>
          <w:sz w:val="24"/>
          <w:szCs w:val="24"/>
          <w:lang w:eastAsia="en-US"/>
        </w:rPr>
        <w:t>договоров</w:t>
      </w:r>
      <w:r w:rsidR="00252DEB">
        <w:rPr>
          <w:sz w:val="24"/>
          <w:szCs w:val="24"/>
          <w:lang w:val="ru-RU" w:eastAsia="en-US"/>
        </w:rPr>
        <w:t>, перечисленных в Согласии</w:t>
      </w:r>
      <w:r>
        <w:rPr>
          <w:sz w:val="24"/>
          <w:szCs w:val="24"/>
          <w:lang w:eastAsia="en-US"/>
        </w:rPr>
        <w:t xml:space="preserve"> </w:t>
      </w:r>
      <w:r w:rsidRPr="002A2618">
        <w:rPr>
          <w:sz w:val="24"/>
          <w:szCs w:val="24"/>
          <w:lang w:eastAsia="en-US"/>
        </w:rPr>
        <w:t>(их исполнени</w:t>
      </w:r>
      <w:r>
        <w:rPr>
          <w:sz w:val="24"/>
          <w:szCs w:val="24"/>
          <w:lang w:eastAsia="en-US"/>
        </w:rPr>
        <w:t>я, изменения и прекращения)</w:t>
      </w:r>
    </w:p>
  </w:footnote>
  <w:footnote w:id="3">
    <w:p w:rsidR="007C4444" w:rsidRPr="00315D8E" w:rsidRDefault="007C4444" w:rsidP="007C4444">
      <w:pPr>
        <w:pStyle w:val="af8"/>
        <w:rPr>
          <w:sz w:val="22"/>
          <w:szCs w:val="22"/>
        </w:rPr>
      </w:pPr>
      <w:r w:rsidRPr="00315D8E">
        <w:rPr>
          <w:rStyle w:val="af7"/>
          <w:sz w:val="22"/>
          <w:szCs w:val="22"/>
        </w:rPr>
        <w:footnoteRef/>
      </w:r>
      <w:r w:rsidRPr="00315D8E">
        <w:rPr>
          <w:sz w:val="22"/>
          <w:szCs w:val="22"/>
        </w:rPr>
        <w:t xml:space="preserve"> Текст согласия печатается с обеих сторон листа</w:t>
      </w:r>
    </w:p>
  </w:footnote>
  <w:footnote w:id="4">
    <w:p w:rsidR="007C4444" w:rsidRPr="00315D8E" w:rsidRDefault="007C4444" w:rsidP="007C4444">
      <w:pPr>
        <w:pStyle w:val="af8"/>
        <w:rPr>
          <w:sz w:val="22"/>
          <w:szCs w:val="22"/>
        </w:rPr>
      </w:pPr>
      <w:r w:rsidRPr="00315D8E">
        <w:rPr>
          <w:rStyle w:val="af7"/>
          <w:sz w:val="22"/>
          <w:szCs w:val="22"/>
        </w:rPr>
        <w:footnoteRef/>
      </w:r>
      <w:r w:rsidRPr="00315D8E">
        <w:rPr>
          <w:sz w:val="22"/>
          <w:szCs w:val="22"/>
        </w:rPr>
        <w:t xml:space="preserve"> Указывается при отсутствии идентификационного номера</w:t>
      </w:r>
    </w:p>
  </w:footnote>
  <w:footnote w:id="5">
    <w:p w:rsidR="007C4444" w:rsidRPr="00315D8E" w:rsidRDefault="007C4444" w:rsidP="007C4444">
      <w:pPr>
        <w:pStyle w:val="af8"/>
        <w:rPr>
          <w:sz w:val="22"/>
          <w:szCs w:val="22"/>
        </w:rPr>
      </w:pPr>
      <w:r w:rsidRPr="00315D8E">
        <w:rPr>
          <w:rStyle w:val="af7"/>
          <w:sz w:val="22"/>
          <w:szCs w:val="22"/>
        </w:rPr>
        <w:footnoteRef/>
      </w:r>
      <w:r w:rsidRPr="00315D8E">
        <w:rPr>
          <w:sz w:val="22"/>
          <w:szCs w:val="22"/>
        </w:rPr>
        <w:t xml:space="preserve"> Применительно к данному и иным подпунктам, настоящее согласие продолжает действовать (сохраняет свою силу) и в случае последующего изменения наименования и (или) места нахождения Банка</w:t>
      </w:r>
    </w:p>
  </w:footnote>
  <w:footnote w:id="6">
    <w:p w:rsidR="007C4444" w:rsidRPr="002B7204" w:rsidRDefault="007C4444" w:rsidP="007C4444">
      <w:pPr>
        <w:pStyle w:val="af8"/>
        <w:rPr>
          <w:rStyle w:val="word-wrapper"/>
          <w:color w:val="242424"/>
          <w:shd w:val="clear" w:color="auto" w:fill="FFFFFF"/>
        </w:rPr>
      </w:pPr>
      <w:r w:rsidRPr="00DE0705">
        <w:rPr>
          <w:rStyle w:val="af7"/>
          <w:sz w:val="22"/>
          <w:szCs w:val="22"/>
        </w:rPr>
        <w:footnoteRef/>
      </w:r>
      <w:r w:rsidRPr="00DE0705">
        <w:rPr>
          <w:rStyle w:val="af7"/>
          <w:sz w:val="22"/>
          <w:szCs w:val="22"/>
        </w:rPr>
        <w:t xml:space="preserve"> </w:t>
      </w:r>
      <w:r w:rsidRPr="00DE0705">
        <w:rPr>
          <w:sz w:val="22"/>
          <w:szCs w:val="22"/>
        </w:rPr>
        <w:t xml:space="preserve">Применительно к настоящему Согласию под клиентом понимается </w:t>
      </w:r>
      <w:r w:rsidRPr="00DE0705">
        <w:rPr>
          <w:rStyle w:val="word-wrapper"/>
          <w:color w:val="242424"/>
          <w:sz w:val="22"/>
          <w:szCs w:val="22"/>
          <w:shd w:val="clear" w:color="auto" w:fill="FFFFFF"/>
        </w:rPr>
        <w:t xml:space="preserve">юридическое лицо, иностранная организация, не являющаяся юридическим лицом и созданная в соответствии с законодательством иностранного государства; государственный орган, обладающий правами юридического лица; находящееся в Республике Беларусь дипломатическое или иное официальное представительство, консульское учреждение иностранного государства; международная организация; </w:t>
      </w:r>
      <w:bookmarkStart w:id="0" w:name="_GoBack"/>
      <w:bookmarkEnd w:id="0"/>
      <w:r w:rsidRPr="00DE0705">
        <w:rPr>
          <w:rStyle w:val="word-wrapper"/>
          <w:color w:val="242424"/>
          <w:sz w:val="22"/>
          <w:szCs w:val="22"/>
          <w:shd w:val="clear" w:color="auto" w:fill="FFFFFF"/>
        </w:rPr>
        <w:t>с которым Банком заключен (планируется к заключению) договор банковского счета</w:t>
      </w:r>
    </w:p>
  </w:footnote>
  <w:footnote w:id="7">
    <w:p w:rsidR="007C4444" w:rsidRPr="00DE0705" w:rsidRDefault="007C4444" w:rsidP="007C4444">
      <w:pPr>
        <w:pStyle w:val="af8"/>
      </w:pPr>
      <w:r w:rsidRPr="002B7204">
        <w:rPr>
          <w:rStyle w:val="word-wrapper"/>
          <w:color w:val="242424"/>
          <w:shd w:val="clear" w:color="auto" w:fill="FFFFFF"/>
        </w:rPr>
        <w:footnoteRef/>
      </w:r>
      <w:r w:rsidRPr="002B7204">
        <w:rPr>
          <w:rStyle w:val="word-wrapper"/>
          <w:color w:val="242424"/>
          <w:shd w:val="clear" w:color="auto" w:fill="FFFFFF"/>
        </w:rPr>
        <w:t xml:space="preserve"> </w:t>
      </w:r>
      <w:r w:rsidRPr="004D0C48">
        <w:rPr>
          <w:rStyle w:val="word-wrapper"/>
          <w:color w:val="242424"/>
          <w:sz w:val="22"/>
          <w:szCs w:val="22"/>
          <w:shd w:val="clear" w:color="auto" w:fill="FFFFFF"/>
          <w:lang w:val="ru-RU"/>
        </w:rPr>
        <w:t>Применительно к настоящему согласию</w:t>
      </w:r>
      <w:r>
        <w:rPr>
          <w:rStyle w:val="word-wrapper"/>
          <w:color w:val="242424"/>
          <w:shd w:val="clear" w:color="auto" w:fill="FFFFFF"/>
          <w:lang w:val="ru-RU"/>
        </w:rPr>
        <w:t xml:space="preserve"> </w:t>
      </w:r>
      <w:r>
        <w:rPr>
          <w:sz w:val="22"/>
          <w:szCs w:val="22"/>
          <w:lang w:val="ru-RU"/>
        </w:rPr>
        <w:t>в термин «договоры счета» включены договоры</w:t>
      </w:r>
      <w:r w:rsidRPr="002B7204">
        <w:rPr>
          <w:rStyle w:val="word-wrapper"/>
          <w:color w:val="242424"/>
          <w:sz w:val="22"/>
          <w:szCs w:val="22"/>
          <w:shd w:val="clear" w:color="auto" w:fill="FFFFFF"/>
        </w:rPr>
        <w:t xml:space="preserve"> банковского</w:t>
      </w:r>
      <w:r>
        <w:rPr>
          <w:rStyle w:val="word-wrapper"/>
          <w:color w:val="242424"/>
          <w:sz w:val="22"/>
          <w:szCs w:val="22"/>
          <w:shd w:val="clear" w:color="auto" w:fill="FFFFFF"/>
          <w:lang w:val="ru-RU"/>
        </w:rPr>
        <w:t xml:space="preserve"> счета</w:t>
      </w:r>
      <w:r w:rsidRPr="002B7204">
        <w:rPr>
          <w:rStyle w:val="word-wrapper"/>
          <w:color w:val="242424"/>
          <w:sz w:val="22"/>
          <w:szCs w:val="22"/>
          <w:shd w:val="clear" w:color="auto" w:fill="FFFFFF"/>
        </w:rPr>
        <w:t>, специального</w:t>
      </w:r>
      <w:r>
        <w:rPr>
          <w:rStyle w:val="word-wrapper"/>
          <w:color w:val="242424"/>
          <w:sz w:val="22"/>
          <w:szCs w:val="22"/>
          <w:shd w:val="clear" w:color="auto" w:fill="FFFFFF"/>
          <w:lang w:val="ru-RU"/>
        </w:rPr>
        <w:t xml:space="preserve"> счета</w:t>
      </w:r>
      <w:r w:rsidRPr="002B7204">
        <w:rPr>
          <w:rStyle w:val="word-wrapper"/>
          <w:color w:val="242424"/>
          <w:sz w:val="22"/>
          <w:szCs w:val="22"/>
          <w:shd w:val="clear" w:color="auto" w:fill="FFFFFF"/>
        </w:rPr>
        <w:t>, благотворительного</w:t>
      </w:r>
      <w:r>
        <w:rPr>
          <w:rStyle w:val="word-wrapper"/>
          <w:color w:val="242424"/>
          <w:sz w:val="22"/>
          <w:szCs w:val="22"/>
          <w:shd w:val="clear" w:color="auto" w:fill="FFFFFF"/>
          <w:lang w:val="ru-RU"/>
        </w:rPr>
        <w:t xml:space="preserve"> счета</w:t>
      </w:r>
      <w:r w:rsidRPr="002B7204">
        <w:rPr>
          <w:rStyle w:val="word-wrapper"/>
          <w:color w:val="242424"/>
          <w:sz w:val="22"/>
          <w:szCs w:val="22"/>
          <w:shd w:val="clear" w:color="auto" w:fill="FFFFFF"/>
        </w:rPr>
        <w:t>, временного</w:t>
      </w:r>
      <w:r>
        <w:rPr>
          <w:rStyle w:val="word-wrapper"/>
          <w:color w:val="242424"/>
          <w:sz w:val="22"/>
          <w:szCs w:val="22"/>
          <w:shd w:val="clear" w:color="auto" w:fill="FFFFFF"/>
          <w:lang w:val="ru-RU"/>
        </w:rPr>
        <w:t xml:space="preserve"> счета</w:t>
      </w:r>
      <w:r w:rsidRPr="002B7204">
        <w:rPr>
          <w:rStyle w:val="word-wrapper"/>
          <w:color w:val="242424"/>
          <w:sz w:val="22"/>
          <w:szCs w:val="22"/>
          <w:shd w:val="clear" w:color="auto" w:fill="FFFFFF"/>
        </w:rPr>
        <w:t>, депозитного</w:t>
      </w:r>
      <w:r>
        <w:rPr>
          <w:rStyle w:val="word-wrapper"/>
          <w:color w:val="242424"/>
          <w:sz w:val="22"/>
          <w:szCs w:val="22"/>
          <w:shd w:val="clear" w:color="auto" w:fill="FFFFFF"/>
          <w:lang w:val="ru-RU"/>
        </w:rPr>
        <w:t xml:space="preserve"> счета</w:t>
      </w:r>
      <w:r w:rsidRPr="002B7204">
        <w:rPr>
          <w:rStyle w:val="word-wrapper"/>
          <w:color w:val="242424"/>
          <w:sz w:val="22"/>
          <w:szCs w:val="22"/>
          <w:shd w:val="clear" w:color="auto" w:fill="FFFFFF"/>
        </w:rPr>
        <w:t>, обезличенного металлического</w:t>
      </w:r>
      <w:r>
        <w:rPr>
          <w:rStyle w:val="word-wrapper"/>
          <w:color w:val="242424"/>
          <w:sz w:val="22"/>
          <w:szCs w:val="22"/>
          <w:shd w:val="clear" w:color="auto" w:fill="FFFFFF"/>
          <w:lang w:val="ru-RU"/>
        </w:rPr>
        <w:t xml:space="preserve"> счета</w:t>
      </w:r>
      <w:r w:rsidRPr="002B7204">
        <w:rPr>
          <w:rStyle w:val="word-wrapper"/>
          <w:color w:val="242424"/>
          <w:sz w:val="22"/>
          <w:szCs w:val="22"/>
          <w:shd w:val="clear" w:color="auto" w:fill="FFFFFF"/>
        </w:rPr>
        <w:t>, депозитного металлического счета, текущ</w:t>
      </w:r>
      <w:r w:rsidRPr="007A6C38">
        <w:rPr>
          <w:rStyle w:val="word-wrapper"/>
          <w:color w:val="242424"/>
          <w:sz w:val="22"/>
          <w:szCs w:val="22"/>
          <w:shd w:val="clear" w:color="auto" w:fill="FFFFFF"/>
        </w:rPr>
        <w:t xml:space="preserve">его </w:t>
      </w:r>
      <w:r w:rsidRPr="002B7204">
        <w:rPr>
          <w:rStyle w:val="word-wrapper"/>
          <w:color w:val="242424"/>
          <w:sz w:val="22"/>
          <w:szCs w:val="22"/>
          <w:shd w:val="clear" w:color="auto" w:fill="FFFFFF"/>
        </w:rPr>
        <w:t>счет</w:t>
      </w:r>
      <w:r w:rsidRPr="007A6C38">
        <w:rPr>
          <w:rStyle w:val="word-wrapper"/>
          <w:color w:val="242424"/>
          <w:sz w:val="22"/>
          <w:szCs w:val="22"/>
          <w:shd w:val="clear" w:color="auto" w:fill="FFFFFF"/>
        </w:rPr>
        <w:t>а</w:t>
      </w:r>
      <w:r w:rsidRPr="007A6C38">
        <w:rPr>
          <w:rStyle w:val="word-wrapper"/>
          <w:color w:val="242424"/>
          <w:sz w:val="22"/>
          <w:szCs w:val="22"/>
          <w:shd w:val="clear" w:color="auto" w:fill="FFFFFF"/>
          <w:lang w:val="ru-RU"/>
        </w:rPr>
        <w:t xml:space="preserve"> с использованием бизнес-карты;</w:t>
      </w:r>
      <w:r>
        <w:rPr>
          <w:rStyle w:val="word-wrapper"/>
          <w:color w:val="242424"/>
          <w:sz w:val="22"/>
          <w:szCs w:val="22"/>
          <w:shd w:val="clear" w:color="auto" w:fill="FFFFFF"/>
          <w:lang w:val="ru-RU"/>
        </w:rPr>
        <w:t xml:space="preserve"> текущ</w:t>
      </w:r>
      <w:r w:rsidRPr="007A6C38">
        <w:rPr>
          <w:rStyle w:val="word-wrapper"/>
          <w:color w:val="242424"/>
          <w:sz w:val="22"/>
          <w:szCs w:val="22"/>
          <w:shd w:val="clear" w:color="auto" w:fill="FFFFFF"/>
        </w:rPr>
        <w:t>его</w:t>
      </w:r>
      <w:r w:rsidRPr="007A6C38">
        <w:rPr>
          <w:rStyle w:val="word-wrapper"/>
          <w:color w:val="242424"/>
          <w:sz w:val="22"/>
          <w:szCs w:val="22"/>
          <w:shd w:val="clear" w:color="auto" w:fill="FFFFFF"/>
          <w:lang w:val="ru-RU"/>
        </w:rPr>
        <w:t xml:space="preserve"> счет</w:t>
      </w:r>
      <w:r w:rsidRPr="007A6C38">
        <w:rPr>
          <w:rStyle w:val="word-wrapper"/>
          <w:color w:val="242424"/>
          <w:sz w:val="22"/>
          <w:szCs w:val="22"/>
          <w:shd w:val="clear" w:color="auto" w:fill="FFFFFF"/>
        </w:rPr>
        <w:t>а</w:t>
      </w:r>
      <w:r w:rsidRPr="007A6C38">
        <w:rPr>
          <w:rStyle w:val="word-wrapper"/>
          <w:color w:val="242424"/>
          <w:sz w:val="22"/>
          <w:szCs w:val="22"/>
          <w:shd w:val="clear" w:color="auto" w:fill="FFFFFF"/>
          <w:lang w:val="ru-RU"/>
        </w:rPr>
        <w:t xml:space="preserve"> для отражения операций, совершенных с использованием бизнес-карты; субсчет</w:t>
      </w:r>
      <w:r>
        <w:rPr>
          <w:rStyle w:val="word-wrapper"/>
          <w:color w:val="242424"/>
          <w:sz w:val="22"/>
          <w:szCs w:val="22"/>
          <w:shd w:val="clear" w:color="auto" w:fill="FFFFFF"/>
          <w:lang w:val="ru-RU"/>
        </w:rPr>
        <w:t>а</w:t>
      </w:r>
      <w:r w:rsidRPr="007A6C38">
        <w:rPr>
          <w:rStyle w:val="word-wrapper"/>
          <w:color w:val="242424"/>
          <w:sz w:val="22"/>
          <w:szCs w:val="22"/>
          <w:shd w:val="clear" w:color="auto" w:fill="FFFFFF"/>
          <w:lang w:val="ru-RU"/>
        </w:rPr>
        <w:t xml:space="preserve"> юридическ</w:t>
      </w:r>
      <w:r>
        <w:rPr>
          <w:rStyle w:val="word-wrapper"/>
          <w:color w:val="242424"/>
          <w:sz w:val="22"/>
          <w:szCs w:val="22"/>
          <w:shd w:val="clear" w:color="auto" w:fill="FFFFFF"/>
          <w:lang w:val="ru-RU"/>
        </w:rPr>
        <w:t xml:space="preserve">ого </w:t>
      </w:r>
      <w:r w:rsidRPr="007A6C38">
        <w:rPr>
          <w:rStyle w:val="word-wrapper"/>
          <w:color w:val="242424"/>
          <w:sz w:val="22"/>
          <w:szCs w:val="22"/>
          <w:shd w:val="clear" w:color="auto" w:fill="FFFFFF"/>
          <w:lang w:val="ru-RU"/>
        </w:rPr>
        <w:t>лиц</w:t>
      </w:r>
      <w:r>
        <w:rPr>
          <w:rStyle w:val="word-wrapper"/>
          <w:color w:val="242424"/>
          <w:sz w:val="22"/>
          <w:szCs w:val="22"/>
          <w:shd w:val="clear" w:color="auto" w:fill="FFFFFF"/>
          <w:lang w:val="ru-RU"/>
        </w:rPr>
        <w:t>а</w:t>
      </w:r>
    </w:p>
  </w:footnote>
  <w:footnote w:id="8">
    <w:p w:rsidR="007C4444" w:rsidRPr="00315D8E" w:rsidRDefault="007C4444" w:rsidP="007C4444">
      <w:pPr>
        <w:pStyle w:val="af8"/>
        <w:rPr>
          <w:sz w:val="22"/>
          <w:szCs w:val="22"/>
        </w:rPr>
      </w:pPr>
      <w:r w:rsidRPr="00315D8E">
        <w:rPr>
          <w:rStyle w:val="af7"/>
          <w:sz w:val="22"/>
          <w:szCs w:val="22"/>
        </w:rPr>
        <w:footnoteRef/>
      </w:r>
      <w:r w:rsidRPr="00315D8E">
        <w:rPr>
          <w:sz w:val="22"/>
          <w:szCs w:val="22"/>
        </w:rPr>
        <w:t xml:space="preserve"> Применительно к данному и иным подпунктам под «другими лицами» понимаются лица, не являющиеся уполномоченными, но которым Банком могут быть предоставлены (в т.ч. путем обеспечения доступа) персональные данные для их обработки, не считая случаев, когда основания для их предоставления предусмотрены законодательством</w:t>
      </w:r>
      <w:r w:rsidRPr="00315D8E">
        <w:rPr>
          <w:sz w:val="22"/>
          <w:szCs w:val="22"/>
          <w:shd w:val="clear" w:color="auto" w:fill="FFFFFF"/>
        </w:rPr>
        <w:t xml:space="preserve"> Республики Беларусь</w:t>
      </w:r>
    </w:p>
  </w:footnote>
  <w:footnote w:id="9">
    <w:p w:rsidR="007C4444" w:rsidRPr="00315D8E" w:rsidRDefault="007C4444" w:rsidP="007C4444">
      <w:pPr>
        <w:pStyle w:val="af8"/>
        <w:rPr>
          <w:sz w:val="22"/>
          <w:szCs w:val="22"/>
        </w:rPr>
      </w:pPr>
      <w:r w:rsidRPr="00315D8E">
        <w:rPr>
          <w:rStyle w:val="af7"/>
          <w:sz w:val="22"/>
          <w:szCs w:val="22"/>
        </w:rPr>
        <w:footnoteRef/>
      </w:r>
      <w:r w:rsidRPr="00315D8E">
        <w:rPr>
          <w:sz w:val="22"/>
          <w:szCs w:val="22"/>
        </w:rPr>
        <w:t xml:space="preserve"> Применительно к данному и иным подпунктам, настоящее согласие продолжает действовать (сохраняет свою силу) и в случае последующего изменения уполномоченными и другими лицами своего наименования (фамилии, имени, отчества) и (или) места нахождения (места жительства)</w:t>
      </w:r>
    </w:p>
  </w:footnote>
  <w:footnote w:id="10">
    <w:p w:rsidR="007C4444" w:rsidRPr="00315D8E" w:rsidRDefault="007C4444" w:rsidP="007C4444">
      <w:pPr>
        <w:pStyle w:val="af8"/>
        <w:rPr>
          <w:sz w:val="22"/>
          <w:szCs w:val="22"/>
        </w:rPr>
      </w:pPr>
      <w:r w:rsidRPr="00315D8E">
        <w:rPr>
          <w:rStyle w:val="af7"/>
          <w:sz w:val="22"/>
          <w:szCs w:val="22"/>
        </w:rPr>
        <w:footnoteRef/>
      </w:r>
      <w:r w:rsidRPr="00315D8E">
        <w:rPr>
          <w:sz w:val="22"/>
          <w:szCs w:val="22"/>
        </w:rPr>
        <w:t xml:space="preserve"> В</w:t>
      </w:r>
      <w:r w:rsidRPr="00315D8E">
        <w:rPr>
          <w:sz w:val="22"/>
          <w:szCs w:val="22"/>
          <w:lang w:eastAsia="en-US"/>
        </w:rPr>
        <w:t xml:space="preserve"> значении, установленном Банком и (или) законодательством</w:t>
      </w:r>
      <w:r w:rsidRPr="00315D8E">
        <w:rPr>
          <w:sz w:val="22"/>
          <w:szCs w:val="22"/>
          <w:shd w:val="clear" w:color="auto" w:fill="FFFFFF"/>
        </w:rPr>
        <w:t xml:space="preserve"> Республики Беларусь</w:t>
      </w:r>
    </w:p>
  </w:footnote>
  <w:footnote w:id="11">
    <w:p w:rsidR="007C4444" w:rsidRPr="002B5810" w:rsidRDefault="007C4444" w:rsidP="007C4444">
      <w:pPr>
        <w:pStyle w:val="af8"/>
        <w:rPr>
          <w:sz w:val="22"/>
          <w:szCs w:val="22"/>
        </w:rPr>
      </w:pPr>
      <w:r w:rsidRPr="00315D8E">
        <w:rPr>
          <w:rStyle w:val="af7"/>
          <w:sz w:val="22"/>
          <w:szCs w:val="22"/>
        </w:rPr>
        <w:footnoteRef/>
      </w:r>
      <w:r w:rsidRPr="00315D8E">
        <w:rPr>
          <w:sz w:val="22"/>
          <w:szCs w:val="22"/>
        </w:rPr>
        <w:t xml:space="preserve"> Б</w:t>
      </w:r>
      <w:r w:rsidRPr="00315D8E">
        <w:rPr>
          <w:rStyle w:val="word-wrapper"/>
          <w:color w:val="242424"/>
          <w:sz w:val="22"/>
          <w:szCs w:val="22"/>
        </w:rPr>
        <w:t>иометрические персональные данные – это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«слепок» голоса и другое)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4" w:rsidRPr="00060D3D" w:rsidRDefault="00EB1434" w:rsidP="00FE0242">
    <w:pPr>
      <w:pStyle w:val="afe"/>
      <w:jc w:val="center"/>
      <w:rPr>
        <w:sz w:val="28"/>
        <w:szCs w:val="28"/>
        <w:lang w:val="ru-RU"/>
      </w:rPr>
    </w:pPr>
    <w:r w:rsidRPr="00060D3D">
      <w:rPr>
        <w:sz w:val="28"/>
        <w:szCs w:val="28"/>
      </w:rPr>
      <w:fldChar w:fldCharType="begin"/>
    </w:r>
    <w:r w:rsidRPr="00060D3D">
      <w:rPr>
        <w:sz w:val="28"/>
        <w:szCs w:val="28"/>
      </w:rPr>
      <w:instrText>PAGE   \* MERGEFORMAT</w:instrText>
    </w:r>
    <w:r w:rsidRPr="00060D3D">
      <w:rPr>
        <w:sz w:val="28"/>
        <w:szCs w:val="28"/>
      </w:rPr>
      <w:fldChar w:fldCharType="separate"/>
    </w:r>
    <w:r w:rsidR="006A338A">
      <w:rPr>
        <w:noProof/>
        <w:sz w:val="28"/>
        <w:szCs w:val="28"/>
      </w:rPr>
      <w:t>4</w:t>
    </w:r>
    <w:r w:rsidRPr="00060D3D">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5.75pt;visibility:visible" o:bullet="t" filled="t" fillcolor="silver">
        <v:imagedata r:id="rId1" o:title=""/>
      </v:shape>
    </w:pict>
  </w:numPicBullet>
  <w:abstractNum w:abstractNumId="0" w15:restartNumberingAfterBreak="0">
    <w:nsid w:val="000A357E"/>
    <w:multiLevelType w:val="multilevel"/>
    <w:tmpl w:val="3EEC6E82"/>
    <w:lvl w:ilvl="0">
      <w:start w:val="1"/>
      <w:numFmt w:val="decimal"/>
      <w:lvlText w:val="%1"/>
      <w:lvlJc w:val="left"/>
      <w:pPr>
        <w:ind w:left="480" w:hanging="480"/>
      </w:pPr>
      <w:rPr>
        <w:rFonts w:hint="default"/>
      </w:rPr>
    </w:lvl>
    <w:lvl w:ilvl="1">
      <w:start w:val="1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BD64C39"/>
    <w:multiLevelType w:val="hybridMultilevel"/>
    <w:tmpl w:val="B3565A12"/>
    <w:lvl w:ilvl="0" w:tplc="6C940434">
      <w:start w:val="1"/>
      <w:numFmt w:val="decimal"/>
      <w:lvlText w:val="%1."/>
      <w:lvlJc w:val="left"/>
      <w:pPr>
        <w:ind w:left="502"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62846"/>
    <w:multiLevelType w:val="multilevel"/>
    <w:tmpl w:val="6890E5FC"/>
    <w:lvl w:ilvl="0">
      <w:start w:val="169"/>
      <w:numFmt w:val="decimal"/>
      <w:lvlText w:val="%1."/>
      <w:lvlJc w:val="left"/>
      <w:pPr>
        <w:ind w:left="960" w:hanging="960"/>
      </w:pPr>
      <w:rPr>
        <w:rFonts w:hint="default"/>
      </w:rPr>
    </w:lvl>
    <w:lvl w:ilvl="1">
      <w:start w:val="1"/>
      <w:numFmt w:val="decimal"/>
      <w:lvlText w:val="%1.%2."/>
      <w:lvlJc w:val="left"/>
      <w:pPr>
        <w:ind w:left="1865" w:hanging="960"/>
      </w:pPr>
      <w:rPr>
        <w:rFonts w:hint="default"/>
      </w:rPr>
    </w:lvl>
    <w:lvl w:ilvl="2">
      <w:start w:val="1"/>
      <w:numFmt w:val="decimal"/>
      <w:lvlText w:val="%1.%2.%3."/>
      <w:lvlJc w:val="left"/>
      <w:pPr>
        <w:ind w:left="2770" w:hanging="960"/>
      </w:pPr>
      <w:rPr>
        <w:rFonts w:hint="default"/>
      </w:rPr>
    </w:lvl>
    <w:lvl w:ilvl="3">
      <w:start w:val="1"/>
      <w:numFmt w:val="decimal"/>
      <w:lvlText w:val="%1.%2.%3.%4."/>
      <w:lvlJc w:val="left"/>
      <w:pPr>
        <w:ind w:left="3795" w:hanging="1080"/>
      </w:pPr>
      <w:rPr>
        <w:rFonts w:hint="default"/>
      </w:rPr>
    </w:lvl>
    <w:lvl w:ilvl="4">
      <w:start w:val="1"/>
      <w:numFmt w:val="decimal"/>
      <w:lvlText w:val="%1.%2.%3.%4.%5."/>
      <w:lvlJc w:val="left"/>
      <w:pPr>
        <w:ind w:left="4700" w:hanging="1080"/>
      </w:pPr>
      <w:rPr>
        <w:rFonts w:hint="default"/>
      </w:rPr>
    </w:lvl>
    <w:lvl w:ilvl="5">
      <w:start w:val="1"/>
      <w:numFmt w:val="decimal"/>
      <w:lvlText w:val="%1.%2.%3.%4.%5.%6."/>
      <w:lvlJc w:val="left"/>
      <w:pPr>
        <w:ind w:left="5965" w:hanging="1440"/>
      </w:pPr>
      <w:rPr>
        <w:rFonts w:hint="default"/>
      </w:rPr>
    </w:lvl>
    <w:lvl w:ilvl="6">
      <w:start w:val="1"/>
      <w:numFmt w:val="decimal"/>
      <w:lvlText w:val="%1.%2.%3.%4.%5.%6.%7."/>
      <w:lvlJc w:val="left"/>
      <w:pPr>
        <w:ind w:left="7230" w:hanging="1800"/>
      </w:pPr>
      <w:rPr>
        <w:rFonts w:hint="default"/>
      </w:rPr>
    </w:lvl>
    <w:lvl w:ilvl="7">
      <w:start w:val="1"/>
      <w:numFmt w:val="decimal"/>
      <w:lvlText w:val="%1.%2.%3.%4.%5.%6.%7.%8."/>
      <w:lvlJc w:val="left"/>
      <w:pPr>
        <w:ind w:left="8135" w:hanging="1800"/>
      </w:pPr>
      <w:rPr>
        <w:rFonts w:hint="default"/>
      </w:rPr>
    </w:lvl>
    <w:lvl w:ilvl="8">
      <w:start w:val="1"/>
      <w:numFmt w:val="decimal"/>
      <w:lvlText w:val="%1.%2.%3.%4.%5.%6.%7.%8.%9."/>
      <w:lvlJc w:val="left"/>
      <w:pPr>
        <w:ind w:left="9400" w:hanging="2160"/>
      </w:pPr>
      <w:rPr>
        <w:rFonts w:hint="default"/>
      </w:rPr>
    </w:lvl>
  </w:abstractNum>
  <w:abstractNum w:abstractNumId="3" w15:restartNumberingAfterBreak="0">
    <w:nsid w:val="0DB873F5"/>
    <w:multiLevelType w:val="multilevel"/>
    <w:tmpl w:val="9AAAE778"/>
    <w:lvl w:ilvl="0">
      <w:start w:val="1"/>
      <w:numFmt w:val="decimal"/>
      <w:lvlText w:val="%1"/>
      <w:lvlJc w:val="left"/>
      <w:pPr>
        <w:ind w:left="525" w:hanging="525"/>
      </w:pPr>
      <w:rPr>
        <w:rFonts w:hint="default"/>
      </w:rPr>
    </w:lvl>
    <w:lvl w:ilvl="1">
      <w:start w:val="26"/>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F34B56"/>
    <w:multiLevelType w:val="multilevel"/>
    <w:tmpl w:val="D75A2A2A"/>
    <w:lvl w:ilvl="0">
      <w:start w:val="170"/>
      <w:numFmt w:val="decimal"/>
      <w:lvlText w:val="%1."/>
      <w:lvlJc w:val="left"/>
      <w:pPr>
        <w:ind w:left="750" w:hanging="750"/>
      </w:pPr>
      <w:rPr>
        <w:rFonts w:hint="default"/>
      </w:rPr>
    </w:lvl>
    <w:lvl w:ilvl="1">
      <w:start w:val="2"/>
      <w:numFmt w:val="decimal"/>
      <w:lvlText w:val="%1.%2."/>
      <w:lvlJc w:val="left"/>
      <w:pPr>
        <w:ind w:left="1655" w:hanging="750"/>
      </w:pPr>
      <w:rPr>
        <w:rFonts w:hint="default"/>
      </w:rPr>
    </w:lvl>
    <w:lvl w:ilvl="2">
      <w:start w:val="1"/>
      <w:numFmt w:val="decimal"/>
      <w:lvlText w:val="%1.%2.%3."/>
      <w:lvlJc w:val="left"/>
      <w:pPr>
        <w:ind w:left="2560" w:hanging="750"/>
      </w:pPr>
      <w:rPr>
        <w:rFonts w:hint="default"/>
      </w:rPr>
    </w:lvl>
    <w:lvl w:ilvl="3">
      <w:start w:val="1"/>
      <w:numFmt w:val="decimal"/>
      <w:lvlText w:val="%1.%2.%3.%4."/>
      <w:lvlJc w:val="left"/>
      <w:pPr>
        <w:ind w:left="3795" w:hanging="1080"/>
      </w:pPr>
      <w:rPr>
        <w:rFonts w:hint="default"/>
      </w:rPr>
    </w:lvl>
    <w:lvl w:ilvl="4">
      <w:start w:val="1"/>
      <w:numFmt w:val="decimal"/>
      <w:lvlText w:val="%1.%2.%3.%4.%5."/>
      <w:lvlJc w:val="left"/>
      <w:pPr>
        <w:ind w:left="4700" w:hanging="1080"/>
      </w:pPr>
      <w:rPr>
        <w:rFonts w:hint="default"/>
      </w:rPr>
    </w:lvl>
    <w:lvl w:ilvl="5">
      <w:start w:val="1"/>
      <w:numFmt w:val="decimal"/>
      <w:lvlText w:val="%1.%2.%3.%4.%5.%6."/>
      <w:lvlJc w:val="left"/>
      <w:pPr>
        <w:ind w:left="5965" w:hanging="1440"/>
      </w:pPr>
      <w:rPr>
        <w:rFonts w:hint="default"/>
      </w:rPr>
    </w:lvl>
    <w:lvl w:ilvl="6">
      <w:start w:val="1"/>
      <w:numFmt w:val="decimal"/>
      <w:lvlText w:val="%1.%2.%3.%4.%5.%6.%7."/>
      <w:lvlJc w:val="left"/>
      <w:pPr>
        <w:ind w:left="7230" w:hanging="1800"/>
      </w:pPr>
      <w:rPr>
        <w:rFonts w:hint="default"/>
      </w:rPr>
    </w:lvl>
    <w:lvl w:ilvl="7">
      <w:start w:val="1"/>
      <w:numFmt w:val="decimal"/>
      <w:lvlText w:val="%1.%2.%3.%4.%5.%6.%7.%8."/>
      <w:lvlJc w:val="left"/>
      <w:pPr>
        <w:ind w:left="8135" w:hanging="1800"/>
      </w:pPr>
      <w:rPr>
        <w:rFonts w:hint="default"/>
      </w:rPr>
    </w:lvl>
    <w:lvl w:ilvl="8">
      <w:start w:val="1"/>
      <w:numFmt w:val="decimal"/>
      <w:lvlText w:val="%1.%2.%3.%4.%5.%6.%7.%8.%9."/>
      <w:lvlJc w:val="left"/>
      <w:pPr>
        <w:ind w:left="9400" w:hanging="2160"/>
      </w:pPr>
      <w:rPr>
        <w:rFonts w:hint="default"/>
      </w:rPr>
    </w:lvl>
  </w:abstractNum>
  <w:abstractNum w:abstractNumId="5" w15:restartNumberingAfterBreak="0">
    <w:nsid w:val="140F35AC"/>
    <w:multiLevelType w:val="multilevel"/>
    <w:tmpl w:val="6912566C"/>
    <w:lvl w:ilvl="0">
      <w:start w:val="170"/>
      <w:numFmt w:val="decimal"/>
      <w:lvlText w:val="%1."/>
      <w:lvlJc w:val="left"/>
      <w:pPr>
        <w:ind w:left="960" w:hanging="960"/>
      </w:pPr>
      <w:rPr>
        <w:rFonts w:hint="default"/>
      </w:rPr>
    </w:lvl>
    <w:lvl w:ilvl="1">
      <w:start w:val="2"/>
      <w:numFmt w:val="decimal"/>
      <w:lvlText w:val="%1.%2."/>
      <w:lvlJc w:val="left"/>
      <w:pPr>
        <w:ind w:left="1385" w:hanging="960"/>
      </w:pPr>
      <w:rPr>
        <w:rFonts w:hint="default"/>
      </w:rPr>
    </w:lvl>
    <w:lvl w:ilvl="2">
      <w:start w:val="1"/>
      <w:numFmt w:val="decimal"/>
      <w:lvlText w:val="%1.%2.%3."/>
      <w:lvlJc w:val="left"/>
      <w:pPr>
        <w:ind w:left="1810" w:hanging="96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14717A24"/>
    <w:multiLevelType w:val="multilevel"/>
    <w:tmpl w:val="29C4BC88"/>
    <w:lvl w:ilvl="0">
      <w:start w:val="170"/>
      <w:numFmt w:val="decimal"/>
      <w:lvlText w:val="%1"/>
      <w:lvlJc w:val="left"/>
      <w:pPr>
        <w:ind w:left="675" w:hanging="675"/>
      </w:pPr>
      <w:rPr>
        <w:rFonts w:hint="default"/>
      </w:rPr>
    </w:lvl>
    <w:lvl w:ilvl="1">
      <w:start w:val="1"/>
      <w:numFmt w:val="decimal"/>
      <w:lvlText w:val="%1.%2"/>
      <w:lvlJc w:val="left"/>
      <w:pPr>
        <w:ind w:left="1580" w:hanging="675"/>
      </w:pPr>
      <w:rPr>
        <w:rFonts w:hint="default"/>
      </w:rPr>
    </w:lvl>
    <w:lvl w:ilvl="2">
      <w:start w:val="1"/>
      <w:numFmt w:val="decimal"/>
      <w:lvlText w:val="%1.%2.%3"/>
      <w:lvlJc w:val="left"/>
      <w:pPr>
        <w:ind w:left="2530" w:hanging="720"/>
      </w:pPr>
      <w:rPr>
        <w:rFonts w:hint="default"/>
      </w:rPr>
    </w:lvl>
    <w:lvl w:ilvl="3">
      <w:start w:val="1"/>
      <w:numFmt w:val="decimal"/>
      <w:lvlText w:val="%1.%2.%3.%4"/>
      <w:lvlJc w:val="left"/>
      <w:pPr>
        <w:ind w:left="3795" w:hanging="1080"/>
      </w:pPr>
      <w:rPr>
        <w:rFonts w:hint="default"/>
      </w:rPr>
    </w:lvl>
    <w:lvl w:ilvl="4">
      <w:start w:val="1"/>
      <w:numFmt w:val="decimal"/>
      <w:lvlText w:val="%1.%2.%3.%4.%5"/>
      <w:lvlJc w:val="left"/>
      <w:pPr>
        <w:ind w:left="4700" w:hanging="1080"/>
      </w:pPr>
      <w:rPr>
        <w:rFonts w:hint="default"/>
      </w:rPr>
    </w:lvl>
    <w:lvl w:ilvl="5">
      <w:start w:val="1"/>
      <w:numFmt w:val="decimal"/>
      <w:lvlText w:val="%1.%2.%3.%4.%5.%6"/>
      <w:lvlJc w:val="left"/>
      <w:pPr>
        <w:ind w:left="5965" w:hanging="1440"/>
      </w:pPr>
      <w:rPr>
        <w:rFonts w:hint="default"/>
      </w:rPr>
    </w:lvl>
    <w:lvl w:ilvl="6">
      <w:start w:val="1"/>
      <w:numFmt w:val="decimal"/>
      <w:lvlText w:val="%1.%2.%3.%4.%5.%6.%7"/>
      <w:lvlJc w:val="left"/>
      <w:pPr>
        <w:ind w:left="6870" w:hanging="1440"/>
      </w:pPr>
      <w:rPr>
        <w:rFonts w:hint="default"/>
      </w:rPr>
    </w:lvl>
    <w:lvl w:ilvl="7">
      <w:start w:val="1"/>
      <w:numFmt w:val="decimal"/>
      <w:lvlText w:val="%1.%2.%3.%4.%5.%6.%7.%8"/>
      <w:lvlJc w:val="left"/>
      <w:pPr>
        <w:ind w:left="8135" w:hanging="1800"/>
      </w:pPr>
      <w:rPr>
        <w:rFonts w:hint="default"/>
      </w:rPr>
    </w:lvl>
    <w:lvl w:ilvl="8">
      <w:start w:val="1"/>
      <w:numFmt w:val="decimal"/>
      <w:lvlText w:val="%1.%2.%3.%4.%5.%6.%7.%8.%9"/>
      <w:lvlJc w:val="left"/>
      <w:pPr>
        <w:ind w:left="9400" w:hanging="2160"/>
      </w:pPr>
      <w:rPr>
        <w:rFonts w:hint="default"/>
      </w:rPr>
    </w:lvl>
  </w:abstractNum>
  <w:abstractNum w:abstractNumId="7" w15:restartNumberingAfterBreak="0">
    <w:nsid w:val="16461F0E"/>
    <w:multiLevelType w:val="multilevel"/>
    <w:tmpl w:val="1CC6481C"/>
    <w:lvl w:ilvl="0">
      <w:start w:val="1"/>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67009EB"/>
    <w:multiLevelType w:val="multilevel"/>
    <w:tmpl w:val="67640724"/>
    <w:lvl w:ilvl="0">
      <w:start w:val="1"/>
      <w:numFmt w:val="decimal"/>
      <w:lvlText w:val="%1."/>
      <w:lvlJc w:val="left"/>
      <w:pPr>
        <w:ind w:left="600" w:hanging="600"/>
      </w:pPr>
      <w:rPr>
        <w:rFonts w:hint="default"/>
      </w:rPr>
    </w:lvl>
    <w:lvl w:ilvl="1">
      <w:start w:val="2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B8747A4"/>
    <w:multiLevelType w:val="multilevel"/>
    <w:tmpl w:val="56161B28"/>
    <w:lvl w:ilvl="0">
      <w:start w:val="1"/>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FF108D9"/>
    <w:multiLevelType w:val="multilevel"/>
    <w:tmpl w:val="33EAFA2E"/>
    <w:lvl w:ilvl="0">
      <w:start w:val="1"/>
      <w:numFmt w:val="decimal"/>
      <w:lvlText w:val="%1"/>
      <w:lvlJc w:val="left"/>
      <w:pPr>
        <w:ind w:left="525" w:hanging="525"/>
      </w:pPr>
      <w:rPr>
        <w:rFonts w:hint="default"/>
      </w:rPr>
    </w:lvl>
    <w:lvl w:ilvl="1">
      <w:start w:val="12"/>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FFB1818"/>
    <w:multiLevelType w:val="hybridMultilevel"/>
    <w:tmpl w:val="5E428AF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1C651CC"/>
    <w:multiLevelType w:val="multilevel"/>
    <w:tmpl w:val="99F6D6F2"/>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2F65E08"/>
    <w:multiLevelType w:val="hybridMultilevel"/>
    <w:tmpl w:val="188893D2"/>
    <w:lvl w:ilvl="0" w:tplc="399A298A">
      <w:start w:val="2"/>
      <w:numFmt w:val="decimal"/>
      <w:lvlText w:val="%1."/>
      <w:lvlJc w:val="left"/>
      <w:pPr>
        <w:ind w:left="3621" w:hanging="360"/>
      </w:pPr>
      <w:rPr>
        <w:rFonts w:hint="default"/>
      </w:rPr>
    </w:lvl>
    <w:lvl w:ilvl="1" w:tplc="04190019" w:tentative="1">
      <w:start w:val="1"/>
      <w:numFmt w:val="lowerLetter"/>
      <w:lvlText w:val="%2."/>
      <w:lvlJc w:val="left"/>
      <w:pPr>
        <w:ind w:left="5183" w:hanging="360"/>
      </w:pPr>
    </w:lvl>
    <w:lvl w:ilvl="2" w:tplc="0419001B" w:tentative="1">
      <w:start w:val="1"/>
      <w:numFmt w:val="lowerRoman"/>
      <w:lvlText w:val="%3."/>
      <w:lvlJc w:val="right"/>
      <w:pPr>
        <w:ind w:left="5903" w:hanging="180"/>
      </w:pPr>
    </w:lvl>
    <w:lvl w:ilvl="3" w:tplc="0419000F" w:tentative="1">
      <w:start w:val="1"/>
      <w:numFmt w:val="decimal"/>
      <w:lvlText w:val="%4."/>
      <w:lvlJc w:val="left"/>
      <w:pPr>
        <w:ind w:left="6623" w:hanging="360"/>
      </w:pPr>
    </w:lvl>
    <w:lvl w:ilvl="4" w:tplc="04190019" w:tentative="1">
      <w:start w:val="1"/>
      <w:numFmt w:val="lowerLetter"/>
      <w:lvlText w:val="%5."/>
      <w:lvlJc w:val="left"/>
      <w:pPr>
        <w:ind w:left="7343" w:hanging="360"/>
      </w:pPr>
    </w:lvl>
    <w:lvl w:ilvl="5" w:tplc="0419001B" w:tentative="1">
      <w:start w:val="1"/>
      <w:numFmt w:val="lowerRoman"/>
      <w:lvlText w:val="%6."/>
      <w:lvlJc w:val="right"/>
      <w:pPr>
        <w:ind w:left="8063" w:hanging="180"/>
      </w:pPr>
    </w:lvl>
    <w:lvl w:ilvl="6" w:tplc="0419000F" w:tentative="1">
      <w:start w:val="1"/>
      <w:numFmt w:val="decimal"/>
      <w:lvlText w:val="%7."/>
      <w:lvlJc w:val="left"/>
      <w:pPr>
        <w:ind w:left="8783" w:hanging="360"/>
      </w:pPr>
    </w:lvl>
    <w:lvl w:ilvl="7" w:tplc="04190019" w:tentative="1">
      <w:start w:val="1"/>
      <w:numFmt w:val="lowerLetter"/>
      <w:lvlText w:val="%8."/>
      <w:lvlJc w:val="left"/>
      <w:pPr>
        <w:ind w:left="9503" w:hanging="360"/>
      </w:pPr>
    </w:lvl>
    <w:lvl w:ilvl="8" w:tplc="0419001B" w:tentative="1">
      <w:start w:val="1"/>
      <w:numFmt w:val="lowerRoman"/>
      <w:lvlText w:val="%9."/>
      <w:lvlJc w:val="right"/>
      <w:pPr>
        <w:ind w:left="10223" w:hanging="180"/>
      </w:pPr>
    </w:lvl>
  </w:abstractNum>
  <w:abstractNum w:abstractNumId="14" w15:restartNumberingAfterBreak="0">
    <w:nsid w:val="24185E81"/>
    <w:multiLevelType w:val="multilevel"/>
    <w:tmpl w:val="6CF6910C"/>
    <w:lvl w:ilvl="0">
      <w:start w:val="11"/>
      <w:numFmt w:val="decimal"/>
      <w:lvlText w:val="%1"/>
      <w:lvlJc w:val="left"/>
      <w:pPr>
        <w:ind w:left="675" w:hanging="675"/>
      </w:pPr>
      <w:rPr>
        <w:rFonts w:hint="default"/>
      </w:rPr>
    </w:lvl>
    <w:lvl w:ilvl="1">
      <w:start w:val="12"/>
      <w:numFmt w:val="decimal"/>
      <w:lvlText w:val="%1.%2"/>
      <w:lvlJc w:val="left"/>
      <w:pPr>
        <w:ind w:left="1526" w:hanging="6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24691C4D"/>
    <w:multiLevelType w:val="multilevel"/>
    <w:tmpl w:val="9134E27E"/>
    <w:lvl w:ilvl="0">
      <w:start w:val="1"/>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F661822"/>
    <w:multiLevelType w:val="multilevel"/>
    <w:tmpl w:val="B4A6F74E"/>
    <w:lvl w:ilvl="0">
      <w:start w:val="1"/>
      <w:numFmt w:val="decimal"/>
      <w:lvlText w:val="%1."/>
      <w:lvlJc w:val="left"/>
      <w:pPr>
        <w:ind w:left="1593" w:hanging="600"/>
      </w:pPr>
      <w:rPr>
        <w:rFonts w:hint="default"/>
      </w:rPr>
    </w:lvl>
    <w:lvl w:ilvl="1">
      <w:start w:val="16"/>
      <w:numFmt w:val="decimal"/>
      <w:lvlText w:val="%1.%2."/>
      <w:lvlJc w:val="left"/>
      <w:pPr>
        <w:ind w:left="2422" w:hanging="720"/>
      </w:pPr>
      <w:rPr>
        <w:rFonts w:hint="default"/>
        <w:sz w:val="28"/>
        <w:szCs w:val="28"/>
      </w:rPr>
    </w:lvl>
    <w:lvl w:ilvl="2">
      <w:start w:val="1"/>
      <w:numFmt w:val="decimal"/>
      <w:lvlText w:val="%1.%2.%3."/>
      <w:lvlJc w:val="left"/>
      <w:pPr>
        <w:ind w:left="3131"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7047" w:hanging="180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825" w:hanging="2160"/>
      </w:pPr>
      <w:rPr>
        <w:rFonts w:hint="default"/>
      </w:rPr>
    </w:lvl>
  </w:abstractNum>
  <w:abstractNum w:abstractNumId="17" w15:restartNumberingAfterBreak="0">
    <w:nsid w:val="326A55E4"/>
    <w:multiLevelType w:val="multilevel"/>
    <w:tmpl w:val="B31E1FE6"/>
    <w:lvl w:ilvl="0">
      <w:start w:val="1"/>
      <w:numFmt w:val="decimal"/>
      <w:lvlText w:val="%1."/>
      <w:lvlJc w:val="left"/>
      <w:pPr>
        <w:ind w:left="450" w:hanging="45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Zero"/>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35787074"/>
    <w:multiLevelType w:val="multilevel"/>
    <w:tmpl w:val="F1D88992"/>
    <w:lvl w:ilvl="0">
      <w:start w:val="7"/>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9A061D2"/>
    <w:multiLevelType w:val="hybridMultilevel"/>
    <w:tmpl w:val="0702298A"/>
    <w:lvl w:ilvl="0" w:tplc="181438D6">
      <w:start w:val="1"/>
      <w:numFmt w:val="bullet"/>
      <w:lvlText w:val=""/>
      <w:lvlPicBulletId w:val="0"/>
      <w:lvlJc w:val="left"/>
      <w:pPr>
        <w:tabs>
          <w:tab w:val="num" w:pos="1211"/>
        </w:tabs>
        <w:ind w:left="1211" w:hanging="360"/>
      </w:pPr>
      <w:rPr>
        <w:rFonts w:ascii="Symbol" w:hAnsi="Symbol" w:hint="default"/>
      </w:rPr>
    </w:lvl>
    <w:lvl w:ilvl="1" w:tplc="F0081AFA" w:tentative="1">
      <w:start w:val="1"/>
      <w:numFmt w:val="bullet"/>
      <w:lvlText w:val=""/>
      <w:lvlJc w:val="left"/>
      <w:pPr>
        <w:tabs>
          <w:tab w:val="num" w:pos="1931"/>
        </w:tabs>
        <w:ind w:left="1931" w:hanging="360"/>
      </w:pPr>
      <w:rPr>
        <w:rFonts w:ascii="Symbol" w:hAnsi="Symbol" w:hint="default"/>
      </w:rPr>
    </w:lvl>
    <w:lvl w:ilvl="2" w:tplc="547C7584" w:tentative="1">
      <w:start w:val="1"/>
      <w:numFmt w:val="bullet"/>
      <w:lvlText w:val=""/>
      <w:lvlJc w:val="left"/>
      <w:pPr>
        <w:tabs>
          <w:tab w:val="num" w:pos="2651"/>
        </w:tabs>
        <w:ind w:left="2651" w:hanging="360"/>
      </w:pPr>
      <w:rPr>
        <w:rFonts w:ascii="Symbol" w:hAnsi="Symbol" w:hint="default"/>
      </w:rPr>
    </w:lvl>
    <w:lvl w:ilvl="3" w:tplc="AB3A5CF2" w:tentative="1">
      <w:start w:val="1"/>
      <w:numFmt w:val="bullet"/>
      <w:lvlText w:val=""/>
      <w:lvlJc w:val="left"/>
      <w:pPr>
        <w:tabs>
          <w:tab w:val="num" w:pos="3371"/>
        </w:tabs>
        <w:ind w:left="3371" w:hanging="360"/>
      </w:pPr>
      <w:rPr>
        <w:rFonts w:ascii="Symbol" w:hAnsi="Symbol" w:hint="default"/>
      </w:rPr>
    </w:lvl>
    <w:lvl w:ilvl="4" w:tplc="29C61A28" w:tentative="1">
      <w:start w:val="1"/>
      <w:numFmt w:val="bullet"/>
      <w:lvlText w:val=""/>
      <w:lvlJc w:val="left"/>
      <w:pPr>
        <w:tabs>
          <w:tab w:val="num" w:pos="4091"/>
        </w:tabs>
        <w:ind w:left="4091" w:hanging="360"/>
      </w:pPr>
      <w:rPr>
        <w:rFonts w:ascii="Symbol" w:hAnsi="Symbol" w:hint="default"/>
      </w:rPr>
    </w:lvl>
    <w:lvl w:ilvl="5" w:tplc="EE64313E" w:tentative="1">
      <w:start w:val="1"/>
      <w:numFmt w:val="bullet"/>
      <w:lvlText w:val=""/>
      <w:lvlJc w:val="left"/>
      <w:pPr>
        <w:tabs>
          <w:tab w:val="num" w:pos="4811"/>
        </w:tabs>
        <w:ind w:left="4811" w:hanging="360"/>
      </w:pPr>
      <w:rPr>
        <w:rFonts w:ascii="Symbol" w:hAnsi="Symbol" w:hint="default"/>
      </w:rPr>
    </w:lvl>
    <w:lvl w:ilvl="6" w:tplc="888E21BC" w:tentative="1">
      <w:start w:val="1"/>
      <w:numFmt w:val="bullet"/>
      <w:lvlText w:val=""/>
      <w:lvlJc w:val="left"/>
      <w:pPr>
        <w:tabs>
          <w:tab w:val="num" w:pos="5531"/>
        </w:tabs>
        <w:ind w:left="5531" w:hanging="360"/>
      </w:pPr>
      <w:rPr>
        <w:rFonts w:ascii="Symbol" w:hAnsi="Symbol" w:hint="default"/>
      </w:rPr>
    </w:lvl>
    <w:lvl w:ilvl="7" w:tplc="B232C7C4" w:tentative="1">
      <w:start w:val="1"/>
      <w:numFmt w:val="bullet"/>
      <w:lvlText w:val=""/>
      <w:lvlJc w:val="left"/>
      <w:pPr>
        <w:tabs>
          <w:tab w:val="num" w:pos="6251"/>
        </w:tabs>
        <w:ind w:left="6251" w:hanging="360"/>
      </w:pPr>
      <w:rPr>
        <w:rFonts w:ascii="Symbol" w:hAnsi="Symbol" w:hint="default"/>
      </w:rPr>
    </w:lvl>
    <w:lvl w:ilvl="8" w:tplc="24AC3F50" w:tentative="1">
      <w:start w:val="1"/>
      <w:numFmt w:val="bullet"/>
      <w:lvlText w:val=""/>
      <w:lvlJc w:val="left"/>
      <w:pPr>
        <w:tabs>
          <w:tab w:val="num" w:pos="6971"/>
        </w:tabs>
        <w:ind w:left="6971" w:hanging="360"/>
      </w:pPr>
      <w:rPr>
        <w:rFonts w:ascii="Symbol" w:hAnsi="Symbol" w:hint="default"/>
      </w:rPr>
    </w:lvl>
  </w:abstractNum>
  <w:abstractNum w:abstractNumId="20" w15:restartNumberingAfterBreak="0">
    <w:nsid w:val="3C780E71"/>
    <w:multiLevelType w:val="multilevel"/>
    <w:tmpl w:val="79E6FF20"/>
    <w:lvl w:ilvl="0">
      <w:start w:val="1"/>
      <w:numFmt w:val="decimal"/>
      <w:lvlText w:val="%1"/>
      <w:lvlJc w:val="left"/>
      <w:pPr>
        <w:ind w:left="360" w:hanging="360"/>
      </w:pPr>
      <w:rPr>
        <w:rFonts w:eastAsia="Calibri" w:hint="default"/>
      </w:rPr>
    </w:lvl>
    <w:lvl w:ilvl="1">
      <w:start w:val="9"/>
      <w:numFmt w:val="decimal"/>
      <w:lvlText w:val="%1.%2"/>
      <w:lvlJc w:val="left"/>
      <w:pPr>
        <w:ind w:left="1229" w:hanging="360"/>
      </w:pPr>
      <w:rPr>
        <w:rFonts w:eastAsia="Calibri" w:hint="default"/>
      </w:rPr>
    </w:lvl>
    <w:lvl w:ilvl="2">
      <w:start w:val="1"/>
      <w:numFmt w:val="decimal"/>
      <w:lvlText w:val="%1.%2.%3"/>
      <w:lvlJc w:val="left"/>
      <w:pPr>
        <w:ind w:left="2458" w:hanging="720"/>
      </w:pPr>
      <w:rPr>
        <w:rFonts w:eastAsia="Calibri" w:hint="default"/>
      </w:rPr>
    </w:lvl>
    <w:lvl w:ilvl="3">
      <w:start w:val="1"/>
      <w:numFmt w:val="decimal"/>
      <w:lvlText w:val="%1.%2.%3.%4"/>
      <w:lvlJc w:val="left"/>
      <w:pPr>
        <w:ind w:left="3687" w:hanging="1080"/>
      </w:pPr>
      <w:rPr>
        <w:rFonts w:eastAsia="Calibri" w:hint="default"/>
      </w:rPr>
    </w:lvl>
    <w:lvl w:ilvl="4">
      <w:start w:val="1"/>
      <w:numFmt w:val="decimal"/>
      <w:lvlText w:val="%1.%2.%3.%4.%5"/>
      <w:lvlJc w:val="left"/>
      <w:pPr>
        <w:ind w:left="4556" w:hanging="1080"/>
      </w:pPr>
      <w:rPr>
        <w:rFonts w:eastAsia="Calibri" w:hint="default"/>
      </w:rPr>
    </w:lvl>
    <w:lvl w:ilvl="5">
      <w:start w:val="1"/>
      <w:numFmt w:val="decimal"/>
      <w:lvlText w:val="%1.%2.%3.%4.%5.%6"/>
      <w:lvlJc w:val="left"/>
      <w:pPr>
        <w:ind w:left="5785" w:hanging="1440"/>
      </w:pPr>
      <w:rPr>
        <w:rFonts w:eastAsia="Calibri" w:hint="default"/>
      </w:rPr>
    </w:lvl>
    <w:lvl w:ilvl="6">
      <w:start w:val="1"/>
      <w:numFmt w:val="decimal"/>
      <w:lvlText w:val="%1.%2.%3.%4.%5.%6.%7"/>
      <w:lvlJc w:val="left"/>
      <w:pPr>
        <w:ind w:left="6654" w:hanging="1440"/>
      </w:pPr>
      <w:rPr>
        <w:rFonts w:eastAsia="Calibri" w:hint="default"/>
      </w:rPr>
    </w:lvl>
    <w:lvl w:ilvl="7">
      <w:start w:val="1"/>
      <w:numFmt w:val="decimal"/>
      <w:lvlText w:val="%1.%2.%3.%4.%5.%6.%7.%8"/>
      <w:lvlJc w:val="left"/>
      <w:pPr>
        <w:ind w:left="7883" w:hanging="1800"/>
      </w:pPr>
      <w:rPr>
        <w:rFonts w:eastAsia="Calibri" w:hint="default"/>
      </w:rPr>
    </w:lvl>
    <w:lvl w:ilvl="8">
      <w:start w:val="1"/>
      <w:numFmt w:val="decimal"/>
      <w:lvlText w:val="%1.%2.%3.%4.%5.%6.%7.%8.%9"/>
      <w:lvlJc w:val="left"/>
      <w:pPr>
        <w:ind w:left="9112" w:hanging="2160"/>
      </w:pPr>
      <w:rPr>
        <w:rFonts w:eastAsia="Calibri" w:hint="default"/>
      </w:rPr>
    </w:lvl>
  </w:abstractNum>
  <w:abstractNum w:abstractNumId="21" w15:restartNumberingAfterBreak="0">
    <w:nsid w:val="3F09711C"/>
    <w:multiLevelType w:val="multilevel"/>
    <w:tmpl w:val="31329728"/>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2C477D"/>
    <w:multiLevelType w:val="multilevel"/>
    <w:tmpl w:val="FA50841A"/>
    <w:lvl w:ilvl="0">
      <w:start w:val="1"/>
      <w:numFmt w:val="decimal"/>
      <w:lvlText w:val="%1."/>
      <w:lvlJc w:val="left"/>
      <w:pPr>
        <w:ind w:left="2629" w:hanging="360"/>
      </w:pPr>
      <w:rPr>
        <w:rFonts w:cs="Times New Roman" w:hint="default"/>
      </w:rPr>
    </w:lvl>
    <w:lvl w:ilvl="1">
      <w:start w:val="1"/>
      <w:numFmt w:val="decimal"/>
      <w:isLgl/>
      <w:lvlText w:val="%1.%2."/>
      <w:lvlJc w:val="left"/>
      <w:pPr>
        <w:ind w:left="3064" w:hanging="795"/>
      </w:pPr>
      <w:rPr>
        <w:rFonts w:cs="Times New Roman" w:hint="default"/>
      </w:rPr>
    </w:lvl>
    <w:lvl w:ilvl="2">
      <w:start w:val="1"/>
      <w:numFmt w:val="decimal"/>
      <w:isLgl/>
      <w:lvlText w:val="%1.%2.%3."/>
      <w:lvlJc w:val="left"/>
      <w:pPr>
        <w:ind w:left="3064" w:hanging="795"/>
      </w:pPr>
      <w:rPr>
        <w:rFonts w:cs="Times New Roman" w:hint="default"/>
      </w:rPr>
    </w:lvl>
    <w:lvl w:ilvl="3">
      <w:start w:val="1"/>
      <w:numFmt w:val="decimal"/>
      <w:isLgl/>
      <w:lvlText w:val="%1.%2.%3.%4."/>
      <w:lvlJc w:val="left"/>
      <w:pPr>
        <w:ind w:left="3349" w:hanging="1080"/>
      </w:pPr>
      <w:rPr>
        <w:rFonts w:cs="Times New Roman" w:hint="default"/>
      </w:rPr>
    </w:lvl>
    <w:lvl w:ilvl="4">
      <w:start w:val="1"/>
      <w:numFmt w:val="decimal"/>
      <w:isLgl/>
      <w:lvlText w:val="%1.%2.%3.%4.%5."/>
      <w:lvlJc w:val="left"/>
      <w:pPr>
        <w:ind w:left="3349" w:hanging="1080"/>
      </w:pPr>
      <w:rPr>
        <w:rFonts w:cs="Times New Roman" w:hint="default"/>
      </w:rPr>
    </w:lvl>
    <w:lvl w:ilvl="5">
      <w:start w:val="1"/>
      <w:numFmt w:val="decimal"/>
      <w:isLgl/>
      <w:lvlText w:val="%1.%2.%3.%4.%5.%6."/>
      <w:lvlJc w:val="left"/>
      <w:pPr>
        <w:ind w:left="3709" w:hanging="1440"/>
      </w:pPr>
      <w:rPr>
        <w:rFonts w:cs="Times New Roman" w:hint="default"/>
      </w:rPr>
    </w:lvl>
    <w:lvl w:ilvl="6">
      <w:start w:val="1"/>
      <w:numFmt w:val="decimal"/>
      <w:isLgl/>
      <w:lvlText w:val="%1.%2.%3.%4.%5.%6.%7."/>
      <w:lvlJc w:val="left"/>
      <w:pPr>
        <w:ind w:left="4069" w:hanging="1800"/>
      </w:pPr>
      <w:rPr>
        <w:rFonts w:cs="Times New Roman" w:hint="default"/>
      </w:rPr>
    </w:lvl>
    <w:lvl w:ilvl="7">
      <w:start w:val="1"/>
      <w:numFmt w:val="decimal"/>
      <w:isLgl/>
      <w:lvlText w:val="%1.%2.%3.%4.%5.%6.%7.%8."/>
      <w:lvlJc w:val="left"/>
      <w:pPr>
        <w:ind w:left="4069" w:hanging="1800"/>
      </w:pPr>
      <w:rPr>
        <w:rFonts w:cs="Times New Roman" w:hint="default"/>
      </w:rPr>
    </w:lvl>
    <w:lvl w:ilvl="8">
      <w:start w:val="1"/>
      <w:numFmt w:val="decimal"/>
      <w:isLgl/>
      <w:lvlText w:val="%1.%2.%3.%4.%5.%6.%7.%8.%9."/>
      <w:lvlJc w:val="left"/>
      <w:pPr>
        <w:ind w:left="4429" w:hanging="2160"/>
      </w:pPr>
      <w:rPr>
        <w:rFonts w:cs="Times New Roman" w:hint="default"/>
      </w:rPr>
    </w:lvl>
  </w:abstractNum>
  <w:abstractNum w:abstractNumId="23" w15:restartNumberingAfterBreak="0">
    <w:nsid w:val="41EC4F19"/>
    <w:multiLevelType w:val="multilevel"/>
    <w:tmpl w:val="668EC2CC"/>
    <w:lvl w:ilvl="0">
      <w:start w:val="1"/>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450A5BDB"/>
    <w:multiLevelType w:val="multilevel"/>
    <w:tmpl w:val="7892E0E4"/>
    <w:lvl w:ilvl="0">
      <w:start w:val="1"/>
      <w:numFmt w:val="decimal"/>
      <w:lvlText w:val="%1"/>
      <w:lvlJc w:val="left"/>
      <w:pPr>
        <w:ind w:left="480" w:hanging="480"/>
      </w:pPr>
      <w:rPr>
        <w:rFonts w:hint="default"/>
      </w:rPr>
    </w:lvl>
    <w:lvl w:ilvl="1">
      <w:start w:val="1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49DF3D8F"/>
    <w:multiLevelType w:val="multilevel"/>
    <w:tmpl w:val="C3E23906"/>
    <w:lvl w:ilvl="0">
      <w:start w:val="1"/>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B6E10FC"/>
    <w:multiLevelType w:val="multilevel"/>
    <w:tmpl w:val="57223EE8"/>
    <w:lvl w:ilvl="0">
      <w:start w:val="1"/>
      <w:numFmt w:val="decimal"/>
      <w:lvlText w:val="%1."/>
      <w:lvlJc w:val="left"/>
      <w:pPr>
        <w:ind w:left="675" w:hanging="675"/>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714BD7"/>
    <w:multiLevelType w:val="multilevel"/>
    <w:tmpl w:val="71F42C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Zero"/>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F5949A3"/>
    <w:multiLevelType w:val="multilevel"/>
    <w:tmpl w:val="8C508128"/>
    <w:lvl w:ilvl="0">
      <w:start w:val="1"/>
      <w:numFmt w:val="decimal"/>
      <w:lvlText w:val="%1"/>
      <w:lvlJc w:val="left"/>
      <w:pPr>
        <w:ind w:left="690" w:hanging="690"/>
      </w:pPr>
      <w:rPr>
        <w:rFonts w:hint="default"/>
      </w:rPr>
    </w:lvl>
    <w:lvl w:ilvl="1">
      <w:start w:val="12"/>
      <w:numFmt w:val="decimal"/>
      <w:lvlText w:val="%1.%2"/>
      <w:lvlJc w:val="left"/>
      <w:pPr>
        <w:ind w:left="1115" w:hanging="69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15:restartNumberingAfterBreak="0">
    <w:nsid w:val="5735562C"/>
    <w:multiLevelType w:val="multilevel"/>
    <w:tmpl w:val="67640724"/>
    <w:lvl w:ilvl="0">
      <w:start w:val="1"/>
      <w:numFmt w:val="decimal"/>
      <w:lvlText w:val="%1."/>
      <w:lvlJc w:val="left"/>
      <w:pPr>
        <w:ind w:left="600" w:hanging="600"/>
      </w:pPr>
      <w:rPr>
        <w:rFonts w:hint="default"/>
      </w:rPr>
    </w:lvl>
    <w:lvl w:ilvl="1">
      <w:start w:val="2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74F4533"/>
    <w:multiLevelType w:val="multilevel"/>
    <w:tmpl w:val="A0E267B6"/>
    <w:lvl w:ilvl="0">
      <w:start w:val="1"/>
      <w:numFmt w:val="decimal"/>
      <w:lvlText w:val="%1."/>
      <w:lvlJc w:val="left"/>
      <w:pPr>
        <w:ind w:left="2297" w:hanging="1020"/>
      </w:pPr>
      <w:rPr>
        <w:rFonts w:hint="default"/>
        <w:color w:val="auto"/>
      </w:rPr>
    </w:lvl>
    <w:lvl w:ilvl="1">
      <w:start w:val="1"/>
      <w:numFmt w:val="decimal"/>
      <w:lvlText w:val="%1.%2."/>
      <w:lvlJc w:val="left"/>
      <w:pPr>
        <w:ind w:left="2439" w:hanging="1020"/>
      </w:pPr>
      <w:rPr>
        <w:rFonts w:hint="default"/>
      </w:rPr>
    </w:lvl>
    <w:lvl w:ilvl="2">
      <w:start w:val="1"/>
      <w:numFmt w:val="decimal"/>
      <w:lvlText w:val="%1.%2.%3."/>
      <w:lvlJc w:val="left"/>
      <w:pPr>
        <w:ind w:left="2865" w:hanging="102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3777" w:hanging="1080"/>
      </w:pPr>
      <w:rPr>
        <w:rFonts w:hint="default"/>
      </w:rPr>
    </w:lvl>
    <w:lvl w:ilvl="5">
      <w:start w:val="1"/>
      <w:numFmt w:val="decimal"/>
      <w:lvlText w:val="%1.%2.%3.%4.%5.%6."/>
      <w:lvlJc w:val="left"/>
      <w:pPr>
        <w:ind w:left="4563" w:hanging="1440"/>
      </w:pPr>
      <w:rPr>
        <w:rFonts w:hint="default"/>
      </w:rPr>
    </w:lvl>
    <w:lvl w:ilvl="6">
      <w:start w:val="1"/>
      <w:numFmt w:val="decimal"/>
      <w:lvlText w:val="%1.%2.%3.%4.%5.%6.%7."/>
      <w:lvlJc w:val="left"/>
      <w:pPr>
        <w:ind w:left="5349" w:hanging="1800"/>
      </w:pPr>
      <w:rPr>
        <w:rFonts w:hint="default"/>
      </w:rPr>
    </w:lvl>
    <w:lvl w:ilvl="7">
      <w:start w:val="1"/>
      <w:numFmt w:val="decimal"/>
      <w:lvlText w:val="%1.%2.%3.%4.%5.%6.%7.%8."/>
      <w:lvlJc w:val="left"/>
      <w:pPr>
        <w:ind w:left="5775" w:hanging="1800"/>
      </w:pPr>
      <w:rPr>
        <w:rFonts w:hint="default"/>
      </w:rPr>
    </w:lvl>
    <w:lvl w:ilvl="8">
      <w:start w:val="1"/>
      <w:numFmt w:val="decimal"/>
      <w:lvlText w:val="%1.%2.%3.%4.%5.%6.%7.%8.%9."/>
      <w:lvlJc w:val="left"/>
      <w:pPr>
        <w:ind w:left="6561" w:hanging="2160"/>
      </w:pPr>
      <w:rPr>
        <w:rFonts w:hint="default"/>
      </w:rPr>
    </w:lvl>
  </w:abstractNum>
  <w:abstractNum w:abstractNumId="31" w15:restartNumberingAfterBreak="0">
    <w:nsid w:val="5835272B"/>
    <w:multiLevelType w:val="multilevel"/>
    <w:tmpl w:val="98DA4CC4"/>
    <w:lvl w:ilvl="0">
      <w:start w:val="1"/>
      <w:numFmt w:val="decimal"/>
      <w:lvlText w:val="%1"/>
      <w:lvlJc w:val="left"/>
      <w:pPr>
        <w:ind w:left="525" w:hanging="525"/>
      </w:pPr>
      <w:rPr>
        <w:rFonts w:hint="default"/>
      </w:rPr>
    </w:lvl>
    <w:lvl w:ilvl="1">
      <w:start w:val="14"/>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8FB5B06"/>
    <w:multiLevelType w:val="multilevel"/>
    <w:tmpl w:val="5D2A9C68"/>
    <w:lvl w:ilvl="0">
      <w:start w:val="1"/>
      <w:numFmt w:val="decimal"/>
      <w:lvlText w:val="%1"/>
      <w:lvlJc w:val="left"/>
      <w:pPr>
        <w:ind w:left="525" w:hanging="525"/>
      </w:pPr>
      <w:rPr>
        <w:rFonts w:hint="default"/>
      </w:rPr>
    </w:lvl>
    <w:lvl w:ilvl="1">
      <w:start w:val="14"/>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5C8B798F"/>
    <w:multiLevelType w:val="multilevel"/>
    <w:tmpl w:val="0BE8FE04"/>
    <w:lvl w:ilvl="0">
      <w:start w:val="1"/>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F8076A7"/>
    <w:multiLevelType w:val="multilevel"/>
    <w:tmpl w:val="7384F302"/>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9065631"/>
    <w:multiLevelType w:val="multilevel"/>
    <w:tmpl w:val="D772E870"/>
    <w:lvl w:ilvl="0">
      <w:start w:val="1"/>
      <w:numFmt w:val="decimal"/>
      <w:lvlText w:val="%1"/>
      <w:lvlJc w:val="left"/>
      <w:pPr>
        <w:ind w:left="480" w:hanging="480"/>
      </w:pPr>
      <w:rPr>
        <w:rFonts w:hint="default"/>
      </w:rPr>
    </w:lvl>
    <w:lvl w:ilvl="1">
      <w:start w:val="1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15:restartNumberingAfterBreak="0">
    <w:nsid w:val="6A6B634C"/>
    <w:multiLevelType w:val="multilevel"/>
    <w:tmpl w:val="6542F3D6"/>
    <w:lvl w:ilvl="0">
      <w:start w:val="1"/>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15:restartNumberingAfterBreak="0">
    <w:nsid w:val="779B3E97"/>
    <w:multiLevelType w:val="multilevel"/>
    <w:tmpl w:val="B7C80312"/>
    <w:lvl w:ilvl="0">
      <w:start w:val="1"/>
      <w:numFmt w:val="decimal"/>
      <w:lvlText w:val="%1."/>
      <w:lvlJc w:val="left"/>
      <w:pPr>
        <w:ind w:left="1063"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38" w15:restartNumberingAfterBreak="0">
    <w:nsid w:val="77A255E5"/>
    <w:multiLevelType w:val="multilevel"/>
    <w:tmpl w:val="CF405288"/>
    <w:lvl w:ilvl="0">
      <w:start w:val="1"/>
      <w:numFmt w:val="decimal"/>
      <w:lvlText w:val="%1."/>
      <w:lvlJc w:val="left"/>
      <w:pPr>
        <w:ind w:left="360" w:hanging="360"/>
      </w:pPr>
      <w:rPr>
        <w:rFonts w:hint="default"/>
      </w:rPr>
    </w:lvl>
    <w:lvl w:ilvl="1">
      <w:start w:val="2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num w:numId="1">
    <w:abstractNumId w:val="11"/>
  </w:num>
  <w:num w:numId="2">
    <w:abstractNumId w:val="38"/>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7"/>
  </w:num>
  <w:num w:numId="6">
    <w:abstractNumId w:val="33"/>
  </w:num>
  <w:num w:numId="7">
    <w:abstractNumId w:val="5"/>
  </w:num>
  <w:num w:numId="8">
    <w:abstractNumId w:val="1"/>
  </w:num>
  <w:num w:numId="9">
    <w:abstractNumId w:val="21"/>
  </w:num>
  <w:num w:numId="10">
    <w:abstractNumId w:val="15"/>
  </w:num>
  <w:num w:numId="11">
    <w:abstractNumId w:val="2"/>
  </w:num>
  <w:num w:numId="12">
    <w:abstractNumId w:val="18"/>
  </w:num>
  <w:num w:numId="13">
    <w:abstractNumId w:val="3"/>
  </w:num>
  <w:num w:numId="14">
    <w:abstractNumId w:val="25"/>
  </w:num>
  <w:num w:numId="15">
    <w:abstractNumId w:val="19"/>
  </w:num>
  <w:num w:numId="16">
    <w:abstractNumId w:val="16"/>
  </w:num>
  <w:num w:numId="17">
    <w:abstractNumId w:val="6"/>
  </w:num>
  <w:num w:numId="18">
    <w:abstractNumId w:val="4"/>
  </w:num>
  <w:num w:numId="19">
    <w:abstractNumId w:val="8"/>
  </w:num>
  <w:num w:numId="20">
    <w:abstractNumId w:val="29"/>
  </w:num>
  <w:num w:numId="21">
    <w:abstractNumId w:val="10"/>
  </w:num>
  <w:num w:numId="22">
    <w:abstractNumId w:val="14"/>
  </w:num>
  <w:num w:numId="23">
    <w:abstractNumId w:val="9"/>
  </w:num>
  <w:num w:numId="24">
    <w:abstractNumId w:val="12"/>
  </w:num>
  <w:num w:numId="25">
    <w:abstractNumId w:val="32"/>
  </w:num>
  <w:num w:numId="26">
    <w:abstractNumId w:val="31"/>
  </w:num>
  <w:num w:numId="27">
    <w:abstractNumId w:val="26"/>
  </w:num>
  <w:num w:numId="28">
    <w:abstractNumId w:val="34"/>
  </w:num>
  <w:num w:numId="29">
    <w:abstractNumId w:val="27"/>
  </w:num>
  <w:num w:numId="30">
    <w:abstractNumId w:val="17"/>
  </w:num>
  <w:num w:numId="31">
    <w:abstractNumId w:val="22"/>
  </w:num>
  <w:num w:numId="32">
    <w:abstractNumId w:val="35"/>
  </w:num>
  <w:num w:numId="33">
    <w:abstractNumId w:val="0"/>
  </w:num>
  <w:num w:numId="34">
    <w:abstractNumId w:val="23"/>
  </w:num>
  <w:num w:numId="35">
    <w:abstractNumId w:val="20"/>
  </w:num>
  <w:num w:numId="36">
    <w:abstractNumId w:val="36"/>
  </w:num>
  <w:num w:numId="37">
    <w:abstractNumId w:val="24"/>
  </w:num>
  <w:num w:numId="38">
    <w:abstractNumId w:val="2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1F"/>
    <w:rsid w:val="0000010C"/>
    <w:rsid w:val="00007007"/>
    <w:rsid w:val="00013AB0"/>
    <w:rsid w:val="0002219D"/>
    <w:rsid w:val="000238F3"/>
    <w:rsid w:val="00024031"/>
    <w:rsid w:val="00027FFE"/>
    <w:rsid w:val="00031DB2"/>
    <w:rsid w:val="0003369A"/>
    <w:rsid w:val="00035533"/>
    <w:rsid w:val="000356AA"/>
    <w:rsid w:val="0003744E"/>
    <w:rsid w:val="00047691"/>
    <w:rsid w:val="0004783B"/>
    <w:rsid w:val="000478DE"/>
    <w:rsid w:val="000517A0"/>
    <w:rsid w:val="00055846"/>
    <w:rsid w:val="00057BC7"/>
    <w:rsid w:val="00060D3D"/>
    <w:rsid w:val="0006561C"/>
    <w:rsid w:val="00067332"/>
    <w:rsid w:val="00072C4A"/>
    <w:rsid w:val="00074161"/>
    <w:rsid w:val="00076843"/>
    <w:rsid w:val="00083125"/>
    <w:rsid w:val="00084D91"/>
    <w:rsid w:val="000870C4"/>
    <w:rsid w:val="00092928"/>
    <w:rsid w:val="00097AF9"/>
    <w:rsid w:val="000A6B86"/>
    <w:rsid w:val="000A7FBB"/>
    <w:rsid w:val="000B761F"/>
    <w:rsid w:val="000C0679"/>
    <w:rsid w:val="000C7982"/>
    <w:rsid w:val="000C7AC9"/>
    <w:rsid w:val="000D11B5"/>
    <w:rsid w:val="000D382B"/>
    <w:rsid w:val="000E2E7E"/>
    <w:rsid w:val="000E70EA"/>
    <w:rsid w:val="000E7247"/>
    <w:rsid w:val="000F065C"/>
    <w:rsid w:val="000F0D51"/>
    <w:rsid w:val="000F146F"/>
    <w:rsid w:val="000F3FBC"/>
    <w:rsid w:val="00103029"/>
    <w:rsid w:val="00107864"/>
    <w:rsid w:val="0011344D"/>
    <w:rsid w:val="00116B50"/>
    <w:rsid w:val="0012528A"/>
    <w:rsid w:val="00132438"/>
    <w:rsid w:val="00135272"/>
    <w:rsid w:val="00137403"/>
    <w:rsid w:val="001429EC"/>
    <w:rsid w:val="00150C49"/>
    <w:rsid w:val="001519E7"/>
    <w:rsid w:val="00152373"/>
    <w:rsid w:val="00155AF2"/>
    <w:rsid w:val="00163DC7"/>
    <w:rsid w:val="001671BD"/>
    <w:rsid w:val="00174DFE"/>
    <w:rsid w:val="00176852"/>
    <w:rsid w:val="0017742D"/>
    <w:rsid w:val="0018070E"/>
    <w:rsid w:val="00181E6F"/>
    <w:rsid w:val="001833B3"/>
    <w:rsid w:val="00192A9D"/>
    <w:rsid w:val="001A335D"/>
    <w:rsid w:val="001B1B39"/>
    <w:rsid w:val="001C0037"/>
    <w:rsid w:val="001C4861"/>
    <w:rsid w:val="0020377F"/>
    <w:rsid w:val="0020503B"/>
    <w:rsid w:val="002064C8"/>
    <w:rsid w:val="002112C1"/>
    <w:rsid w:val="00213B14"/>
    <w:rsid w:val="00213B51"/>
    <w:rsid w:val="00223455"/>
    <w:rsid w:val="00223906"/>
    <w:rsid w:val="002245C2"/>
    <w:rsid w:val="00226A4D"/>
    <w:rsid w:val="002309C2"/>
    <w:rsid w:val="002336C4"/>
    <w:rsid w:val="00235684"/>
    <w:rsid w:val="002366BC"/>
    <w:rsid w:val="00237D6B"/>
    <w:rsid w:val="00252C51"/>
    <w:rsid w:val="00252DEB"/>
    <w:rsid w:val="002541C2"/>
    <w:rsid w:val="00261C25"/>
    <w:rsid w:val="00267560"/>
    <w:rsid w:val="00271031"/>
    <w:rsid w:val="00281BC3"/>
    <w:rsid w:val="00285322"/>
    <w:rsid w:val="00296348"/>
    <w:rsid w:val="002A139E"/>
    <w:rsid w:val="002A5BDC"/>
    <w:rsid w:val="002B46B8"/>
    <w:rsid w:val="002B7B96"/>
    <w:rsid w:val="002C0C12"/>
    <w:rsid w:val="002C6CE0"/>
    <w:rsid w:val="002D44BF"/>
    <w:rsid w:val="002D59CC"/>
    <w:rsid w:val="002D7DEF"/>
    <w:rsid w:val="002E27EE"/>
    <w:rsid w:val="002E2C1E"/>
    <w:rsid w:val="0030234D"/>
    <w:rsid w:val="003052AE"/>
    <w:rsid w:val="003151AB"/>
    <w:rsid w:val="0031758F"/>
    <w:rsid w:val="00317841"/>
    <w:rsid w:val="00325FC1"/>
    <w:rsid w:val="00326460"/>
    <w:rsid w:val="00333250"/>
    <w:rsid w:val="00336D04"/>
    <w:rsid w:val="003371D6"/>
    <w:rsid w:val="0034062E"/>
    <w:rsid w:val="003406BB"/>
    <w:rsid w:val="003446E9"/>
    <w:rsid w:val="00354BCF"/>
    <w:rsid w:val="00362AD2"/>
    <w:rsid w:val="003745AC"/>
    <w:rsid w:val="003762BF"/>
    <w:rsid w:val="00382BB9"/>
    <w:rsid w:val="00386C64"/>
    <w:rsid w:val="00392C11"/>
    <w:rsid w:val="00397B24"/>
    <w:rsid w:val="003A424A"/>
    <w:rsid w:val="003A7EF5"/>
    <w:rsid w:val="003B13C6"/>
    <w:rsid w:val="003B2CF2"/>
    <w:rsid w:val="003C0A95"/>
    <w:rsid w:val="003C6B09"/>
    <w:rsid w:val="003D12D6"/>
    <w:rsid w:val="003D5935"/>
    <w:rsid w:val="003E2E58"/>
    <w:rsid w:val="003E312C"/>
    <w:rsid w:val="003F19B1"/>
    <w:rsid w:val="003F1A91"/>
    <w:rsid w:val="003F1AA9"/>
    <w:rsid w:val="003F65CD"/>
    <w:rsid w:val="003F7E7A"/>
    <w:rsid w:val="00410163"/>
    <w:rsid w:val="004139A4"/>
    <w:rsid w:val="00417D8F"/>
    <w:rsid w:val="00426C1A"/>
    <w:rsid w:val="0043555A"/>
    <w:rsid w:val="004371E8"/>
    <w:rsid w:val="00441EEB"/>
    <w:rsid w:val="004436B7"/>
    <w:rsid w:val="00452A2F"/>
    <w:rsid w:val="004613D5"/>
    <w:rsid w:val="0047278E"/>
    <w:rsid w:val="00473B3E"/>
    <w:rsid w:val="00477BC1"/>
    <w:rsid w:val="00483010"/>
    <w:rsid w:val="00491574"/>
    <w:rsid w:val="00493A6D"/>
    <w:rsid w:val="004A0839"/>
    <w:rsid w:val="004A4BE7"/>
    <w:rsid w:val="004B2A01"/>
    <w:rsid w:val="004B4825"/>
    <w:rsid w:val="004B61BA"/>
    <w:rsid w:val="004C713B"/>
    <w:rsid w:val="004C7F6E"/>
    <w:rsid w:val="004D2D35"/>
    <w:rsid w:val="004D35DC"/>
    <w:rsid w:val="004D40DA"/>
    <w:rsid w:val="004D7821"/>
    <w:rsid w:val="004E4D44"/>
    <w:rsid w:val="004E7967"/>
    <w:rsid w:val="004F39B7"/>
    <w:rsid w:val="0050320D"/>
    <w:rsid w:val="0051072B"/>
    <w:rsid w:val="00512A03"/>
    <w:rsid w:val="005165C9"/>
    <w:rsid w:val="005226E4"/>
    <w:rsid w:val="0052475E"/>
    <w:rsid w:val="0052575C"/>
    <w:rsid w:val="00536BAC"/>
    <w:rsid w:val="00546A09"/>
    <w:rsid w:val="00550DC0"/>
    <w:rsid w:val="005619E7"/>
    <w:rsid w:val="005676FE"/>
    <w:rsid w:val="00567F09"/>
    <w:rsid w:val="00576EC6"/>
    <w:rsid w:val="0058002E"/>
    <w:rsid w:val="00580913"/>
    <w:rsid w:val="00595CD8"/>
    <w:rsid w:val="005A5E6C"/>
    <w:rsid w:val="005B668B"/>
    <w:rsid w:val="005B7E43"/>
    <w:rsid w:val="005D1B80"/>
    <w:rsid w:val="005D7D94"/>
    <w:rsid w:val="005E1F0E"/>
    <w:rsid w:val="005F1645"/>
    <w:rsid w:val="005F796A"/>
    <w:rsid w:val="006018E6"/>
    <w:rsid w:val="00607CCC"/>
    <w:rsid w:val="00612C91"/>
    <w:rsid w:val="00614F92"/>
    <w:rsid w:val="006229E5"/>
    <w:rsid w:val="00622BBA"/>
    <w:rsid w:val="00624FC1"/>
    <w:rsid w:val="00625F9D"/>
    <w:rsid w:val="00630FA5"/>
    <w:rsid w:val="00631E3D"/>
    <w:rsid w:val="0063293B"/>
    <w:rsid w:val="00633C7F"/>
    <w:rsid w:val="00633CCB"/>
    <w:rsid w:val="0063508F"/>
    <w:rsid w:val="006377CD"/>
    <w:rsid w:val="00643BA1"/>
    <w:rsid w:val="00650A10"/>
    <w:rsid w:val="00650D14"/>
    <w:rsid w:val="0066277E"/>
    <w:rsid w:val="006663D6"/>
    <w:rsid w:val="006707CD"/>
    <w:rsid w:val="00672275"/>
    <w:rsid w:val="00677791"/>
    <w:rsid w:val="00687D6E"/>
    <w:rsid w:val="0069150C"/>
    <w:rsid w:val="006959D1"/>
    <w:rsid w:val="006A2A67"/>
    <w:rsid w:val="006A2D51"/>
    <w:rsid w:val="006A338A"/>
    <w:rsid w:val="006A5848"/>
    <w:rsid w:val="006A5CE8"/>
    <w:rsid w:val="006A5E6D"/>
    <w:rsid w:val="006B1FC1"/>
    <w:rsid w:val="006B5483"/>
    <w:rsid w:val="006C2285"/>
    <w:rsid w:val="006C2B7C"/>
    <w:rsid w:val="006D1BD0"/>
    <w:rsid w:val="006D62BB"/>
    <w:rsid w:val="006F2403"/>
    <w:rsid w:val="006F72C3"/>
    <w:rsid w:val="00703BE0"/>
    <w:rsid w:val="00703C29"/>
    <w:rsid w:val="00712C59"/>
    <w:rsid w:val="007203A0"/>
    <w:rsid w:val="0072095F"/>
    <w:rsid w:val="0073023A"/>
    <w:rsid w:val="0073439E"/>
    <w:rsid w:val="0073671D"/>
    <w:rsid w:val="00740555"/>
    <w:rsid w:val="0074064C"/>
    <w:rsid w:val="00747F54"/>
    <w:rsid w:val="00753D89"/>
    <w:rsid w:val="0075410D"/>
    <w:rsid w:val="00754B17"/>
    <w:rsid w:val="007572F5"/>
    <w:rsid w:val="00763A88"/>
    <w:rsid w:val="00765FCF"/>
    <w:rsid w:val="007749C8"/>
    <w:rsid w:val="00780F32"/>
    <w:rsid w:val="007851AC"/>
    <w:rsid w:val="00787BE9"/>
    <w:rsid w:val="007A3BDB"/>
    <w:rsid w:val="007B61AD"/>
    <w:rsid w:val="007C4444"/>
    <w:rsid w:val="007C7825"/>
    <w:rsid w:val="007D1315"/>
    <w:rsid w:val="007D2D7C"/>
    <w:rsid w:val="007D3D77"/>
    <w:rsid w:val="007E71C1"/>
    <w:rsid w:val="007F1A4B"/>
    <w:rsid w:val="007F597C"/>
    <w:rsid w:val="008013AD"/>
    <w:rsid w:val="00802E74"/>
    <w:rsid w:val="00816700"/>
    <w:rsid w:val="00824616"/>
    <w:rsid w:val="008267B2"/>
    <w:rsid w:val="00827596"/>
    <w:rsid w:val="00830A61"/>
    <w:rsid w:val="008450D0"/>
    <w:rsid w:val="008534D9"/>
    <w:rsid w:val="00856AEA"/>
    <w:rsid w:val="00857FBC"/>
    <w:rsid w:val="00862618"/>
    <w:rsid w:val="00867274"/>
    <w:rsid w:val="0086754F"/>
    <w:rsid w:val="00871F5C"/>
    <w:rsid w:val="00872420"/>
    <w:rsid w:val="00872CE1"/>
    <w:rsid w:val="008948D3"/>
    <w:rsid w:val="008A0F87"/>
    <w:rsid w:val="008A26B7"/>
    <w:rsid w:val="008B0282"/>
    <w:rsid w:val="008B2C43"/>
    <w:rsid w:val="008C116B"/>
    <w:rsid w:val="008D21DC"/>
    <w:rsid w:val="008D2978"/>
    <w:rsid w:val="008D3424"/>
    <w:rsid w:val="008D54C2"/>
    <w:rsid w:val="008D57FA"/>
    <w:rsid w:val="008D6840"/>
    <w:rsid w:val="008E035C"/>
    <w:rsid w:val="008E2BA9"/>
    <w:rsid w:val="008E345A"/>
    <w:rsid w:val="008E393D"/>
    <w:rsid w:val="008E701B"/>
    <w:rsid w:val="008F16E7"/>
    <w:rsid w:val="008F1B5E"/>
    <w:rsid w:val="008F2B1D"/>
    <w:rsid w:val="008F541E"/>
    <w:rsid w:val="00902F7A"/>
    <w:rsid w:val="0090588A"/>
    <w:rsid w:val="00915870"/>
    <w:rsid w:val="00916C02"/>
    <w:rsid w:val="00931121"/>
    <w:rsid w:val="00932BE7"/>
    <w:rsid w:val="00937DA2"/>
    <w:rsid w:val="009452BE"/>
    <w:rsid w:val="0095249E"/>
    <w:rsid w:val="00960526"/>
    <w:rsid w:val="00962FE6"/>
    <w:rsid w:val="00971238"/>
    <w:rsid w:val="0098386A"/>
    <w:rsid w:val="009856C1"/>
    <w:rsid w:val="00987E2D"/>
    <w:rsid w:val="009B17B9"/>
    <w:rsid w:val="009B31EE"/>
    <w:rsid w:val="009B59D2"/>
    <w:rsid w:val="009C36D9"/>
    <w:rsid w:val="009C49B6"/>
    <w:rsid w:val="009C6C77"/>
    <w:rsid w:val="009C74EB"/>
    <w:rsid w:val="009D0352"/>
    <w:rsid w:val="009D1FA8"/>
    <w:rsid w:val="009D3A32"/>
    <w:rsid w:val="009E01F9"/>
    <w:rsid w:val="009E674E"/>
    <w:rsid w:val="009F32E5"/>
    <w:rsid w:val="009F40CA"/>
    <w:rsid w:val="00A03104"/>
    <w:rsid w:val="00A057E6"/>
    <w:rsid w:val="00A05A5C"/>
    <w:rsid w:val="00A05BB9"/>
    <w:rsid w:val="00A06F31"/>
    <w:rsid w:val="00A076B8"/>
    <w:rsid w:val="00A12D28"/>
    <w:rsid w:val="00A143D5"/>
    <w:rsid w:val="00A14BF2"/>
    <w:rsid w:val="00A16CAD"/>
    <w:rsid w:val="00A222C6"/>
    <w:rsid w:val="00A23429"/>
    <w:rsid w:val="00A27B09"/>
    <w:rsid w:val="00A30C0F"/>
    <w:rsid w:val="00A32F1A"/>
    <w:rsid w:val="00A33537"/>
    <w:rsid w:val="00A341C8"/>
    <w:rsid w:val="00A34DFC"/>
    <w:rsid w:val="00A40E78"/>
    <w:rsid w:val="00A41FD6"/>
    <w:rsid w:val="00A4688A"/>
    <w:rsid w:val="00A57393"/>
    <w:rsid w:val="00A6547B"/>
    <w:rsid w:val="00A66B72"/>
    <w:rsid w:val="00A74839"/>
    <w:rsid w:val="00A865B8"/>
    <w:rsid w:val="00A87FB0"/>
    <w:rsid w:val="00AA1311"/>
    <w:rsid w:val="00AA451F"/>
    <w:rsid w:val="00AA78D7"/>
    <w:rsid w:val="00AB167E"/>
    <w:rsid w:val="00AB618A"/>
    <w:rsid w:val="00AD1795"/>
    <w:rsid w:val="00AD534A"/>
    <w:rsid w:val="00AD6A68"/>
    <w:rsid w:val="00AE1CEB"/>
    <w:rsid w:val="00AE4274"/>
    <w:rsid w:val="00B01EA9"/>
    <w:rsid w:val="00B04618"/>
    <w:rsid w:val="00B335ED"/>
    <w:rsid w:val="00B3456F"/>
    <w:rsid w:val="00B34F5B"/>
    <w:rsid w:val="00B364FD"/>
    <w:rsid w:val="00B42259"/>
    <w:rsid w:val="00B517FC"/>
    <w:rsid w:val="00B56DFC"/>
    <w:rsid w:val="00B71F6A"/>
    <w:rsid w:val="00B85D53"/>
    <w:rsid w:val="00B921FF"/>
    <w:rsid w:val="00B951C3"/>
    <w:rsid w:val="00B95CF5"/>
    <w:rsid w:val="00BA2872"/>
    <w:rsid w:val="00BB0F95"/>
    <w:rsid w:val="00BC160D"/>
    <w:rsid w:val="00BC206D"/>
    <w:rsid w:val="00BD1466"/>
    <w:rsid w:val="00BD3E31"/>
    <w:rsid w:val="00BD48BA"/>
    <w:rsid w:val="00BE0D51"/>
    <w:rsid w:val="00BE4F57"/>
    <w:rsid w:val="00C015DD"/>
    <w:rsid w:val="00C15598"/>
    <w:rsid w:val="00C34180"/>
    <w:rsid w:val="00C379DA"/>
    <w:rsid w:val="00C40042"/>
    <w:rsid w:val="00C4357A"/>
    <w:rsid w:val="00C51DE1"/>
    <w:rsid w:val="00C6219F"/>
    <w:rsid w:val="00C63F41"/>
    <w:rsid w:val="00C641E0"/>
    <w:rsid w:val="00C64A65"/>
    <w:rsid w:val="00C72EBF"/>
    <w:rsid w:val="00C7366F"/>
    <w:rsid w:val="00C7508F"/>
    <w:rsid w:val="00C829F3"/>
    <w:rsid w:val="00C84016"/>
    <w:rsid w:val="00C86487"/>
    <w:rsid w:val="00C9273E"/>
    <w:rsid w:val="00C96B28"/>
    <w:rsid w:val="00CB6834"/>
    <w:rsid w:val="00CB6951"/>
    <w:rsid w:val="00CC0DC3"/>
    <w:rsid w:val="00CC0F56"/>
    <w:rsid w:val="00CD09DB"/>
    <w:rsid w:val="00CE0E0A"/>
    <w:rsid w:val="00CE164C"/>
    <w:rsid w:val="00CE3FDC"/>
    <w:rsid w:val="00CE430E"/>
    <w:rsid w:val="00CE45B1"/>
    <w:rsid w:val="00CF3A68"/>
    <w:rsid w:val="00D047F5"/>
    <w:rsid w:val="00D0662E"/>
    <w:rsid w:val="00D159AD"/>
    <w:rsid w:val="00D1631F"/>
    <w:rsid w:val="00D17D86"/>
    <w:rsid w:val="00D24745"/>
    <w:rsid w:val="00D27B2D"/>
    <w:rsid w:val="00D37C1E"/>
    <w:rsid w:val="00D47619"/>
    <w:rsid w:val="00D543CD"/>
    <w:rsid w:val="00D5511A"/>
    <w:rsid w:val="00D608D6"/>
    <w:rsid w:val="00D6385B"/>
    <w:rsid w:val="00D63EE0"/>
    <w:rsid w:val="00D6740F"/>
    <w:rsid w:val="00D7635F"/>
    <w:rsid w:val="00D77FD4"/>
    <w:rsid w:val="00D81A04"/>
    <w:rsid w:val="00D923FF"/>
    <w:rsid w:val="00D96FF0"/>
    <w:rsid w:val="00DB204E"/>
    <w:rsid w:val="00DB4EBE"/>
    <w:rsid w:val="00DC30B0"/>
    <w:rsid w:val="00DC3CEA"/>
    <w:rsid w:val="00DC63C5"/>
    <w:rsid w:val="00DD506F"/>
    <w:rsid w:val="00DF1379"/>
    <w:rsid w:val="00DF2001"/>
    <w:rsid w:val="00DF6FEC"/>
    <w:rsid w:val="00DF7E10"/>
    <w:rsid w:val="00E0149B"/>
    <w:rsid w:val="00E01F4B"/>
    <w:rsid w:val="00E02A8B"/>
    <w:rsid w:val="00E12439"/>
    <w:rsid w:val="00E135D8"/>
    <w:rsid w:val="00E136FD"/>
    <w:rsid w:val="00E23D8F"/>
    <w:rsid w:val="00E33BC1"/>
    <w:rsid w:val="00E35327"/>
    <w:rsid w:val="00E5298D"/>
    <w:rsid w:val="00E52E2B"/>
    <w:rsid w:val="00E532CF"/>
    <w:rsid w:val="00E5338A"/>
    <w:rsid w:val="00E57FEB"/>
    <w:rsid w:val="00E718ED"/>
    <w:rsid w:val="00E75F40"/>
    <w:rsid w:val="00E81D72"/>
    <w:rsid w:val="00E82659"/>
    <w:rsid w:val="00E828F2"/>
    <w:rsid w:val="00E84651"/>
    <w:rsid w:val="00E84682"/>
    <w:rsid w:val="00E87BEC"/>
    <w:rsid w:val="00E909FE"/>
    <w:rsid w:val="00E95F26"/>
    <w:rsid w:val="00EA3030"/>
    <w:rsid w:val="00EA3CBE"/>
    <w:rsid w:val="00EA494E"/>
    <w:rsid w:val="00EA6F41"/>
    <w:rsid w:val="00EB1434"/>
    <w:rsid w:val="00EB21C4"/>
    <w:rsid w:val="00EB311D"/>
    <w:rsid w:val="00EB7180"/>
    <w:rsid w:val="00EC5017"/>
    <w:rsid w:val="00ED699A"/>
    <w:rsid w:val="00EE26D6"/>
    <w:rsid w:val="00EE6E3F"/>
    <w:rsid w:val="00EF0698"/>
    <w:rsid w:val="00EF2AD6"/>
    <w:rsid w:val="00F00191"/>
    <w:rsid w:val="00F05DAC"/>
    <w:rsid w:val="00F12DE7"/>
    <w:rsid w:val="00F13972"/>
    <w:rsid w:val="00F21000"/>
    <w:rsid w:val="00F44EB2"/>
    <w:rsid w:val="00F53893"/>
    <w:rsid w:val="00F705B9"/>
    <w:rsid w:val="00F73454"/>
    <w:rsid w:val="00F76E8F"/>
    <w:rsid w:val="00F7747D"/>
    <w:rsid w:val="00F930D3"/>
    <w:rsid w:val="00F932CB"/>
    <w:rsid w:val="00F95269"/>
    <w:rsid w:val="00FA38B9"/>
    <w:rsid w:val="00FA5848"/>
    <w:rsid w:val="00FA5B1D"/>
    <w:rsid w:val="00FA62E0"/>
    <w:rsid w:val="00FB04FD"/>
    <w:rsid w:val="00FC3D05"/>
    <w:rsid w:val="00FD4B6A"/>
    <w:rsid w:val="00FD5045"/>
    <w:rsid w:val="00FE0242"/>
    <w:rsid w:val="00FE6942"/>
    <w:rsid w:val="00FE7A59"/>
    <w:rsid w:val="00FF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78B064-640B-4B66-AC14-C072F73F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61F"/>
    <w:rPr>
      <w:rFonts w:ascii="Calibri" w:eastAsia="Calibri" w:hAnsi="Calibri" w:cs="Times New Roman"/>
    </w:rPr>
  </w:style>
  <w:style w:type="paragraph" w:styleId="1">
    <w:name w:val="heading 1"/>
    <w:basedOn w:val="a"/>
    <w:next w:val="a"/>
    <w:link w:val="10"/>
    <w:uiPriority w:val="9"/>
    <w:qFormat/>
    <w:rsid w:val="000B761F"/>
    <w:pPr>
      <w:spacing w:before="480"/>
      <w:contextualSpacing/>
      <w:outlineLvl w:val="0"/>
    </w:pPr>
    <w:rPr>
      <w:rFonts w:ascii="Cambria" w:eastAsia="Times New Roman" w:hAnsi="Cambria"/>
      <w:b/>
      <w:bCs/>
      <w:sz w:val="28"/>
      <w:szCs w:val="28"/>
      <w:lang w:val="x-none" w:eastAsia="x-none"/>
    </w:rPr>
  </w:style>
  <w:style w:type="paragraph" w:styleId="2">
    <w:name w:val="heading 2"/>
    <w:basedOn w:val="a"/>
    <w:next w:val="a"/>
    <w:link w:val="20"/>
    <w:uiPriority w:val="99"/>
    <w:unhideWhenUsed/>
    <w:qFormat/>
    <w:rsid w:val="000B761F"/>
    <w:pPr>
      <w:spacing w:before="200"/>
      <w:outlineLvl w:val="1"/>
    </w:pPr>
    <w:rPr>
      <w:rFonts w:ascii="Cambria" w:eastAsia="Times New Roman" w:hAnsi="Cambria"/>
      <w:b/>
      <w:bCs/>
      <w:sz w:val="26"/>
      <w:szCs w:val="26"/>
      <w:lang w:val="x-none" w:eastAsia="x-none"/>
    </w:rPr>
  </w:style>
  <w:style w:type="paragraph" w:styleId="3">
    <w:name w:val="heading 3"/>
    <w:basedOn w:val="a"/>
    <w:next w:val="a"/>
    <w:link w:val="30"/>
    <w:uiPriority w:val="9"/>
    <w:semiHidden/>
    <w:unhideWhenUsed/>
    <w:qFormat/>
    <w:rsid w:val="000B761F"/>
    <w:pPr>
      <w:spacing w:before="200" w:line="271" w:lineRule="auto"/>
      <w:outlineLvl w:val="2"/>
    </w:pPr>
    <w:rPr>
      <w:rFonts w:ascii="Cambria" w:eastAsia="Times New Roman" w:hAnsi="Cambria"/>
      <w:b/>
      <w:bCs/>
      <w:sz w:val="20"/>
      <w:szCs w:val="20"/>
      <w:lang w:val="x-none" w:eastAsia="x-none"/>
    </w:rPr>
  </w:style>
  <w:style w:type="paragraph" w:styleId="4">
    <w:name w:val="heading 4"/>
    <w:basedOn w:val="a"/>
    <w:next w:val="a"/>
    <w:link w:val="40"/>
    <w:uiPriority w:val="9"/>
    <w:semiHidden/>
    <w:unhideWhenUsed/>
    <w:qFormat/>
    <w:rsid w:val="000B761F"/>
    <w:pPr>
      <w:spacing w:before="200"/>
      <w:outlineLvl w:val="3"/>
    </w:pPr>
    <w:rPr>
      <w:rFonts w:ascii="Cambria" w:eastAsia="Times New Roman" w:hAnsi="Cambria"/>
      <w:b/>
      <w:bCs/>
      <w:i/>
      <w:iCs/>
      <w:sz w:val="20"/>
      <w:szCs w:val="20"/>
      <w:lang w:val="x-none" w:eastAsia="x-none"/>
    </w:rPr>
  </w:style>
  <w:style w:type="paragraph" w:styleId="5">
    <w:name w:val="heading 5"/>
    <w:basedOn w:val="a"/>
    <w:next w:val="a"/>
    <w:link w:val="50"/>
    <w:uiPriority w:val="9"/>
    <w:semiHidden/>
    <w:unhideWhenUsed/>
    <w:qFormat/>
    <w:rsid w:val="000B761F"/>
    <w:pPr>
      <w:spacing w:before="200"/>
      <w:outlineLvl w:val="4"/>
    </w:pPr>
    <w:rPr>
      <w:rFonts w:ascii="Cambria" w:eastAsia="Times New Roman" w:hAnsi="Cambria"/>
      <w:b/>
      <w:bCs/>
      <w:color w:val="7F7F7F"/>
      <w:sz w:val="20"/>
      <w:szCs w:val="20"/>
      <w:lang w:val="x-none" w:eastAsia="x-none"/>
    </w:rPr>
  </w:style>
  <w:style w:type="paragraph" w:styleId="6">
    <w:name w:val="heading 6"/>
    <w:basedOn w:val="a"/>
    <w:next w:val="a"/>
    <w:link w:val="60"/>
    <w:uiPriority w:val="9"/>
    <w:semiHidden/>
    <w:unhideWhenUsed/>
    <w:qFormat/>
    <w:rsid w:val="000B761F"/>
    <w:pPr>
      <w:spacing w:line="271" w:lineRule="auto"/>
      <w:outlineLvl w:val="5"/>
    </w:pPr>
    <w:rPr>
      <w:rFonts w:ascii="Cambria" w:eastAsia="Times New Roman" w:hAnsi="Cambria"/>
      <w:b/>
      <w:bCs/>
      <w:i/>
      <w:iCs/>
      <w:color w:val="7F7F7F"/>
      <w:sz w:val="20"/>
      <w:szCs w:val="20"/>
      <w:lang w:val="x-none" w:eastAsia="x-none"/>
    </w:rPr>
  </w:style>
  <w:style w:type="paragraph" w:styleId="7">
    <w:name w:val="heading 7"/>
    <w:basedOn w:val="a"/>
    <w:next w:val="a"/>
    <w:link w:val="70"/>
    <w:uiPriority w:val="9"/>
    <w:semiHidden/>
    <w:unhideWhenUsed/>
    <w:qFormat/>
    <w:rsid w:val="000B761F"/>
    <w:pPr>
      <w:outlineLvl w:val="6"/>
    </w:pPr>
    <w:rPr>
      <w:rFonts w:ascii="Cambria" w:eastAsia="Times New Roman" w:hAnsi="Cambria"/>
      <w:i/>
      <w:iCs/>
      <w:sz w:val="20"/>
      <w:szCs w:val="20"/>
      <w:lang w:val="x-none" w:eastAsia="x-none"/>
    </w:rPr>
  </w:style>
  <w:style w:type="paragraph" w:styleId="8">
    <w:name w:val="heading 8"/>
    <w:basedOn w:val="a"/>
    <w:next w:val="a"/>
    <w:link w:val="80"/>
    <w:uiPriority w:val="99"/>
    <w:unhideWhenUsed/>
    <w:qFormat/>
    <w:rsid w:val="000B761F"/>
    <w:pPr>
      <w:outlineLvl w:val="7"/>
    </w:pPr>
    <w:rPr>
      <w:rFonts w:ascii="Cambria" w:eastAsia="Times New Roman" w:hAnsi="Cambria"/>
      <w:sz w:val="20"/>
      <w:szCs w:val="20"/>
      <w:lang w:val="x-none" w:eastAsia="x-none"/>
    </w:rPr>
  </w:style>
  <w:style w:type="paragraph" w:styleId="9">
    <w:name w:val="heading 9"/>
    <w:basedOn w:val="a"/>
    <w:next w:val="a"/>
    <w:link w:val="90"/>
    <w:uiPriority w:val="9"/>
    <w:unhideWhenUsed/>
    <w:qFormat/>
    <w:rsid w:val="000B761F"/>
    <w:pPr>
      <w:outlineLvl w:val="8"/>
    </w:pPr>
    <w:rPr>
      <w:rFonts w:ascii="Cambria" w:eastAsia="Times New Roman" w:hAnsi="Cambria"/>
      <w:i/>
      <w:iCs/>
      <w:spacing w:val="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61F"/>
    <w:rPr>
      <w:rFonts w:ascii="Cambria" w:eastAsia="Times New Roman" w:hAnsi="Cambria" w:cs="Times New Roman"/>
      <w:b/>
      <w:bCs/>
      <w:sz w:val="28"/>
      <w:szCs w:val="28"/>
      <w:lang w:val="x-none" w:eastAsia="x-none"/>
    </w:rPr>
  </w:style>
  <w:style w:type="character" w:customStyle="1" w:styleId="20">
    <w:name w:val="Заголовок 2 Знак"/>
    <w:basedOn w:val="a0"/>
    <w:link w:val="2"/>
    <w:uiPriority w:val="9"/>
    <w:rsid w:val="000B761F"/>
    <w:rPr>
      <w:rFonts w:ascii="Cambria" w:eastAsia="Times New Roman" w:hAnsi="Cambria" w:cs="Times New Roman"/>
      <w:b/>
      <w:bCs/>
      <w:sz w:val="26"/>
      <w:szCs w:val="26"/>
      <w:lang w:val="x-none" w:eastAsia="x-none"/>
    </w:rPr>
  </w:style>
  <w:style w:type="character" w:customStyle="1" w:styleId="30">
    <w:name w:val="Заголовок 3 Знак"/>
    <w:basedOn w:val="a0"/>
    <w:link w:val="3"/>
    <w:uiPriority w:val="9"/>
    <w:semiHidden/>
    <w:rsid w:val="000B761F"/>
    <w:rPr>
      <w:rFonts w:ascii="Cambria" w:eastAsia="Times New Roman" w:hAnsi="Cambria" w:cs="Times New Roman"/>
      <w:b/>
      <w:bCs/>
      <w:sz w:val="20"/>
      <w:szCs w:val="20"/>
      <w:lang w:val="x-none" w:eastAsia="x-none"/>
    </w:rPr>
  </w:style>
  <w:style w:type="character" w:customStyle="1" w:styleId="40">
    <w:name w:val="Заголовок 4 Знак"/>
    <w:basedOn w:val="a0"/>
    <w:link w:val="4"/>
    <w:uiPriority w:val="9"/>
    <w:semiHidden/>
    <w:rsid w:val="000B761F"/>
    <w:rPr>
      <w:rFonts w:ascii="Cambria" w:eastAsia="Times New Roman" w:hAnsi="Cambria" w:cs="Times New Roman"/>
      <w:b/>
      <w:bCs/>
      <w:i/>
      <w:iCs/>
      <w:sz w:val="20"/>
      <w:szCs w:val="20"/>
      <w:lang w:val="x-none" w:eastAsia="x-none"/>
    </w:rPr>
  </w:style>
  <w:style w:type="character" w:customStyle="1" w:styleId="50">
    <w:name w:val="Заголовок 5 Знак"/>
    <w:basedOn w:val="a0"/>
    <w:link w:val="5"/>
    <w:uiPriority w:val="9"/>
    <w:semiHidden/>
    <w:rsid w:val="000B761F"/>
    <w:rPr>
      <w:rFonts w:ascii="Cambria" w:eastAsia="Times New Roman" w:hAnsi="Cambria" w:cs="Times New Roman"/>
      <w:b/>
      <w:bCs/>
      <w:color w:val="7F7F7F"/>
      <w:sz w:val="20"/>
      <w:szCs w:val="20"/>
      <w:lang w:val="x-none" w:eastAsia="x-none"/>
    </w:rPr>
  </w:style>
  <w:style w:type="character" w:customStyle="1" w:styleId="60">
    <w:name w:val="Заголовок 6 Знак"/>
    <w:basedOn w:val="a0"/>
    <w:link w:val="6"/>
    <w:uiPriority w:val="9"/>
    <w:semiHidden/>
    <w:rsid w:val="000B761F"/>
    <w:rPr>
      <w:rFonts w:ascii="Cambria" w:eastAsia="Times New Roman" w:hAnsi="Cambria" w:cs="Times New Roman"/>
      <w:b/>
      <w:bCs/>
      <w:i/>
      <w:iCs/>
      <w:color w:val="7F7F7F"/>
      <w:sz w:val="20"/>
      <w:szCs w:val="20"/>
      <w:lang w:val="x-none" w:eastAsia="x-none"/>
    </w:rPr>
  </w:style>
  <w:style w:type="character" w:customStyle="1" w:styleId="70">
    <w:name w:val="Заголовок 7 Знак"/>
    <w:basedOn w:val="a0"/>
    <w:link w:val="7"/>
    <w:uiPriority w:val="9"/>
    <w:semiHidden/>
    <w:rsid w:val="000B761F"/>
    <w:rPr>
      <w:rFonts w:ascii="Cambria" w:eastAsia="Times New Roman" w:hAnsi="Cambria" w:cs="Times New Roman"/>
      <w:i/>
      <w:iCs/>
      <w:sz w:val="20"/>
      <w:szCs w:val="20"/>
      <w:lang w:val="x-none" w:eastAsia="x-none"/>
    </w:rPr>
  </w:style>
  <w:style w:type="character" w:customStyle="1" w:styleId="80">
    <w:name w:val="Заголовок 8 Знак"/>
    <w:basedOn w:val="a0"/>
    <w:link w:val="8"/>
    <w:uiPriority w:val="99"/>
    <w:rsid w:val="000B761F"/>
    <w:rPr>
      <w:rFonts w:ascii="Cambria" w:eastAsia="Times New Roman" w:hAnsi="Cambria" w:cs="Times New Roman"/>
      <w:sz w:val="20"/>
      <w:szCs w:val="20"/>
      <w:lang w:val="x-none" w:eastAsia="x-none"/>
    </w:rPr>
  </w:style>
  <w:style w:type="character" w:customStyle="1" w:styleId="90">
    <w:name w:val="Заголовок 9 Знак"/>
    <w:basedOn w:val="a0"/>
    <w:link w:val="9"/>
    <w:uiPriority w:val="9"/>
    <w:rsid w:val="000B761F"/>
    <w:rPr>
      <w:rFonts w:ascii="Cambria" w:eastAsia="Times New Roman" w:hAnsi="Cambria" w:cs="Times New Roman"/>
      <w:i/>
      <w:iCs/>
      <w:spacing w:val="5"/>
      <w:sz w:val="20"/>
      <w:szCs w:val="20"/>
      <w:lang w:val="x-none" w:eastAsia="x-none"/>
    </w:rPr>
  </w:style>
  <w:style w:type="paragraph" w:customStyle="1" w:styleId="a3">
    <w:basedOn w:val="a"/>
    <w:next w:val="a"/>
    <w:qFormat/>
    <w:rsid w:val="000B761F"/>
    <w:pPr>
      <w:pBdr>
        <w:bottom w:val="single" w:sz="4" w:space="1" w:color="auto"/>
      </w:pBdr>
      <w:contextualSpacing/>
    </w:pPr>
    <w:rPr>
      <w:rFonts w:ascii="Cambria" w:eastAsia="Times New Roman" w:hAnsi="Cambria"/>
      <w:spacing w:val="5"/>
      <w:sz w:val="52"/>
      <w:szCs w:val="52"/>
      <w:lang w:val="x-none" w:eastAsia="x-none"/>
    </w:rPr>
  </w:style>
  <w:style w:type="character" w:customStyle="1" w:styleId="11">
    <w:name w:val="Заголовок Знак1"/>
    <w:link w:val="a4"/>
    <w:rsid w:val="000B761F"/>
    <w:rPr>
      <w:rFonts w:ascii="Cambria" w:eastAsia="Times New Roman" w:hAnsi="Cambria" w:cs="Times New Roman"/>
      <w:spacing w:val="5"/>
      <w:sz w:val="52"/>
      <w:szCs w:val="52"/>
    </w:rPr>
  </w:style>
  <w:style w:type="paragraph" w:styleId="a5">
    <w:name w:val="Subtitle"/>
    <w:basedOn w:val="a"/>
    <w:next w:val="a"/>
    <w:link w:val="a6"/>
    <w:uiPriority w:val="11"/>
    <w:qFormat/>
    <w:rsid w:val="000B761F"/>
    <w:pPr>
      <w:spacing w:after="600"/>
    </w:pPr>
    <w:rPr>
      <w:rFonts w:ascii="Cambria" w:eastAsia="Times New Roman" w:hAnsi="Cambria"/>
      <w:i/>
      <w:iCs/>
      <w:spacing w:val="13"/>
      <w:sz w:val="24"/>
      <w:szCs w:val="24"/>
      <w:lang w:val="x-none" w:eastAsia="x-none"/>
    </w:rPr>
  </w:style>
  <w:style w:type="character" w:customStyle="1" w:styleId="a6">
    <w:name w:val="Подзаголовок Знак"/>
    <w:basedOn w:val="a0"/>
    <w:link w:val="a5"/>
    <w:uiPriority w:val="11"/>
    <w:rsid w:val="000B761F"/>
    <w:rPr>
      <w:rFonts w:ascii="Cambria" w:eastAsia="Times New Roman" w:hAnsi="Cambria" w:cs="Times New Roman"/>
      <w:i/>
      <w:iCs/>
      <w:spacing w:val="13"/>
      <w:sz w:val="24"/>
      <w:szCs w:val="24"/>
      <w:lang w:val="x-none" w:eastAsia="x-none"/>
    </w:rPr>
  </w:style>
  <w:style w:type="character" w:styleId="a7">
    <w:name w:val="Strong"/>
    <w:uiPriority w:val="22"/>
    <w:qFormat/>
    <w:rsid w:val="000B761F"/>
    <w:rPr>
      <w:b/>
      <w:bCs/>
    </w:rPr>
  </w:style>
  <w:style w:type="character" w:styleId="a8">
    <w:name w:val="Emphasis"/>
    <w:uiPriority w:val="20"/>
    <w:qFormat/>
    <w:rsid w:val="000B761F"/>
    <w:rPr>
      <w:b/>
      <w:bCs/>
      <w:i/>
      <w:iCs/>
      <w:spacing w:val="10"/>
      <w:bdr w:val="none" w:sz="0" w:space="0" w:color="auto"/>
      <w:shd w:val="clear" w:color="auto" w:fill="auto"/>
    </w:rPr>
  </w:style>
  <w:style w:type="paragraph" w:styleId="a9">
    <w:name w:val="No Spacing"/>
    <w:basedOn w:val="a"/>
    <w:uiPriority w:val="1"/>
    <w:qFormat/>
    <w:rsid w:val="000B761F"/>
  </w:style>
  <w:style w:type="paragraph" w:styleId="aa">
    <w:name w:val="List Paragraph"/>
    <w:aliases w:val="Абзац маркированнный"/>
    <w:basedOn w:val="a"/>
    <w:link w:val="ab"/>
    <w:uiPriority w:val="34"/>
    <w:qFormat/>
    <w:rsid w:val="000B761F"/>
    <w:pPr>
      <w:ind w:left="720"/>
      <w:contextualSpacing/>
    </w:pPr>
  </w:style>
  <w:style w:type="paragraph" w:styleId="21">
    <w:name w:val="Quote"/>
    <w:basedOn w:val="a"/>
    <w:next w:val="a"/>
    <w:link w:val="22"/>
    <w:uiPriority w:val="29"/>
    <w:qFormat/>
    <w:rsid w:val="000B761F"/>
    <w:pPr>
      <w:spacing w:before="200"/>
      <w:ind w:left="360" w:right="360"/>
    </w:pPr>
    <w:rPr>
      <w:i/>
      <w:iCs/>
      <w:sz w:val="20"/>
      <w:szCs w:val="20"/>
      <w:lang w:val="x-none" w:eastAsia="x-none"/>
    </w:rPr>
  </w:style>
  <w:style w:type="character" w:customStyle="1" w:styleId="22">
    <w:name w:val="Цитата 2 Знак"/>
    <w:basedOn w:val="a0"/>
    <w:link w:val="21"/>
    <w:uiPriority w:val="29"/>
    <w:rsid w:val="000B761F"/>
    <w:rPr>
      <w:rFonts w:ascii="Calibri" w:eastAsia="Calibri" w:hAnsi="Calibri" w:cs="Times New Roman"/>
      <w:i/>
      <w:iCs/>
      <w:sz w:val="20"/>
      <w:szCs w:val="20"/>
      <w:lang w:val="x-none" w:eastAsia="x-none"/>
    </w:rPr>
  </w:style>
  <w:style w:type="paragraph" w:styleId="ac">
    <w:name w:val="Intense Quote"/>
    <w:basedOn w:val="a"/>
    <w:next w:val="a"/>
    <w:link w:val="ad"/>
    <w:uiPriority w:val="30"/>
    <w:qFormat/>
    <w:rsid w:val="000B761F"/>
    <w:pPr>
      <w:pBdr>
        <w:bottom w:val="single" w:sz="4" w:space="1" w:color="auto"/>
      </w:pBdr>
      <w:spacing w:before="200" w:after="280"/>
      <w:ind w:left="1008" w:right="1152"/>
    </w:pPr>
    <w:rPr>
      <w:b/>
      <w:bCs/>
      <w:i/>
      <w:iCs/>
      <w:sz w:val="20"/>
      <w:szCs w:val="20"/>
      <w:lang w:val="x-none" w:eastAsia="x-none"/>
    </w:rPr>
  </w:style>
  <w:style w:type="character" w:customStyle="1" w:styleId="ad">
    <w:name w:val="Выделенная цитата Знак"/>
    <w:basedOn w:val="a0"/>
    <w:link w:val="ac"/>
    <w:uiPriority w:val="30"/>
    <w:rsid w:val="000B761F"/>
    <w:rPr>
      <w:rFonts w:ascii="Calibri" w:eastAsia="Calibri" w:hAnsi="Calibri" w:cs="Times New Roman"/>
      <w:b/>
      <w:bCs/>
      <w:i/>
      <w:iCs/>
      <w:sz w:val="20"/>
      <w:szCs w:val="20"/>
      <w:lang w:val="x-none" w:eastAsia="x-none"/>
    </w:rPr>
  </w:style>
  <w:style w:type="character" w:styleId="ae">
    <w:name w:val="Subtle Emphasis"/>
    <w:uiPriority w:val="19"/>
    <w:qFormat/>
    <w:rsid w:val="000B761F"/>
    <w:rPr>
      <w:i/>
      <w:iCs/>
    </w:rPr>
  </w:style>
  <w:style w:type="character" w:styleId="af">
    <w:name w:val="Intense Emphasis"/>
    <w:uiPriority w:val="21"/>
    <w:qFormat/>
    <w:rsid w:val="000B761F"/>
    <w:rPr>
      <w:b/>
      <w:bCs/>
    </w:rPr>
  </w:style>
  <w:style w:type="character" w:styleId="af0">
    <w:name w:val="Subtle Reference"/>
    <w:uiPriority w:val="31"/>
    <w:qFormat/>
    <w:rsid w:val="000B761F"/>
    <w:rPr>
      <w:smallCaps/>
    </w:rPr>
  </w:style>
  <w:style w:type="character" w:styleId="af1">
    <w:name w:val="Intense Reference"/>
    <w:uiPriority w:val="32"/>
    <w:qFormat/>
    <w:rsid w:val="000B761F"/>
    <w:rPr>
      <w:smallCaps/>
      <w:spacing w:val="5"/>
      <w:u w:val="single"/>
    </w:rPr>
  </w:style>
  <w:style w:type="character" w:styleId="af2">
    <w:name w:val="Book Title"/>
    <w:uiPriority w:val="33"/>
    <w:qFormat/>
    <w:rsid w:val="000B761F"/>
    <w:rPr>
      <w:i/>
      <w:iCs/>
      <w:smallCaps/>
      <w:spacing w:val="5"/>
    </w:rPr>
  </w:style>
  <w:style w:type="paragraph" w:styleId="af3">
    <w:name w:val="TOC Heading"/>
    <w:basedOn w:val="1"/>
    <w:next w:val="a"/>
    <w:uiPriority w:val="39"/>
    <w:semiHidden/>
    <w:unhideWhenUsed/>
    <w:qFormat/>
    <w:rsid w:val="000B761F"/>
    <w:pPr>
      <w:outlineLvl w:val="9"/>
    </w:pPr>
    <w:rPr>
      <w:lang w:bidi="en-US"/>
    </w:rPr>
  </w:style>
  <w:style w:type="paragraph" w:customStyle="1" w:styleId="ConsPlusNormal">
    <w:name w:val="ConsPlusNormal"/>
    <w:rsid w:val="000B761F"/>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B761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B761F"/>
    <w:pPr>
      <w:widowControl w:val="0"/>
      <w:autoSpaceDE w:val="0"/>
      <w:autoSpaceDN w:val="0"/>
    </w:pPr>
    <w:rPr>
      <w:rFonts w:ascii="Calibri" w:eastAsia="Times New Roman" w:hAnsi="Calibri" w:cs="Calibri"/>
      <w:b/>
      <w:szCs w:val="20"/>
      <w:lang w:eastAsia="ru-RU"/>
    </w:rPr>
  </w:style>
  <w:style w:type="paragraph" w:customStyle="1" w:styleId="ConsPlusCell">
    <w:name w:val="ConsPlusCell"/>
    <w:uiPriority w:val="99"/>
    <w:rsid w:val="000B761F"/>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0B761F"/>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uiPriority w:val="99"/>
    <w:rsid w:val="000B761F"/>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uiPriority w:val="99"/>
    <w:rsid w:val="000B761F"/>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uiPriority w:val="99"/>
    <w:rsid w:val="000B761F"/>
    <w:pPr>
      <w:widowControl w:val="0"/>
      <w:autoSpaceDE w:val="0"/>
      <w:autoSpaceDN w:val="0"/>
    </w:pPr>
    <w:rPr>
      <w:rFonts w:ascii="Arial" w:eastAsia="Times New Roman" w:hAnsi="Arial" w:cs="Arial"/>
      <w:sz w:val="20"/>
      <w:szCs w:val="20"/>
      <w:lang w:eastAsia="ru-RU"/>
    </w:rPr>
  </w:style>
  <w:style w:type="paragraph" w:styleId="af4">
    <w:name w:val="Revision"/>
    <w:hidden/>
    <w:uiPriority w:val="99"/>
    <w:semiHidden/>
    <w:rsid w:val="000B761F"/>
    <w:rPr>
      <w:rFonts w:ascii="Calibri" w:eastAsia="Calibri" w:hAnsi="Calibri" w:cs="Times New Roman"/>
    </w:rPr>
  </w:style>
  <w:style w:type="paragraph" w:styleId="af5">
    <w:name w:val="Balloon Text"/>
    <w:basedOn w:val="a"/>
    <w:link w:val="af6"/>
    <w:uiPriority w:val="99"/>
    <w:semiHidden/>
    <w:unhideWhenUsed/>
    <w:rsid w:val="000B761F"/>
    <w:rPr>
      <w:rFonts w:ascii="Tahoma" w:hAnsi="Tahoma"/>
      <w:sz w:val="16"/>
      <w:szCs w:val="16"/>
      <w:lang w:val="x-none" w:eastAsia="x-none"/>
    </w:rPr>
  </w:style>
  <w:style w:type="character" w:customStyle="1" w:styleId="af6">
    <w:name w:val="Текст выноски Знак"/>
    <w:basedOn w:val="a0"/>
    <w:link w:val="af5"/>
    <w:uiPriority w:val="99"/>
    <w:semiHidden/>
    <w:rsid w:val="000B761F"/>
    <w:rPr>
      <w:rFonts w:ascii="Tahoma" w:eastAsia="Calibri" w:hAnsi="Tahoma" w:cs="Times New Roman"/>
      <w:sz w:val="16"/>
      <w:szCs w:val="16"/>
      <w:lang w:val="x-none" w:eastAsia="x-none"/>
    </w:rPr>
  </w:style>
  <w:style w:type="character" w:styleId="af7">
    <w:name w:val="footnote reference"/>
    <w:uiPriority w:val="99"/>
    <w:qFormat/>
    <w:rsid w:val="000B761F"/>
    <w:rPr>
      <w:vertAlign w:val="superscript"/>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9"/>
    <w:uiPriority w:val="99"/>
    <w:qFormat/>
    <w:rsid w:val="000B761F"/>
    <w:rPr>
      <w:rFonts w:ascii="Times New Roman" w:eastAsia="Times New Roman" w:hAnsi="Times New Roman"/>
      <w:sz w:val="20"/>
      <w:szCs w:val="20"/>
      <w:lang w:val="x-none" w:eastAsia="ru-RU"/>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8"/>
    <w:uiPriority w:val="99"/>
    <w:qFormat/>
    <w:rsid w:val="000B761F"/>
    <w:rPr>
      <w:rFonts w:ascii="Times New Roman" w:eastAsia="Times New Roman" w:hAnsi="Times New Roman" w:cs="Times New Roman"/>
      <w:sz w:val="20"/>
      <w:szCs w:val="20"/>
      <w:lang w:val="x-none" w:eastAsia="ru-RU"/>
    </w:rPr>
  </w:style>
  <w:style w:type="table" w:styleId="afa">
    <w:name w:val="Table Grid"/>
    <w:basedOn w:val="a1"/>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er"/>
    <w:basedOn w:val="a"/>
    <w:link w:val="afc"/>
    <w:uiPriority w:val="99"/>
    <w:rsid w:val="000B761F"/>
    <w:pPr>
      <w:tabs>
        <w:tab w:val="center" w:pos="4677"/>
        <w:tab w:val="right" w:pos="9355"/>
      </w:tabs>
    </w:pPr>
    <w:rPr>
      <w:rFonts w:ascii="Times New Roman" w:eastAsia="Times New Roman" w:hAnsi="Times New Roman"/>
      <w:sz w:val="24"/>
      <w:szCs w:val="24"/>
      <w:lang w:val="x-none" w:eastAsia="ru-RU"/>
    </w:rPr>
  </w:style>
  <w:style w:type="character" w:customStyle="1" w:styleId="afc">
    <w:name w:val="Нижний колонтитул Знак"/>
    <w:basedOn w:val="a0"/>
    <w:link w:val="afb"/>
    <w:uiPriority w:val="99"/>
    <w:rsid w:val="000B761F"/>
    <w:rPr>
      <w:rFonts w:ascii="Times New Roman" w:eastAsia="Times New Roman" w:hAnsi="Times New Roman" w:cs="Times New Roman"/>
      <w:sz w:val="24"/>
      <w:szCs w:val="24"/>
      <w:lang w:val="x-none" w:eastAsia="ru-RU"/>
    </w:rPr>
  </w:style>
  <w:style w:type="character" w:styleId="afd">
    <w:name w:val="page number"/>
    <w:basedOn w:val="a0"/>
    <w:rsid w:val="000B761F"/>
  </w:style>
  <w:style w:type="paragraph" w:styleId="afe">
    <w:name w:val="header"/>
    <w:basedOn w:val="a"/>
    <w:link w:val="aff"/>
    <w:uiPriority w:val="99"/>
    <w:rsid w:val="000B761F"/>
    <w:pPr>
      <w:tabs>
        <w:tab w:val="center" w:pos="4677"/>
        <w:tab w:val="right" w:pos="9355"/>
      </w:tabs>
    </w:pPr>
    <w:rPr>
      <w:rFonts w:ascii="Times New Roman" w:eastAsia="Times New Roman" w:hAnsi="Times New Roman"/>
      <w:sz w:val="24"/>
      <w:szCs w:val="24"/>
      <w:lang w:val="x-none" w:eastAsia="ru-RU"/>
    </w:rPr>
  </w:style>
  <w:style w:type="character" w:customStyle="1" w:styleId="aff">
    <w:name w:val="Верхний колонтитул Знак"/>
    <w:basedOn w:val="a0"/>
    <w:link w:val="afe"/>
    <w:uiPriority w:val="99"/>
    <w:rsid w:val="000B761F"/>
    <w:rPr>
      <w:rFonts w:ascii="Times New Roman" w:eastAsia="Times New Roman" w:hAnsi="Times New Roman" w:cs="Times New Roman"/>
      <w:sz w:val="24"/>
      <w:szCs w:val="24"/>
      <w:lang w:val="x-none" w:eastAsia="ru-RU"/>
    </w:rPr>
  </w:style>
  <w:style w:type="table" w:customStyle="1" w:styleId="12">
    <w:name w:val="Сетка таблицы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uiPriority w:val="99"/>
    <w:rsid w:val="000B761F"/>
    <w:pPr>
      <w:ind w:firstLine="567"/>
    </w:pPr>
    <w:rPr>
      <w:rFonts w:ascii="Times New Roman" w:eastAsia="Times New Roman" w:hAnsi="Times New Roman"/>
      <w:sz w:val="28"/>
      <w:szCs w:val="20"/>
      <w:lang w:val="en-US" w:eastAsia="ru-RU"/>
    </w:rPr>
  </w:style>
  <w:style w:type="character" w:customStyle="1" w:styleId="aff1">
    <w:name w:val="Основной текст с отступом Знак"/>
    <w:basedOn w:val="a0"/>
    <w:link w:val="aff0"/>
    <w:uiPriority w:val="99"/>
    <w:rsid w:val="000B761F"/>
    <w:rPr>
      <w:rFonts w:ascii="Times New Roman" w:eastAsia="Times New Roman" w:hAnsi="Times New Roman" w:cs="Times New Roman"/>
      <w:sz w:val="28"/>
      <w:szCs w:val="20"/>
      <w:lang w:val="en-US" w:eastAsia="ru-RU"/>
    </w:rPr>
  </w:style>
  <w:style w:type="character" w:styleId="aff2">
    <w:name w:val="Hyperlink"/>
    <w:uiPriority w:val="99"/>
    <w:unhideWhenUsed/>
    <w:rsid w:val="000B761F"/>
    <w:rPr>
      <w:color w:val="5F5F5F"/>
      <w:u w:val="single"/>
    </w:rPr>
  </w:style>
  <w:style w:type="paragraph" w:styleId="aff3">
    <w:name w:val="Body Text"/>
    <w:basedOn w:val="a"/>
    <w:link w:val="aff4"/>
    <w:uiPriority w:val="99"/>
    <w:rsid w:val="000B761F"/>
    <w:pPr>
      <w:spacing w:after="120"/>
    </w:pPr>
    <w:rPr>
      <w:sz w:val="20"/>
      <w:szCs w:val="20"/>
      <w:lang w:val="x-none" w:eastAsia="x-none"/>
    </w:rPr>
  </w:style>
  <w:style w:type="character" w:customStyle="1" w:styleId="aff4">
    <w:name w:val="Основной текст Знак"/>
    <w:basedOn w:val="a0"/>
    <w:link w:val="aff3"/>
    <w:uiPriority w:val="99"/>
    <w:rsid w:val="000B761F"/>
    <w:rPr>
      <w:rFonts w:ascii="Calibri" w:eastAsia="Calibri" w:hAnsi="Calibri" w:cs="Times New Roman"/>
      <w:sz w:val="20"/>
      <w:szCs w:val="20"/>
      <w:lang w:val="x-none" w:eastAsia="x-none"/>
    </w:rPr>
  </w:style>
  <w:style w:type="paragraph" w:customStyle="1" w:styleId="Default">
    <w:name w:val="Default"/>
    <w:rsid w:val="000B761F"/>
    <w:pPr>
      <w:autoSpaceDE w:val="0"/>
      <w:autoSpaceDN w:val="0"/>
      <w:adjustRightInd w:val="0"/>
    </w:pPr>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semiHidden/>
    <w:unhideWhenUsed/>
    <w:rsid w:val="000B761F"/>
    <w:pPr>
      <w:spacing w:after="120" w:line="480" w:lineRule="auto"/>
      <w:ind w:left="283"/>
    </w:pPr>
  </w:style>
  <w:style w:type="character" w:customStyle="1" w:styleId="24">
    <w:name w:val="Основной текст с отступом 2 Знак"/>
    <w:basedOn w:val="a0"/>
    <w:link w:val="23"/>
    <w:uiPriority w:val="99"/>
    <w:semiHidden/>
    <w:rsid w:val="000B761F"/>
    <w:rPr>
      <w:rFonts w:ascii="Calibri" w:eastAsia="Calibri" w:hAnsi="Calibri" w:cs="Times New Roman"/>
    </w:rPr>
  </w:style>
  <w:style w:type="paragraph" w:styleId="31">
    <w:name w:val="Body Text 3"/>
    <w:basedOn w:val="a"/>
    <w:link w:val="32"/>
    <w:semiHidden/>
    <w:unhideWhenUsed/>
    <w:rsid w:val="000B761F"/>
    <w:pPr>
      <w:spacing w:after="120"/>
    </w:pPr>
    <w:rPr>
      <w:sz w:val="16"/>
      <w:szCs w:val="16"/>
      <w:lang w:val="x-none" w:eastAsia="x-none"/>
    </w:rPr>
  </w:style>
  <w:style w:type="character" w:customStyle="1" w:styleId="32">
    <w:name w:val="Основной текст 3 Знак"/>
    <w:basedOn w:val="a0"/>
    <w:link w:val="31"/>
    <w:semiHidden/>
    <w:rsid w:val="000B761F"/>
    <w:rPr>
      <w:rFonts w:ascii="Calibri" w:eastAsia="Calibri" w:hAnsi="Calibri" w:cs="Times New Roman"/>
      <w:sz w:val="16"/>
      <w:szCs w:val="16"/>
      <w:lang w:val="x-none" w:eastAsia="x-none"/>
    </w:rPr>
  </w:style>
  <w:style w:type="character" w:styleId="aff5">
    <w:name w:val="annotation reference"/>
    <w:uiPriority w:val="99"/>
    <w:semiHidden/>
    <w:unhideWhenUsed/>
    <w:rsid w:val="000B761F"/>
    <w:rPr>
      <w:sz w:val="16"/>
      <w:szCs w:val="16"/>
    </w:rPr>
  </w:style>
  <w:style w:type="paragraph" w:styleId="aff6">
    <w:name w:val="annotation text"/>
    <w:basedOn w:val="a"/>
    <w:link w:val="aff7"/>
    <w:uiPriority w:val="99"/>
    <w:unhideWhenUsed/>
    <w:rsid w:val="000B761F"/>
    <w:rPr>
      <w:sz w:val="20"/>
      <w:szCs w:val="20"/>
      <w:lang w:val="x-none" w:eastAsia="x-none"/>
    </w:rPr>
  </w:style>
  <w:style w:type="character" w:customStyle="1" w:styleId="aff7">
    <w:name w:val="Текст примечания Знак"/>
    <w:basedOn w:val="a0"/>
    <w:link w:val="aff6"/>
    <w:uiPriority w:val="99"/>
    <w:rsid w:val="000B761F"/>
    <w:rPr>
      <w:rFonts w:ascii="Calibri" w:eastAsia="Calibri" w:hAnsi="Calibri" w:cs="Times New Roman"/>
      <w:sz w:val="20"/>
      <w:szCs w:val="20"/>
      <w:lang w:val="x-none" w:eastAsia="x-none"/>
    </w:rPr>
  </w:style>
  <w:style w:type="paragraph" w:styleId="aff8">
    <w:name w:val="annotation subject"/>
    <w:basedOn w:val="aff6"/>
    <w:next w:val="aff6"/>
    <w:link w:val="aff9"/>
    <w:uiPriority w:val="99"/>
    <w:semiHidden/>
    <w:unhideWhenUsed/>
    <w:rsid w:val="000B761F"/>
    <w:rPr>
      <w:b/>
      <w:bCs/>
    </w:rPr>
  </w:style>
  <w:style w:type="character" w:customStyle="1" w:styleId="aff9">
    <w:name w:val="Тема примечания Знак"/>
    <w:basedOn w:val="aff7"/>
    <w:link w:val="aff8"/>
    <w:uiPriority w:val="99"/>
    <w:semiHidden/>
    <w:rsid w:val="000B761F"/>
    <w:rPr>
      <w:rFonts w:ascii="Calibri" w:eastAsia="Calibri" w:hAnsi="Calibri" w:cs="Times New Roman"/>
      <w:b/>
      <w:bCs/>
      <w:sz w:val="20"/>
      <w:szCs w:val="20"/>
      <w:lang w:val="x-none" w:eastAsia="x-none"/>
    </w:rPr>
  </w:style>
  <w:style w:type="character" w:styleId="affa">
    <w:name w:val="line number"/>
    <w:basedOn w:val="a0"/>
    <w:uiPriority w:val="99"/>
    <w:semiHidden/>
    <w:unhideWhenUsed/>
    <w:rsid w:val="000B761F"/>
  </w:style>
  <w:style w:type="character" w:customStyle="1" w:styleId="left">
    <w:name w:val="left"/>
    <w:basedOn w:val="a0"/>
    <w:rsid w:val="000B761F"/>
  </w:style>
  <w:style w:type="paragraph" w:styleId="25">
    <w:name w:val="toc 2"/>
    <w:basedOn w:val="a"/>
    <w:next w:val="a"/>
    <w:autoRedefine/>
    <w:uiPriority w:val="39"/>
    <w:unhideWhenUsed/>
    <w:rsid w:val="000B761F"/>
    <w:pPr>
      <w:spacing w:after="100"/>
      <w:ind w:left="220"/>
    </w:pPr>
  </w:style>
  <w:style w:type="paragraph" w:styleId="13">
    <w:name w:val="toc 1"/>
    <w:basedOn w:val="a"/>
    <w:next w:val="a"/>
    <w:autoRedefine/>
    <w:uiPriority w:val="39"/>
    <w:unhideWhenUsed/>
    <w:rsid w:val="000B761F"/>
    <w:pPr>
      <w:tabs>
        <w:tab w:val="right" w:leader="dot" w:pos="9741"/>
      </w:tabs>
      <w:spacing w:after="100"/>
    </w:pPr>
    <w:rPr>
      <w:rFonts w:ascii="Times New Roman" w:hAnsi="Times New Roman"/>
      <w:noProof/>
    </w:rPr>
  </w:style>
  <w:style w:type="character" w:styleId="affb">
    <w:name w:val="FollowedHyperlink"/>
    <w:uiPriority w:val="99"/>
    <w:semiHidden/>
    <w:unhideWhenUsed/>
    <w:rsid w:val="000B761F"/>
    <w:rPr>
      <w:color w:val="919191"/>
      <w:u w:val="single"/>
    </w:rPr>
  </w:style>
  <w:style w:type="table" w:customStyle="1" w:styleId="26">
    <w:name w:val="Сетка таблицы2"/>
    <w:basedOn w:val="a1"/>
    <w:next w:val="afa"/>
    <w:uiPriority w:val="5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0B761F"/>
  </w:style>
  <w:style w:type="table" w:customStyle="1" w:styleId="33">
    <w:name w:val="Сетка таблицы3"/>
    <w:basedOn w:val="a1"/>
    <w:next w:val="afa"/>
    <w:uiPriority w:val="59"/>
    <w:rsid w:val="000B761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a"/>
    <w:uiPriority w:val="59"/>
    <w:rsid w:val="000B761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99"/>
    <w:rsid w:val="000B761F"/>
    <w:pPr>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B761F"/>
  </w:style>
  <w:style w:type="table" w:customStyle="1" w:styleId="310">
    <w:name w:val="Сетка таблицы3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0B761F"/>
  </w:style>
  <w:style w:type="table" w:customStyle="1" w:styleId="41">
    <w:name w:val="Сетка таблицы4"/>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0B761F"/>
  </w:style>
  <w:style w:type="table" w:customStyle="1" w:styleId="51">
    <w:name w:val="Сетка таблицы5"/>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endnote text"/>
    <w:basedOn w:val="a"/>
    <w:link w:val="affd"/>
    <w:uiPriority w:val="99"/>
    <w:semiHidden/>
    <w:unhideWhenUsed/>
    <w:rsid w:val="000B761F"/>
    <w:rPr>
      <w:sz w:val="20"/>
      <w:szCs w:val="20"/>
    </w:rPr>
  </w:style>
  <w:style w:type="character" w:customStyle="1" w:styleId="affd">
    <w:name w:val="Текст концевой сноски Знак"/>
    <w:basedOn w:val="a0"/>
    <w:link w:val="affc"/>
    <w:uiPriority w:val="99"/>
    <w:semiHidden/>
    <w:rsid w:val="000B761F"/>
    <w:rPr>
      <w:rFonts w:ascii="Calibri" w:eastAsia="Calibri" w:hAnsi="Calibri" w:cs="Times New Roman"/>
      <w:sz w:val="20"/>
      <w:szCs w:val="20"/>
    </w:rPr>
  </w:style>
  <w:style w:type="character" w:styleId="affe">
    <w:name w:val="endnote reference"/>
    <w:uiPriority w:val="99"/>
    <w:semiHidden/>
    <w:unhideWhenUsed/>
    <w:rsid w:val="000B761F"/>
    <w:rPr>
      <w:vertAlign w:val="superscript"/>
    </w:rPr>
  </w:style>
  <w:style w:type="numbering" w:customStyle="1" w:styleId="42">
    <w:name w:val="Нет списка4"/>
    <w:next w:val="a2"/>
    <w:uiPriority w:val="99"/>
    <w:semiHidden/>
    <w:unhideWhenUsed/>
    <w:rsid w:val="000B761F"/>
  </w:style>
  <w:style w:type="table" w:customStyle="1" w:styleId="61">
    <w:name w:val="Сетка таблицы6"/>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0B761F"/>
  </w:style>
  <w:style w:type="table" w:customStyle="1" w:styleId="320">
    <w:name w:val="Сетка таблицы32"/>
    <w:basedOn w:val="a1"/>
    <w:next w:val="afa"/>
    <w:uiPriority w:val="59"/>
    <w:rsid w:val="000B761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fa"/>
    <w:uiPriority w:val="59"/>
    <w:rsid w:val="000B761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a"/>
    <w:uiPriority w:val="99"/>
    <w:rsid w:val="000B761F"/>
    <w:pPr>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0B761F"/>
  </w:style>
  <w:style w:type="table" w:customStyle="1" w:styleId="311">
    <w:name w:val="Сетка таблицы31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0B761F"/>
  </w:style>
  <w:style w:type="table" w:customStyle="1" w:styleId="410">
    <w:name w:val="Сетка таблицы4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0B761F"/>
  </w:style>
  <w:style w:type="table" w:customStyle="1" w:styleId="510">
    <w:name w:val="Сетка таблицы5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a"/>
    <w:uiPriority w:val="59"/>
    <w:rsid w:val="000B76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a"/>
    <w:uiPriority w:val="99"/>
    <w:rsid w:val="000B761F"/>
    <w:pPr>
      <w:ind w:firstLine="709"/>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0B761F"/>
    <w:rPr>
      <w:rFonts w:ascii="Calibri" w:eastAsia="Times New Roman" w:hAnsi="Calibri" w:cs="Times New Roman"/>
    </w:rPr>
  </w:style>
  <w:style w:type="paragraph" w:styleId="35">
    <w:name w:val="Body Text Indent 3"/>
    <w:basedOn w:val="a"/>
    <w:link w:val="36"/>
    <w:uiPriority w:val="99"/>
    <w:semiHidden/>
    <w:unhideWhenUsed/>
    <w:rsid w:val="000B761F"/>
    <w:pPr>
      <w:spacing w:after="120"/>
      <w:ind w:left="283"/>
    </w:pPr>
    <w:rPr>
      <w:sz w:val="16"/>
      <w:szCs w:val="16"/>
    </w:rPr>
  </w:style>
  <w:style w:type="character" w:customStyle="1" w:styleId="36">
    <w:name w:val="Основной текст с отступом 3 Знак"/>
    <w:basedOn w:val="a0"/>
    <w:link w:val="35"/>
    <w:uiPriority w:val="99"/>
    <w:semiHidden/>
    <w:rsid w:val="000B761F"/>
    <w:rPr>
      <w:rFonts w:ascii="Calibri" w:eastAsia="Calibri" w:hAnsi="Calibri" w:cs="Times New Roman"/>
      <w:sz w:val="16"/>
      <w:szCs w:val="16"/>
    </w:rPr>
  </w:style>
  <w:style w:type="paragraph" w:styleId="a4">
    <w:name w:val="Title"/>
    <w:basedOn w:val="a"/>
    <w:next w:val="a"/>
    <w:link w:val="11"/>
    <w:qFormat/>
    <w:rsid w:val="000B761F"/>
    <w:pPr>
      <w:contextualSpacing/>
    </w:pPr>
    <w:rPr>
      <w:rFonts w:ascii="Cambria" w:eastAsia="Times New Roman" w:hAnsi="Cambria"/>
      <w:spacing w:val="5"/>
      <w:sz w:val="52"/>
      <w:szCs w:val="52"/>
    </w:rPr>
  </w:style>
  <w:style w:type="character" w:customStyle="1" w:styleId="afff">
    <w:name w:val="Заголовок Знак"/>
    <w:basedOn w:val="a0"/>
    <w:uiPriority w:val="10"/>
    <w:rsid w:val="000B761F"/>
    <w:rPr>
      <w:rFonts w:asciiTheme="majorHAnsi" w:eastAsiaTheme="majorEastAsia" w:hAnsiTheme="majorHAnsi" w:cstheme="majorBidi"/>
      <w:spacing w:val="-10"/>
      <w:kern w:val="28"/>
      <w:sz w:val="56"/>
      <w:szCs w:val="56"/>
    </w:rPr>
  </w:style>
  <w:style w:type="paragraph" w:customStyle="1" w:styleId="ConsPlusTextList1">
    <w:name w:val="ConsPlusTextList1"/>
    <w:uiPriority w:val="99"/>
    <w:rsid w:val="00EA6F41"/>
    <w:pPr>
      <w:widowControl w:val="0"/>
      <w:autoSpaceDE w:val="0"/>
      <w:autoSpaceDN w:val="0"/>
      <w:adjustRightInd w:val="0"/>
      <w:jc w:val="left"/>
    </w:pPr>
    <w:rPr>
      <w:rFonts w:ascii="Arial" w:eastAsiaTheme="minorEastAsia" w:hAnsi="Arial" w:cs="Arial"/>
      <w:sz w:val="20"/>
      <w:szCs w:val="20"/>
      <w:lang w:eastAsia="ru-RU"/>
    </w:rPr>
  </w:style>
  <w:style w:type="paragraph" w:customStyle="1" w:styleId="113">
    <w:name w:val="Заголовок 11"/>
    <w:basedOn w:val="a"/>
    <w:next w:val="a"/>
    <w:uiPriority w:val="9"/>
    <w:qFormat/>
    <w:rsid w:val="00EA6F41"/>
    <w:pPr>
      <w:keepNext/>
      <w:keepLines/>
      <w:spacing w:before="480" w:line="259" w:lineRule="auto"/>
      <w:jc w:val="left"/>
      <w:outlineLvl w:val="0"/>
    </w:pPr>
    <w:rPr>
      <w:rFonts w:ascii="Calibri Light" w:eastAsiaTheme="minorEastAsia" w:hAnsi="Calibri Light"/>
      <w:b/>
      <w:bCs/>
      <w:color w:val="2E74B5"/>
      <w:sz w:val="28"/>
      <w:szCs w:val="28"/>
    </w:rPr>
  </w:style>
  <w:style w:type="paragraph" w:customStyle="1" w:styleId="214">
    <w:name w:val="Заголовок 21"/>
    <w:basedOn w:val="a"/>
    <w:next w:val="a"/>
    <w:uiPriority w:val="99"/>
    <w:unhideWhenUsed/>
    <w:qFormat/>
    <w:rsid w:val="00EA6F41"/>
    <w:pPr>
      <w:keepNext/>
      <w:keepLines/>
      <w:spacing w:before="200" w:line="259" w:lineRule="auto"/>
      <w:jc w:val="left"/>
      <w:outlineLvl w:val="1"/>
    </w:pPr>
    <w:rPr>
      <w:rFonts w:ascii="Calibri Light" w:eastAsiaTheme="minorEastAsia" w:hAnsi="Calibri Light"/>
      <w:b/>
      <w:bCs/>
      <w:color w:val="5B9BD5"/>
      <w:sz w:val="26"/>
      <w:szCs w:val="26"/>
    </w:rPr>
  </w:style>
  <w:style w:type="paragraph" w:customStyle="1" w:styleId="16">
    <w:name w:val="Текст выноски1"/>
    <w:basedOn w:val="a"/>
    <w:next w:val="af5"/>
    <w:uiPriority w:val="99"/>
    <w:semiHidden/>
    <w:unhideWhenUsed/>
    <w:rsid w:val="00EA6F41"/>
    <w:pPr>
      <w:jc w:val="left"/>
    </w:pPr>
    <w:rPr>
      <w:rFonts w:ascii="Tahoma" w:eastAsiaTheme="minorEastAsia" w:hAnsi="Tahoma" w:cs="Tahoma"/>
      <w:sz w:val="16"/>
      <w:szCs w:val="16"/>
      <w:lang w:eastAsia="ru-RU"/>
    </w:rPr>
  </w:style>
  <w:style w:type="table" w:customStyle="1" w:styleId="81">
    <w:name w:val="Сетка таблицы8"/>
    <w:basedOn w:val="a1"/>
    <w:uiPriority w:val="59"/>
    <w:rsid w:val="00EA6F41"/>
    <w:pPr>
      <w:jc w:val="left"/>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Оглавление 21"/>
    <w:basedOn w:val="a"/>
    <w:next w:val="a"/>
    <w:autoRedefine/>
    <w:uiPriority w:val="39"/>
    <w:unhideWhenUsed/>
    <w:rsid w:val="00EA6F41"/>
    <w:pPr>
      <w:spacing w:after="100" w:line="259" w:lineRule="auto"/>
      <w:ind w:left="220"/>
      <w:jc w:val="left"/>
    </w:pPr>
    <w:rPr>
      <w:rFonts w:asciiTheme="minorHAnsi" w:eastAsiaTheme="minorEastAsia" w:hAnsiTheme="minorHAnsi"/>
    </w:rPr>
  </w:style>
  <w:style w:type="paragraph" w:customStyle="1" w:styleId="114">
    <w:name w:val="Оглавление 11"/>
    <w:basedOn w:val="a"/>
    <w:next w:val="a"/>
    <w:autoRedefine/>
    <w:uiPriority w:val="39"/>
    <w:unhideWhenUsed/>
    <w:rsid w:val="00EA6F41"/>
    <w:pPr>
      <w:spacing w:after="100" w:line="259" w:lineRule="auto"/>
      <w:jc w:val="left"/>
    </w:pPr>
    <w:rPr>
      <w:rFonts w:asciiTheme="minorHAnsi" w:eastAsiaTheme="minorEastAsia" w:hAnsiTheme="minorHAnsi"/>
    </w:rPr>
  </w:style>
  <w:style w:type="paragraph" w:customStyle="1" w:styleId="313">
    <w:name w:val="Оглавление 31"/>
    <w:basedOn w:val="a"/>
    <w:next w:val="a"/>
    <w:autoRedefine/>
    <w:uiPriority w:val="39"/>
    <w:unhideWhenUsed/>
    <w:rsid w:val="00EA6F41"/>
    <w:pPr>
      <w:spacing w:after="100" w:line="259" w:lineRule="auto"/>
      <w:ind w:left="440"/>
      <w:jc w:val="left"/>
    </w:pPr>
    <w:rPr>
      <w:rFonts w:asciiTheme="minorHAnsi" w:eastAsiaTheme="minorEastAsia" w:hAnsiTheme="minorHAnsi"/>
    </w:rPr>
  </w:style>
  <w:style w:type="character" w:customStyle="1" w:styleId="17">
    <w:name w:val="Гиперссылка1"/>
    <w:uiPriority w:val="99"/>
    <w:unhideWhenUsed/>
    <w:rsid w:val="00EA6F41"/>
    <w:rPr>
      <w:color w:val="0563C1"/>
      <w:u w:val="single"/>
    </w:rPr>
  </w:style>
  <w:style w:type="paragraph" w:customStyle="1" w:styleId="18">
    <w:name w:val="Текст примечания1"/>
    <w:basedOn w:val="a"/>
    <w:next w:val="aff6"/>
    <w:uiPriority w:val="99"/>
    <w:semiHidden/>
    <w:unhideWhenUsed/>
    <w:rsid w:val="00EA6F41"/>
    <w:pPr>
      <w:spacing w:after="160"/>
      <w:jc w:val="left"/>
    </w:pPr>
    <w:rPr>
      <w:rFonts w:asciiTheme="minorHAnsi" w:eastAsiaTheme="minorEastAsia" w:hAnsiTheme="minorHAnsi"/>
      <w:sz w:val="20"/>
      <w:szCs w:val="20"/>
      <w:lang w:eastAsia="ru-RU"/>
    </w:rPr>
  </w:style>
  <w:style w:type="paragraph" w:customStyle="1" w:styleId="19">
    <w:name w:val="Тема примечания1"/>
    <w:basedOn w:val="aff6"/>
    <w:next w:val="aff6"/>
    <w:uiPriority w:val="99"/>
    <w:semiHidden/>
    <w:unhideWhenUsed/>
    <w:rsid w:val="00EA6F41"/>
    <w:pPr>
      <w:spacing w:after="160"/>
      <w:jc w:val="left"/>
    </w:pPr>
    <w:rPr>
      <w:rFonts w:asciiTheme="minorHAnsi" w:eastAsiaTheme="minorEastAsia" w:hAnsiTheme="minorHAnsi"/>
      <w:b/>
      <w:bCs/>
      <w:lang w:val="ru-RU" w:eastAsia="en-US"/>
    </w:rPr>
  </w:style>
  <w:style w:type="paragraph" w:customStyle="1" w:styleId="1a">
    <w:name w:val="Верхний колонтитул1"/>
    <w:basedOn w:val="a"/>
    <w:next w:val="afe"/>
    <w:uiPriority w:val="99"/>
    <w:unhideWhenUsed/>
    <w:rsid w:val="00EA6F41"/>
    <w:pPr>
      <w:tabs>
        <w:tab w:val="center" w:pos="4677"/>
        <w:tab w:val="right" w:pos="9355"/>
      </w:tabs>
      <w:jc w:val="left"/>
    </w:pPr>
    <w:rPr>
      <w:rFonts w:asciiTheme="minorHAnsi" w:eastAsiaTheme="minorEastAsia" w:hAnsiTheme="minorHAnsi"/>
      <w:lang w:eastAsia="ru-RU"/>
    </w:rPr>
  </w:style>
  <w:style w:type="paragraph" w:customStyle="1" w:styleId="1b">
    <w:name w:val="Нижний колонтитул1"/>
    <w:basedOn w:val="a"/>
    <w:next w:val="afb"/>
    <w:uiPriority w:val="99"/>
    <w:unhideWhenUsed/>
    <w:rsid w:val="00EA6F41"/>
    <w:pPr>
      <w:tabs>
        <w:tab w:val="center" w:pos="4677"/>
        <w:tab w:val="right" w:pos="9355"/>
      </w:tabs>
      <w:jc w:val="left"/>
    </w:pPr>
    <w:rPr>
      <w:rFonts w:asciiTheme="minorHAnsi" w:eastAsiaTheme="minorEastAsia" w:hAnsiTheme="minorHAnsi"/>
      <w:lang w:eastAsia="ru-RU"/>
    </w:rPr>
  </w:style>
  <w:style w:type="paragraph" w:customStyle="1" w:styleId="1c">
    <w:name w:val="Текст концевой сноски1"/>
    <w:basedOn w:val="a"/>
    <w:next w:val="affc"/>
    <w:uiPriority w:val="99"/>
    <w:semiHidden/>
    <w:unhideWhenUsed/>
    <w:rsid w:val="00EA6F41"/>
    <w:pPr>
      <w:jc w:val="left"/>
    </w:pPr>
    <w:rPr>
      <w:rFonts w:asciiTheme="minorHAnsi" w:eastAsiaTheme="minorEastAsia" w:hAnsiTheme="minorHAnsi"/>
      <w:sz w:val="20"/>
      <w:szCs w:val="20"/>
      <w:lang w:eastAsia="ru-RU"/>
    </w:rPr>
  </w:style>
  <w:style w:type="paragraph" w:customStyle="1" w:styleId="1d">
    <w:name w:val="Рецензия1"/>
    <w:next w:val="af4"/>
    <w:hidden/>
    <w:uiPriority w:val="99"/>
    <w:semiHidden/>
    <w:rsid w:val="00EA6F41"/>
    <w:pPr>
      <w:jc w:val="left"/>
    </w:pPr>
    <w:rPr>
      <w:rFonts w:eastAsiaTheme="minorEastAsia" w:cs="Times New Roman"/>
    </w:rPr>
  </w:style>
  <w:style w:type="character" w:customStyle="1" w:styleId="ab">
    <w:name w:val="Абзац списка Знак"/>
    <w:aliases w:val="Абзац маркированнный Знак"/>
    <w:link w:val="aa"/>
    <w:uiPriority w:val="34"/>
    <w:locked/>
    <w:rsid w:val="00EA6F41"/>
    <w:rPr>
      <w:rFonts w:ascii="Calibri" w:eastAsia="Calibri" w:hAnsi="Calibri" w:cs="Times New Roman"/>
    </w:rPr>
  </w:style>
  <w:style w:type="character" w:customStyle="1" w:styleId="1e">
    <w:name w:val="Текст сноски Знак1"/>
    <w:uiPriority w:val="99"/>
    <w:semiHidden/>
    <w:rsid w:val="00EA6F41"/>
    <w:rPr>
      <w:rFonts w:ascii="Times New Roman" w:hAnsi="Times New Roman"/>
      <w:sz w:val="20"/>
      <w:lang w:val="x-none" w:eastAsia="ru-RU"/>
    </w:rPr>
  </w:style>
  <w:style w:type="paragraph" w:customStyle="1" w:styleId="1f">
    <w:name w:val="Внутр Прил 1"/>
    <w:basedOn w:val="a"/>
    <w:link w:val="1f0"/>
    <w:qFormat/>
    <w:rsid w:val="00EA6F41"/>
    <w:pPr>
      <w:keepNext/>
      <w:keepLines/>
      <w:ind w:left="4536"/>
      <w:jc w:val="center"/>
      <w:outlineLvl w:val="3"/>
    </w:pPr>
    <w:rPr>
      <w:rFonts w:ascii="Times New Roman" w:eastAsiaTheme="minorEastAsia" w:hAnsi="Times New Roman"/>
      <w:bCs/>
      <w:iCs/>
      <w:sz w:val="28"/>
    </w:rPr>
  </w:style>
  <w:style w:type="character" w:customStyle="1" w:styleId="1f0">
    <w:name w:val="Внутр Прил 1 Знак"/>
    <w:link w:val="1f"/>
    <w:locked/>
    <w:rsid w:val="00EA6F41"/>
    <w:rPr>
      <w:rFonts w:ascii="Times New Roman" w:eastAsiaTheme="minorEastAsia" w:hAnsi="Times New Roman" w:cs="Times New Roman"/>
      <w:bCs/>
      <w:iCs/>
      <w:sz w:val="28"/>
    </w:rPr>
  </w:style>
  <w:style w:type="character" w:customStyle="1" w:styleId="115">
    <w:name w:val="Заголовок 1 Знак1"/>
    <w:basedOn w:val="a0"/>
    <w:uiPriority w:val="9"/>
    <w:locked/>
    <w:rsid w:val="00EA6F41"/>
    <w:rPr>
      <w:rFonts w:asciiTheme="majorHAnsi" w:eastAsiaTheme="majorEastAsia" w:hAnsiTheme="majorHAnsi" w:cs="Times New Roman"/>
      <w:b/>
      <w:bCs/>
      <w:kern w:val="32"/>
      <w:sz w:val="32"/>
      <w:szCs w:val="32"/>
    </w:rPr>
  </w:style>
  <w:style w:type="character" w:customStyle="1" w:styleId="1f1">
    <w:name w:val="Текст выноски Знак1"/>
    <w:basedOn w:val="a0"/>
    <w:uiPriority w:val="99"/>
    <w:semiHidden/>
    <w:locked/>
    <w:rsid w:val="00EA6F41"/>
    <w:rPr>
      <w:rFonts w:ascii="Tahoma" w:hAnsi="Tahoma" w:cs="Tahoma"/>
      <w:sz w:val="16"/>
      <w:szCs w:val="16"/>
    </w:rPr>
  </w:style>
  <w:style w:type="character" w:customStyle="1" w:styleId="1f2">
    <w:name w:val="Текст примечания Знак1"/>
    <w:basedOn w:val="a0"/>
    <w:uiPriority w:val="99"/>
    <w:semiHidden/>
    <w:locked/>
    <w:rsid w:val="00EA6F41"/>
    <w:rPr>
      <w:rFonts w:cs="Times New Roman"/>
      <w:sz w:val="20"/>
      <w:szCs w:val="20"/>
    </w:rPr>
  </w:style>
  <w:style w:type="character" w:customStyle="1" w:styleId="1f3">
    <w:name w:val="Тема примечания Знак1"/>
    <w:basedOn w:val="1f2"/>
    <w:uiPriority w:val="99"/>
    <w:semiHidden/>
    <w:rsid w:val="00EA6F41"/>
    <w:rPr>
      <w:rFonts w:cs="Times New Roman"/>
      <w:b/>
      <w:bCs/>
      <w:sz w:val="20"/>
      <w:szCs w:val="20"/>
    </w:rPr>
  </w:style>
  <w:style w:type="character" w:customStyle="1" w:styleId="1f4">
    <w:name w:val="Верхний колонтитул Знак1"/>
    <w:basedOn w:val="a0"/>
    <w:uiPriority w:val="99"/>
    <w:locked/>
    <w:rsid w:val="00EA6F41"/>
    <w:rPr>
      <w:rFonts w:cs="Times New Roman"/>
    </w:rPr>
  </w:style>
  <w:style w:type="character" w:customStyle="1" w:styleId="1f5">
    <w:name w:val="Нижний колонтитул Знак1"/>
    <w:basedOn w:val="a0"/>
    <w:uiPriority w:val="99"/>
    <w:locked/>
    <w:rsid w:val="00EA6F41"/>
    <w:rPr>
      <w:rFonts w:cs="Times New Roman"/>
    </w:rPr>
  </w:style>
  <w:style w:type="character" w:customStyle="1" w:styleId="1f6">
    <w:name w:val="Текст концевой сноски Знак1"/>
    <w:basedOn w:val="a0"/>
    <w:uiPriority w:val="99"/>
    <w:semiHidden/>
    <w:locked/>
    <w:rsid w:val="00EA6F41"/>
    <w:rPr>
      <w:rFonts w:cs="Times New Roman"/>
      <w:sz w:val="20"/>
      <w:szCs w:val="20"/>
    </w:rPr>
  </w:style>
  <w:style w:type="paragraph" w:customStyle="1" w:styleId="1f7">
    <w:name w:val="Текст сноски1"/>
    <w:basedOn w:val="a"/>
    <w:next w:val="af8"/>
    <w:uiPriority w:val="99"/>
    <w:semiHidden/>
    <w:rsid w:val="0073439E"/>
    <w:pPr>
      <w:jc w:val="left"/>
    </w:pPr>
    <w:rPr>
      <w:rFonts w:ascii="Times New Roman" w:eastAsiaTheme="minorEastAsia" w:hAnsi="Times New Roman"/>
      <w:sz w:val="20"/>
      <w:szCs w:val="20"/>
    </w:rPr>
  </w:style>
  <w:style w:type="character" w:customStyle="1" w:styleId="1f8">
    <w:name w:val="Заголовок №1 + Не полужирный"/>
    <w:basedOn w:val="a0"/>
    <w:rsid w:val="0052475E"/>
    <w:rPr>
      <w:rFonts w:ascii="Times New Roman" w:eastAsia="Times New Roman" w:hAnsi="Times New Roman" w:cs="Times New Roman"/>
      <w:b/>
      <w:bCs/>
      <w:sz w:val="15"/>
      <w:szCs w:val="15"/>
      <w:shd w:val="clear" w:color="auto" w:fill="FFFFFF"/>
    </w:rPr>
  </w:style>
  <w:style w:type="character" w:customStyle="1" w:styleId="colorff00ff">
    <w:name w:val="color__ff00ff"/>
    <w:basedOn w:val="a0"/>
    <w:rsid w:val="00013AB0"/>
  </w:style>
  <w:style w:type="character" w:customStyle="1" w:styleId="fake-non-breaking-space">
    <w:name w:val="fake-non-breaking-space"/>
    <w:basedOn w:val="a0"/>
    <w:rsid w:val="00013AB0"/>
  </w:style>
  <w:style w:type="character" w:customStyle="1" w:styleId="word-wrapper">
    <w:name w:val="word-wrapper"/>
    <w:basedOn w:val="a0"/>
    <w:rsid w:val="00A1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6252">
      <w:bodyDiv w:val="1"/>
      <w:marLeft w:val="0"/>
      <w:marRight w:val="0"/>
      <w:marTop w:val="0"/>
      <w:marBottom w:val="0"/>
      <w:divBdr>
        <w:top w:val="none" w:sz="0" w:space="0" w:color="auto"/>
        <w:left w:val="none" w:sz="0" w:space="0" w:color="auto"/>
        <w:bottom w:val="none" w:sz="0" w:space="0" w:color="auto"/>
        <w:right w:val="none" w:sz="0" w:space="0" w:color="auto"/>
      </w:divBdr>
    </w:div>
    <w:div w:id="84545882">
      <w:bodyDiv w:val="1"/>
      <w:marLeft w:val="0"/>
      <w:marRight w:val="0"/>
      <w:marTop w:val="0"/>
      <w:marBottom w:val="0"/>
      <w:divBdr>
        <w:top w:val="none" w:sz="0" w:space="0" w:color="auto"/>
        <w:left w:val="none" w:sz="0" w:space="0" w:color="auto"/>
        <w:bottom w:val="none" w:sz="0" w:space="0" w:color="auto"/>
        <w:right w:val="none" w:sz="0" w:space="0" w:color="auto"/>
      </w:divBdr>
    </w:div>
    <w:div w:id="216206496">
      <w:bodyDiv w:val="1"/>
      <w:marLeft w:val="0"/>
      <w:marRight w:val="0"/>
      <w:marTop w:val="0"/>
      <w:marBottom w:val="0"/>
      <w:divBdr>
        <w:top w:val="none" w:sz="0" w:space="0" w:color="auto"/>
        <w:left w:val="none" w:sz="0" w:space="0" w:color="auto"/>
        <w:bottom w:val="none" w:sz="0" w:space="0" w:color="auto"/>
        <w:right w:val="none" w:sz="0" w:space="0" w:color="auto"/>
      </w:divBdr>
    </w:div>
    <w:div w:id="406657957">
      <w:bodyDiv w:val="1"/>
      <w:marLeft w:val="0"/>
      <w:marRight w:val="0"/>
      <w:marTop w:val="0"/>
      <w:marBottom w:val="0"/>
      <w:divBdr>
        <w:top w:val="none" w:sz="0" w:space="0" w:color="auto"/>
        <w:left w:val="none" w:sz="0" w:space="0" w:color="auto"/>
        <w:bottom w:val="none" w:sz="0" w:space="0" w:color="auto"/>
        <w:right w:val="none" w:sz="0" w:space="0" w:color="auto"/>
      </w:divBdr>
    </w:div>
    <w:div w:id="1041901667">
      <w:bodyDiv w:val="1"/>
      <w:marLeft w:val="0"/>
      <w:marRight w:val="0"/>
      <w:marTop w:val="0"/>
      <w:marBottom w:val="0"/>
      <w:divBdr>
        <w:top w:val="none" w:sz="0" w:space="0" w:color="auto"/>
        <w:left w:val="none" w:sz="0" w:space="0" w:color="auto"/>
        <w:bottom w:val="none" w:sz="0" w:space="0" w:color="auto"/>
        <w:right w:val="none" w:sz="0" w:space="0" w:color="auto"/>
      </w:divBdr>
    </w:div>
    <w:div w:id="1205558888">
      <w:bodyDiv w:val="1"/>
      <w:marLeft w:val="0"/>
      <w:marRight w:val="0"/>
      <w:marTop w:val="0"/>
      <w:marBottom w:val="0"/>
      <w:divBdr>
        <w:top w:val="none" w:sz="0" w:space="0" w:color="auto"/>
        <w:left w:val="none" w:sz="0" w:space="0" w:color="auto"/>
        <w:bottom w:val="none" w:sz="0" w:space="0" w:color="auto"/>
        <w:right w:val="none" w:sz="0" w:space="0" w:color="auto"/>
      </w:divBdr>
    </w:div>
    <w:div w:id="1520002966">
      <w:bodyDiv w:val="1"/>
      <w:marLeft w:val="0"/>
      <w:marRight w:val="0"/>
      <w:marTop w:val="0"/>
      <w:marBottom w:val="0"/>
      <w:divBdr>
        <w:top w:val="none" w:sz="0" w:space="0" w:color="auto"/>
        <w:left w:val="none" w:sz="0" w:space="0" w:color="auto"/>
        <w:bottom w:val="none" w:sz="0" w:space="0" w:color="auto"/>
        <w:right w:val="none" w:sz="0" w:space="0" w:color="auto"/>
      </w:divBdr>
    </w:div>
    <w:div w:id="1537085517">
      <w:bodyDiv w:val="1"/>
      <w:marLeft w:val="0"/>
      <w:marRight w:val="0"/>
      <w:marTop w:val="0"/>
      <w:marBottom w:val="0"/>
      <w:divBdr>
        <w:top w:val="none" w:sz="0" w:space="0" w:color="auto"/>
        <w:left w:val="none" w:sz="0" w:space="0" w:color="auto"/>
        <w:bottom w:val="none" w:sz="0" w:space="0" w:color="auto"/>
        <w:right w:val="none" w:sz="0" w:space="0" w:color="auto"/>
      </w:divBdr>
    </w:div>
    <w:div w:id="20461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6A2F-5CFB-4A1B-935F-1975C5DE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Каранкевич Светлана</cp:lastModifiedBy>
  <cp:revision>4</cp:revision>
  <cp:lastPrinted>2021-09-29T07:57:00Z</cp:lastPrinted>
  <dcterms:created xsi:type="dcterms:W3CDTF">2022-02-24T14:12:00Z</dcterms:created>
  <dcterms:modified xsi:type="dcterms:W3CDTF">2022-02-24T14:31:00Z</dcterms:modified>
</cp:coreProperties>
</file>