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37" w:rsidRDefault="004D2F37">
      <w:pPr>
        <w:autoSpaceDE w:val="0"/>
        <w:autoSpaceDN w:val="0"/>
        <w:adjustRightInd w:val="0"/>
        <w:spacing w:after="0" w:line="240" w:lineRule="auto"/>
        <w:ind w:firstLine="540"/>
        <w:jc w:val="center"/>
        <w:outlineLvl w:val="0"/>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06"/>
        <w:gridCol w:w="6642"/>
      </w:tblGrid>
      <w:tr w:rsidR="004D2F37" w:rsidTr="00B03753">
        <w:trPr>
          <w:trHeight w:val="800"/>
          <w:tblCellSpacing w:w="5" w:type="nil"/>
        </w:trPr>
        <w:tc>
          <w:tcPr>
            <w:tcW w:w="2706" w:type="dxa"/>
          </w:tcPr>
          <w:p w:rsidR="004D2F37" w:rsidRDefault="004D2F37">
            <w:pPr>
              <w:autoSpaceDE w:val="0"/>
              <w:autoSpaceDN w:val="0"/>
              <w:adjustRightInd w:val="0"/>
              <w:spacing w:after="0" w:line="240" w:lineRule="auto"/>
              <w:rPr>
                <w:rFonts w:ascii="Times New Roman" w:hAnsi="Times New Roman" w:cs="Times New Roman"/>
                <w:sz w:val="28"/>
                <w:szCs w:val="28"/>
              </w:rPr>
            </w:pPr>
          </w:p>
        </w:tc>
        <w:tc>
          <w:tcPr>
            <w:tcW w:w="6642" w:type="dxa"/>
          </w:tcPr>
          <w:p w:rsidR="004D2F37" w:rsidRPr="00A9196F" w:rsidRDefault="0017028E" w:rsidP="00A9196F">
            <w:pPr>
              <w:autoSpaceDE w:val="0"/>
              <w:autoSpaceDN w:val="0"/>
              <w:adjustRightInd w:val="0"/>
              <w:spacing w:after="0" w:line="240" w:lineRule="auto"/>
              <w:ind w:left="2357"/>
              <w:rPr>
                <w:rFonts w:ascii="Times New Roman" w:hAnsi="Times New Roman" w:cs="Times New Roman"/>
                <w:sz w:val="28"/>
                <w:szCs w:val="24"/>
              </w:rPr>
            </w:pPr>
            <w:r w:rsidRPr="00A9196F">
              <w:rPr>
                <w:rFonts w:ascii="Times New Roman" w:hAnsi="Times New Roman" w:cs="Times New Roman"/>
                <w:sz w:val="28"/>
                <w:szCs w:val="24"/>
              </w:rPr>
              <w:t xml:space="preserve">УТВЕРЖДЕНО                                          </w:t>
            </w:r>
          </w:p>
          <w:p w:rsidR="004D2F37" w:rsidRPr="00A9196F" w:rsidRDefault="0017028E" w:rsidP="00E92A4C">
            <w:pPr>
              <w:autoSpaceDE w:val="0"/>
              <w:autoSpaceDN w:val="0"/>
              <w:adjustRightInd w:val="0"/>
              <w:spacing w:after="0" w:line="240" w:lineRule="auto"/>
              <w:ind w:left="2357"/>
              <w:rPr>
                <w:rFonts w:ascii="Times New Roman" w:hAnsi="Times New Roman" w:cs="Times New Roman"/>
                <w:sz w:val="28"/>
                <w:szCs w:val="24"/>
              </w:rPr>
            </w:pPr>
            <w:r w:rsidRPr="00A9196F">
              <w:rPr>
                <w:rFonts w:ascii="Times New Roman" w:hAnsi="Times New Roman" w:cs="Times New Roman"/>
                <w:sz w:val="28"/>
                <w:szCs w:val="24"/>
              </w:rPr>
              <w:t>Протокол Комитета</w:t>
            </w:r>
            <w:r w:rsidR="00A9196F" w:rsidRPr="00A9196F">
              <w:rPr>
                <w:rFonts w:ascii="Times New Roman" w:hAnsi="Times New Roman" w:cs="Times New Roman"/>
                <w:sz w:val="28"/>
                <w:szCs w:val="24"/>
              </w:rPr>
              <w:t xml:space="preserve"> </w:t>
            </w:r>
            <w:r w:rsidRPr="00A9196F">
              <w:rPr>
                <w:rFonts w:ascii="Times New Roman" w:hAnsi="Times New Roman" w:cs="Times New Roman"/>
                <w:sz w:val="28"/>
                <w:szCs w:val="24"/>
              </w:rPr>
              <w:t xml:space="preserve">по закупкам    </w:t>
            </w:r>
          </w:p>
          <w:p w:rsidR="004D2F37" w:rsidRDefault="00A9196F" w:rsidP="00E328F2">
            <w:pPr>
              <w:autoSpaceDE w:val="0"/>
              <w:autoSpaceDN w:val="0"/>
              <w:adjustRightInd w:val="0"/>
              <w:spacing w:after="0" w:line="240" w:lineRule="auto"/>
              <w:ind w:left="2357"/>
              <w:rPr>
                <w:rFonts w:ascii="Times New Roman" w:hAnsi="Times New Roman" w:cs="Times New Roman"/>
                <w:sz w:val="28"/>
                <w:szCs w:val="28"/>
              </w:rPr>
            </w:pPr>
            <w:r>
              <w:rPr>
                <w:rFonts w:ascii="Times New Roman" w:hAnsi="Times New Roman" w:cs="Times New Roman"/>
                <w:sz w:val="28"/>
                <w:szCs w:val="28"/>
              </w:rPr>
              <w:t xml:space="preserve">от </w:t>
            </w:r>
            <w:r w:rsidR="00E328F2" w:rsidRPr="00E328F2">
              <w:rPr>
                <w:rFonts w:ascii="Times New Roman" w:hAnsi="Times New Roman" w:cs="Times New Roman"/>
                <w:sz w:val="28"/>
                <w:szCs w:val="28"/>
              </w:rPr>
              <w:t>18</w:t>
            </w:r>
            <w:r w:rsidR="00E328F2">
              <w:rPr>
                <w:rFonts w:ascii="Times New Roman" w:hAnsi="Times New Roman" w:cs="Times New Roman"/>
                <w:sz w:val="28"/>
                <w:szCs w:val="28"/>
              </w:rPr>
              <w:t>.04</w:t>
            </w:r>
            <w:r>
              <w:rPr>
                <w:rFonts w:ascii="Times New Roman" w:hAnsi="Times New Roman" w:cs="Times New Roman"/>
                <w:sz w:val="28"/>
                <w:szCs w:val="28"/>
              </w:rPr>
              <w:t>.20</w:t>
            </w:r>
            <w:r w:rsidR="00674C83" w:rsidRPr="008A3A7F">
              <w:rPr>
                <w:rFonts w:ascii="Times New Roman" w:hAnsi="Times New Roman" w:cs="Times New Roman"/>
                <w:sz w:val="28"/>
                <w:szCs w:val="28"/>
              </w:rPr>
              <w:t>22</w:t>
            </w:r>
            <w:r>
              <w:rPr>
                <w:rFonts w:ascii="Times New Roman" w:hAnsi="Times New Roman" w:cs="Times New Roman"/>
                <w:sz w:val="28"/>
                <w:szCs w:val="28"/>
              </w:rPr>
              <w:t xml:space="preserve"> № </w:t>
            </w:r>
            <w:r w:rsidR="00E328F2">
              <w:rPr>
                <w:rFonts w:ascii="Times New Roman" w:hAnsi="Times New Roman" w:cs="Times New Roman"/>
                <w:sz w:val="28"/>
                <w:szCs w:val="28"/>
              </w:rPr>
              <w:t>18</w:t>
            </w:r>
          </w:p>
        </w:tc>
      </w:tr>
    </w:tbl>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ИЗВЕЩЕНИЕ О ПРОВЕДЕНИИ</w:t>
      </w: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ПРОЦЕДУРЫ ЗАПРОСА ЦЕНОВЫХ ПРЕДЛОЖЕНИЙ</w:t>
      </w:r>
    </w:p>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Pr="00A13A70" w:rsidRDefault="0017028E">
      <w:pPr>
        <w:autoSpaceDE w:val="0"/>
        <w:autoSpaceDN w:val="0"/>
        <w:adjustRightInd w:val="0"/>
        <w:spacing w:after="0" w:line="240" w:lineRule="auto"/>
        <w:ind w:firstLine="540"/>
        <w:jc w:val="both"/>
        <w:rPr>
          <w:rFonts w:ascii="Times New Roman" w:hAnsi="Times New Roman" w:cs="Times New Roman"/>
          <w:b/>
          <w:sz w:val="28"/>
          <w:szCs w:val="28"/>
        </w:rPr>
      </w:pPr>
      <w:r w:rsidRPr="00A13A70">
        <w:rPr>
          <w:rFonts w:ascii="Times New Roman" w:hAnsi="Times New Roman" w:cs="Times New Roman"/>
          <w:b/>
          <w:sz w:val="28"/>
          <w:szCs w:val="28"/>
        </w:rPr>
        <w:t>1. Сведения о Заказчике</w:t>
      </w:r>
      <w:r w:rsidR="00A13A70" w:rsidRPr="00A13A70">
        <w:rPr>
          <w:rFonts w:ascii="Times New Roman" w:hAnsi="Times New Roman" w:cs="Times New Roman"/>
          <w:b/>
          <w:sz w:val="28"/>
          <w:szCs w:val="28"/>
        </w:rPr>
        <w:t>:</w:t>
      </w:r>
      <w:r w:rsidR="00A9196F">
        <w:rPr>
          <w:rFonts w:ascii="Times New Roman" w:hAnsi="Times New Roman" w:cs="Times New Roman"/>
          <w:b/>
          <w:sz w:val="28"/>
          <w:szCs w:val="28"/>
        </w:rPr>
        <w:t xml:space="preserve"> </w:t>
      </w:r>
      <w:r w:rsidR="00A9196F" w:rsidRPr="00A13A70">
        <w:rPr>
          <w:rFonts w:ascii="Times New Roman" w:hAnsi="Times New Roman" w:cs="Times New Roman"/>
          <w:sz w:val="28"/>
          <w:szCs w:val="28"/>
        </w:rPr>
        <w:t>Открытое акционерное общество «</w:t>
      </w:r>
      <w:proofErr w:type="spellStart"/>
      <w:r w:rsidR="00674C83">
        <w:rPr>
          <w:rFonts w:ascii="Times New Roman" w:hAnsi="Times New Roman" w:cs="Times New Roman"/>
          <w:sz w:val="28"/>
          <w:szCs w:val="28"/>
        </w:rPr>
        <w:t>Сбер</w:t>
      </w:r>
      <w:proofErr w:type="spellEnd"/>
      <w:r w:rsidR="00674C83">
        <w:rPr>
          <w:rFonts w:ascii="Times New Roman" w:hAnsi="Times New Roman" w:cs="Times New Roman"/>
          <w:sz w:val="28"/>
          <w:szCs w:val="28"/>
        </w:rPr>
        <w:t xml:space="preserve"> Банк</w:t>
      </w:r>
      <w:r w:rsidR="00A9196F" w:rsidRPr="00A13A70">
        <w:rPr>
          <w:rFonts w:ascii="Times New Roman" w:hAnsi="Times New Roman" w:cs="Times New Roman"/>
          <w:sz w:val="28"/>
          <w:szCs w:val="28"/>
        </w:rPr>
        <w:t>», сокращенное наименование: ОАО «</w:t>
      </w:r>
      <w:proofErr w:type="spellStart"/>
      <w:r w:rsidR="00674C83">
        <w:rPr>
          <w:rFonts w:ascii="Times New Roman" w:hAnsi="Times New Roman" w:cs="Times New Roman"/>
          <w:sz w:val="28"/>
          <w:szCs w:val="28"/>
        </w:rPr>
        <w:t>Сбер</w:t>
      </w:r>
      <w:proofErr w:type="spellEnd"/>
      <w:r w:rsidR="00674C83">
        <w:rPr>
          <w:rFonts w:ascii="Times New Roman" w:hAnsi="Times New Roman" w:cs="Times New Roman"/>
          <w:sz w:val="28"/>
          <w:szCs w:val="28"/>
        </w:rPr>
        <w:t xml:space="preserve"> Банк</w:t>
      </w:r>
      <w:r w:rsidR="00A9196F" w:rsidRPr="00A13A70">
        <w:rPr>
          <w:rFonts w:ascii="Times New Roman" w:hAnsi="Times New Roman" w:cs="Times New Roman"/>
          <w:sz w:val="28"/>
          <w:szCs w:val="28"/>
        </w:rPr>
        <w:t xml:space="preserve">» </w:t>
      </w:r>
      <w:r w:rsidR="001D07DE" w:rsidRPr="001D07DE">
        <w:rPr>
          <w:rFonts w:ascii="Times New Roman" w:hAnsi="Times New Roman" w:cs="Times New Roman"/>
          <w:sz w:val="28"/>
          <w:szCs w:val="28"/>
        </w:rPr>
        <w:t>(</w:t>
      </w:r>
      <w:r w:rsidR="00A9196F" w:rsidRPr="00A13A70">
        <w:rPr>
          <w:rFonts w:ascii="Times New Roman" w:hAnsi="Times New Roman" w:cs="Times New Roman"/>
          <w:sz w:val="28"/>
          <w:szCs w:val="28"/>
        </w:rPr>
        <w:t>в интересах ЗАО</w:t>
      </w:r>
      <w:r w:rsidR="00674C83">
        <w:rPr>
          <w:rFonts w:ascii="Times New Roman" w:hAnsi="Times New Roman" w:cs="Times New Roman"/>
          <w:sz w:val="28"/>
          <w:szCs w:val="28"/>
          <w:lang w:val="en-US"/>
        </w:rPr>
        <w:t> </w:t>
      </w:r>
      <w:r w:rsidR="00A9196F" w:rsidRPr="00A13A70">
        <w:rPr>
          <w:rFonts w:ascii="Times New Roman" w:hAnsi="Times New Roman" w:cs="Times New Roman"/>
          <w:sz w:val="28"/>
          <w:szCs w:val="28"/>
        </w:rPr>
        <w:t>«Сервис Деск»</w:t>
      </w:r>
      <w:r w:rsidR="001D07DE" w:rsidRPr="001D07DE">
        <w:rPr>
          <w:rFonts w:ascii="Times New Roman" w:hAnsi="Times New Roman" w:cs="Times New Roman"/>
          <w:sz w:val="28"/>
          <w:szCs w:val="28"/>
        </w:rPr>
        <w:t>)</w:t>
      </w:r>
      <w:r w:rsidR="00A9196F">
        <w:rPr>
          <w:rFonts w:ascii="Times New Roman" w:hAnsi="Times New Roman" w:cs="Times New Roman"/>
          <w:sz w:val="28"/>
          <w:szCs w:val="28"/>
        </w:rPr>
        <w:t>;</w:t>
      </w:r>
    </w:p>
    <w:p w:rsidR="004D2F37" w:rsidRPr="00A13A70" w:rsidRDefault="0017028E" w:rsidP="00A13A70">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полное наименование: Открытое акционерное общество «</w:t>
      </w:r>
      <w:proofErr w:type="spellStart"/>
      <w:r w:rsidR="00674C83">
        <w:rPr>
          <w:rFonts w:ascii="Times New Roman" w:hAnsi="Times New Roman" w:cs="Times New Roman"/>
          <w:sz w:val="28"/>
          <w:szCs w:val="28"/>
        </w:rPr>
        <w:t>Сбер</w:t>
      </w:r>
      <w:proofErr w:type="spellEnd"/>
      <w:r w:rsidR="00674C83">
        <w:rPr>
          <w:rFonts w:ascii="Times New Roman" w:hAnsi="Times New Roman" w:cs="Times New Roman"/>
          <w:sz w:val="28"/>
          <w:szCs w:val="28"/>
        </w:rPr>
        <w:t xml:space="preserve"> Банк</w:t>
      </w:r>
      <w:r w:rsidR="00A9196F">
        <w:rPr>
          <w:rFonts w:ascii="Times New Roman" w:hAnsi="Times New Roman" w:cs="Times New Roman"/>
          <w:sz w:val="28"/>
          <w:szCs w:val="28"/>
        </w:rPr>
        <w:t>;</w:t>
      </w:r>
    </w:p>
    <w:p w:rsidR="004D2F37" w:rsidRPr="00A13A70" w:rsidRDefault="0017028E" w:rsidP="00A13A70">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 xml:space="preserve">местонахождение: бульвар имени </w:t>
      </w:r>
      <w:proofErr w:type="spellStart"/>
      <w:r w:rsidRPr="00A13A70">
        <w:rPr>
          <w:rFonts w:ascii="Times New Roman" w:hAnsi="Times New Roman" w:cs="Times New Roman"/>
          <w:sz w:val="28"/>
          <w:szCs w:val="28"/>
        </w:rPr>
        <w:t>Мулявина</w:t>
      </w:r>
      <w:proofErr w:type="spellEnd"/>
      <w:r w:rsidRPr="00A13A70">
        <w:rPr>
          <w:rFonts w:ascii="Times New Roman" w:hAnsi="Times New Roman" w:cs="Times New Roman"/>
          <w:sz w:val="28"/>
          <w:szCs w:val="28"/>
        </w:rPr>
        <w:t>, 6, 220005, г. Минск;</w:t>
      </w:r>
    </w:p>
    <w:p w:rsidR="004D2F37" w:rsidRPr="00A13A70" w:rsidRDefault="0017028E" w:rsidP="00674C83">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фамилия, имя и отчество, номер теле</w:t>
      </w:r>
      <w:r w:rsidR="00950935" w:rsidRPr="00A13A70">
        <w:rPr>
          <w:rFonts w:ascii="Times New Roman" w:hAnsi="Times New Roman" w:cs="Times New Roman"/>
          <w:sz w:val="28"/>
          <w:szCs w:val="28"/>
        </w:rPr>
        <w:t>фона контактного лица:</w:t>
      </w:r>
      <w:r w:rsidRPr="00A13A70">
        <w:rPr>
          <w:rFonts w:ascii="Times New Roman" w:hAnsi="Times New Roman" w:cs="Times New Roman"/>
          <w:sz w:val="28"/>
          <w:szCs w:val="28"/>
        </w:rPr>
        <w:t xml:space="preserve"> </w:t>
      </w:r>
      <w:r w:rsidR="00674C83" w:rsidRPr="00674C83">
        <w:rPr>
          <w:rFonts w:ascii="Times New Roman" w:hAnsi="Times New Roman" w:cs="Times New Roman"/>
          <w:sz w:val="28"/>
          <w:szCs w:val="28"/>
        </w:rPr>
        <w:t xml:space="preserve">секретарь Комитета по закупкам </w:t>
      </w:r>
      <w:r w:rsidR="00CC23E2">
        <w:rPr>
          <w:rFonts w:ascii="Times New Roman" w:hAnsi="Times New Roman" w:cs="Times New Roman"/>
          <w:sz w:val="28"/>
          <w:szCs w:val="28"/>
        </w:rPr>
        <w:t>Коллонтай Ирина Леонидовна</w:t>
      </w:r>
      <w:r w:rsidR="00674C83" w:rsidRPr="00674C83">
        <w:rPr>
          <w:rFonts w:ascii="Times New Roman" w:hAnsi="Times New Roman" w:cs="Times New Roman"/>
          <w:sz w:val="28"/>
          <w:szCs w:val="28"/>
        </w:rPr>
        <w:t>, телефон: +375(17)359-</w:t>
      </w:r>
      <w:r w:rsidR="00CC23E2">
        <w:rPr>
          <w:rFonts w:ascii="Times New Roman" w:hAnsi="Times New Roman" w:cs="Times New Roman"/>
          <w:sz w:val="28"/>
          <w:szCs w:val="28"/>
        </w:rPr>
        <w:t>91</w:t>
      </w:r>
      <w:r w:rsidR="00674C83" w:rsidRPr="00674C83">
        <w:rPr>
          <w:rFonts w:ascii="Times New Roman" w:hAnsi="Times New Roman" w:cs="Times New Roman"/>
          <w:sz w:val="28"/>
          <w:szCs w:val="28"/>
        </w:rPr>
        <w:t>-</w:t>
      </w:r>
      <w:r w:rsidR="00CC23E2">
        <w:rPr>
          <w:rFonts w:ascii="Times New Roman" w:hAnsi="Times New Roman" w:cs="Times New Roman"/>
          <w:sz w:val="28"/>
          <w:szCs w:val="28"/>
        </w:rPr>
        <w:t>09</w:t>
      </w:r>
      <w:r w:rsidR="00A9196F">
        <w:rPr>
          <w:rFonts w:ascii="Times New Roman" w:hAnsi="Times New Roman" w:cs="Times New Roman"/>
          <w:sz w:val="28"/>
          <w:szCs w:val="28"/>
        </w:rPr>
        <w:t>;</w:t>
      </w:r>
    </w:p>
    <w:p w:rsidR="004D2F37" w:rsidRPr="00A13A70" w:rsidRDefault="0017028E" w:rsidP="008A3A7F">
      <w:pPr>
        <w:pStyle w:val="af3"/>
        <w:numPr>
          <w:ilvl w:val="0"/>
          <w:numId w:val="1"/>
        </w:numPr>
        <w:tabs>
          <w:tab w:val="left" w:pos="1134"/>
        </w:tabs>
        <w:autoSpaceDE w:val="0"/>
        <w:autoSpaceDN w:val="0"/>
        <w:adjustRightInd w:val="0"/>
        <w:spacing w:after="0" w:line="264" w:lineRule="auto"/>
        <w:ind w:left="0" w:firstLine="567"/>
        <w:jc w:val="both"/>
        <w:rPr>
          <w:rFonts w:ascii="Times New Roman" w:hAnsi="Times New Roman"/>
          <w:sz w:val="28"/>
          <w:szCs w:val="28"/>
        </w:rPr>
      </w:pPr>
      <w:r w:rsidRPr="00A13A70">
        <w:rPr>
          <w:rFonts w:ascii="Times New Roman" w:hAnsi="Times New Roman" w:cs="Times New Roman"/>
          <w:sz w:val="28"/>
          <w:szCs w:val="28"/>
        </w:rPr>
        <w:t xml:space="preserve">адрес электронной почты: </w:t>
      </w:r>
      <w:r w:rsidR="008A3A7F" w:rsidRPr="008A3A7F">
        <w:rPr>
          <w:rFonts w:ascii="Times New Roman" w:hAnsi="Times New Roman"/>
          <w:sz w:val="28"/>
          <w:szCs w:val="28"/>
        </w:rPr>
        <w:t xml:space="preserve">адрес электронной почты: </w:t>
      </w:r>
      <w:hyperlink r:id="rId9" w:history="1">
        <w:r w:rsidR="00171136" w:rsidRPr="00AA494A">
          <w:rPr>
            <w:rStyle w:val="af2"/>
            <w:rFonts w:ascii="Times New Roman" w:eastAsia="Times New Roman" w:hAnsi="Times New Roman" w:cs="Times New Roman"/>
            <w:color w:val="0066FF"/>
            <w:sz w:val="28"/>
            <w:szCs w:val="28"/>
          </w:rPr>
          <w:t>ILKollontay@sber-bank.by</w:t>
        </w:r>
      </w:hyperlink>
      <w:r w:rsidR="00171136" w:rsidRPr="00AA494A">
        <w:rPr>
          <w:rStyle w:val="af2"/>
          <w:rFonts w:ascii="Times New Roman" w:eastAsia="Times New Roman" w:hAnsi="Times New Roman" w:cs="Times New Roman"/>
          <w:color w:val="0066FF"/>
          <w:sz w:val="28"/>
          <w:szCs w:val="28"/>
        </w:rPr>
        <w:t xml:space="preserve">; </w:t>
      </w:r>
      <w:hyperlink r:id="rId10" w:history="1">
        <w:r w:rsidR="00171136" w:rsidRPr="00AA494A">
          <w:rPr>
            <w:rStyle w:val="af2"/>
            <w:rFonts w:ascii="Times New Roman" w:eastAsia="Times New Roman" w:hAnsi="Times New Roman" w:cs="Times New Roman"/>
            <w:color w:val="0066FF"/>
            <w:sz w:val="28"/>
            <w:szCs w:val="28"/>
          </w:rPr>
          <w:t>inbox@sber-bank.by</w:t>
        </w:r>
      </w:hyperlink>
      <w:r w:rsidRPr="00A13A70">
        <w:rPr>
          <w:rFonts w:ascii="Times New Roman" w:hAnsi="Times New Roman"/>
          <w:sz w:val="28"/>
          <w:szCs w:val="28"/>
        </w:rPr>
        <w:t>;</w:t>
      </w:r>
    </w:p>
    <w:p w:rsidR="004D2F37" w:rsidRPr="00A13A70" w:rsidRDefault="0017028E" w:rsidP="00A13A70">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 xml:space="preserve">источник финансирования закупки </w:t>
      </w:r>
      <w:r w:rsidR="00A13A70" w:rsidRPr="00A13A70">
        <w:rPr>
          <w:rFonts w:ascii="Times New Roman" w:hAnsi="Times New Roman" w:cs="Times New Roman"/>
          <w:sz w:val="28"/>
          <w:szCs w:val="28"/>
        </w:rPr>
        <w:t>—</w:t>
      </w:r>
      <w:r w:rsidRPr="00A13A70">
        <w:rPr>
          <w:rFonts w:ascii="Times New Roman" w:hAnsi="Times New Roman" w:cs="Times New Roman"/>
          <w:sz w:val="28"/>
          <w:szCs w:val="28"/>
        </w:rPr>
        <w:t xml:space="preserve"> собственные средства Заказчика.</w:t>
      </w:r>
    </w:p>
    <w:p w:rsidR="004D2F37" w:rsidRPr="00F1053B" w:rsidRDefault="00A13A70" w:rsidP="00A13A70">
      <w:pPr>
        <w:autoSpaceDE w:val="0"/>
        <w:autoSpaceDN w:val="0"/>
        <w:adjustRightInd w:val="0"/>
        <w:spacing w:before="120" w:after="0" w:line="240" w:lineRule="auto"/>
        <w:ind w:firstLine="539"/>
        <w:jc w:val="both"/>
        <w:rPr>
          <w:rFonts w:ascii="Times New Roman" w:hAnsi="Times New Roman" w:cs="Times New Roman"/>
          <w:b/>
          <w:sz w:val="28"/>
          <w:szCs w:val="28"/>
        </w:rPr>
      </w:pPr>
      <w:r w:rsidRPr="00F1053B">
        <w:rPr>
          <w:rFonts w:ascii="Times New Roman" w:hAnsi="Times New Roman" w:cs="Times New Roman"/>
          <w:b/>
          <w:sz w:val="28"/>
          <w:szCs w:val="28"/>
        </w:rPr>
        <w:t>2. Сведения о предмете закупки</w:t>
      </w:r>
      <w:r w:rsidR="00F1053B">
        <w:rPr>
          <w:rFonts w:ascii="Times New Roman" w:hAnsi="Times New Roman" w:cs="Times New Roman"/>
          <w:b/>
          <w:sz w:val="28"/>
          <w:szCs w:val="28"/>
        </w:rPr>
        <w:t>:</w:t>
      </w:r>
    </w:p>
    <w:p w:rsidR="00C4597C" w:rsidRPr="004B4268" w:rsidRDefault="00FD6E97" w:rsidP="00C4597C">
      <w:pPr>
        <w:pStyle w:val="af7"/>
        <w:ind w:firstLine="567"/>
        <w:jc w:val="both"/>
        <w:rPr>
          <w:rFonts w:ascii="Times New Roman" w:hAnsi="Times New Roman" w:cs="Times New Roman"/>
          <w:sz w:val="28"/>
          <w:szCs w:val="28"/>
        </w:rPr>
      </w:pPr>
      <w:r w:rsidRPr="00FD6E97">
        <w:rPr>
          <w:rFonts w:ascii="Times New Roman" w:hAnsi="Times New Roman" w:cs="Times New Roman"/>
          <w:sz w:val="28"/>
          <w:szCs w:val="28"/>
        </w:rPr>
        <w:t xml:space="preserve">2.1. </w:t>
      </w:r>
      <w:r w:rsidR="0017028E" w:rsidRPr="00FD6E97">
        <w:rPr>
          <w:rFonts w:ascii="Times New Roman" w:hAnsi="Times New Roman" w:cs="Times New Roman"/>
          <w:sz w:val="28"/>
          <w:szCs w:val="28"/>
        </w:rPr>
        <w:t xml:space="preserve">Предмет закупки: </w:t>
      </w:r>
      <w:r w:rsidR="00C4597C" w:rsidRPr="004B4268">
        <w:rPr>
          <w:rFonts w:ascii="Times New Roman" w:hAnsi="Times New Roman" w:cs="Times New Roman"/>
          <w:sz w:val="28"/>
          <w:szCs w:val="28"/>
        </w:rPr>
        <w:t xml:space="preserve">услуга по технической поддержке и обеспечению работоспособности программного комплекса Контакт-Центр (далее – ПК Контакт-Центр) на базе программного обеспечения </w:t>
      </w:r>
      <w:proofErr w:type="spellStart"/>
      <w:r w:rsidR="00C4597C" w:rsidRPr="004B4268">
        <w:rPr>
          <w:rFonts w:ascii="Times New Roman" w:hAnsi="Times New Roman" w:cs="Times New Roman"/>
          <w:sz w:val="28"/>
          <w:szCs w:val="28"/>
        </w:rPr>
        <w:t>Cisco</w:t>
      </w:r>
      <w:proofErr w:type="spellEnd"/>
      <w:r w:rsidR="00C4597C" w:rsidRPr="004B4268">
        <w:rPr>
          <w:rFonts w:ascii="Times New Roman" w:hAnsi="Times New Roman" w:cs="Times New Roman"/>
          <w:sz w:val="28"/>
          <w:szCs w:val="28"/>
        </w:rPr>
        <w:t xml:space="preserve">, </w:t>
      </w:r>
      <w:proofErr w:type="spellStart"/>
      <w:r w:rsidR="00C4597C" w:rsidRPr="004B4268">
        <w:rPr>
          <w:rFonts w:ascii="Times New Roman" w:hAnsi="Times New Roman" w:cs="Times New Roman"/>
          <w:sz w:val="28"/>
          <w:szCs w:val="28"/>
        </w:rPr>
        <w:t>Verint</w:t>
      </w:r>
      <w:proofErr w:type="spellEnd"/>
      <w:r w:rsidR="00C4597C" w:rsidRPr="004B4268">
        <w:rPr>
          <w:rFonts w:ascii="Times New Roman" w:hAnsi="Times New Roman" w:cs="Times New Roman"/>
          <w:sz w:val="28"/>
          <w:szCs w:val="28"/>
        </w:rPr>
        <w:t>:</w:t>
      </w:r>
    </w:p>
    <w:p w:rsidR="00C4597C" w:rsidRPr="004B4268" w:rsidRDefault="00C4597C" w:rsidP="00C4597C">
      <w:pPr>
        <w:pStyle w:val="af7"/>
        <w:ind w:firstLine="567"/>
        <w:jc w:val="both"/>
        <w:rPr>
          <w:rFonts w:ascii="Times New Roman" w:hAnsi="Times New Roman" w:cs="Times New Roman"/>
          <w:sz w:val="28"/>
          <w:szCs w:val="28"/>
        </w:rPr>
      </w:pPr>
      <w:r w:rsidRPr="004B4268">
        <w:rPr>
          <w:rFonts w:ascii="Times New Roman" w:hAnsi="Times New Roman" w:cs="Times New Roman"/>
          <w:sz w:val="28"/>
          <w:szCs w:val="28"/>
        </w:rPr>
        <w:t xml:space="preserve">Лот № 1. Услуга по технической поддержке и обеспечению работоспособности ПК Контакт-Центр (программное обеспечение </w:t>
      </w:r>
      <w:proofErr w:type="spellStart"/>
      <w:r w:rsidRPr="004B4268">
        <w:rPr>
          <w:rFonts w:ascii="Times New Roman" w:hAnsi="Times New Roman" w:cs="Times New Roman"/>
          <w:sz w:val="28"/>
          <w:szCs w:val="28"/>
        </w:rPr>
        <w:t>Cisco</w:t>
      </w:r>
      <w:proofErr w:type="spellEnd"/>
      <w:r w:rsidRPr="004B4268">
        <w:rPr>
          <w:rFonts w:ascii="Times New Roman" w:hAnsi="Times New Roman" w:cs="Times New Roman"/>
          <w:sz w:val="28"/>
          <w:szCs w:val="28"/>
        </w:rPr>
        <w:t>);</w:t>
      </w:r>
    </w:p>
    <w:p w:rsidR="00C4597C" w:rsidRPr="004B4268" w:rsidRDefault="00C4597C" w:rsidP="00C4597C">
      <w:pPr>
        <w:tabs>
          <w:tab w:val="left" w:pos="1134"/>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B4268">
        <w:rPr>
          <w:rFonts w:ascii="Times New Roman" w:eastAsiaTheme="minorHAnsi" w:hAnsi="Times New Roman" w:cs="Times New Roman"/>
          <w:sz w:val="28"/>
          <w:szCs w:val="28"/>
          <w:lang w:eastAsia="en-US"/>
        </w:rPr>
        <w:t xml:space="preserve">Лот № 2. Услуга по технической поддержке и обеспечению работоспособности ПК Контакт-Центр (программное обеспечение </w:t>
      </w:r>
      <w:proofErr w:type="spellStart"/>
      <w:r w:rsidRPr="004B4268">
        <w:rPr>
          <w:rFonts w:ascii="Times New Roman" w:eastAsiaTheme="minorHAnsi" w:hAnsi="Times New Roman" w:cs="Times New Roman"/>
          <w:sz w:val="28"/>
          <w:szCs w:val="28"/>
          <w:lang w:eastAsia="en-US"/>
        </w:rPr>
        <w:t>Verint</w:t>
      </w:r>
      <w:proofErr w:type="spellEnd"/>
      <w:r w:rsidRPr="004B4268">
        <w:rPr>
          <w:rFonts w:ascii="Times New Roman" w:eastAsiaTheme="minorHAnsi" w:hAnsi="Times New Roman" w:cs="Times New Roman"/>
          <w:sz w:val="28"/>
          <w:szCs w:val="28"/>
          <w:lang w:eastAsia="en-US"/>
        </w:rPr>
        <w:t>).</w:t>
      </w:r>
    </w:p>
    <w:p w:rsidR="003F7B6B" w:rsidRDefault="0017028E" w:rsidP="00C4597C">
      <w:pPr>
        <w:pStyle w:val="af7"/>
        <w:ind w:firstLine="567"/>
        <w:jc w:val="both"/>
        <w:rPr>
          <w:rFonts w:ascii="Times New Roman" w:hAnsi="Times New Roman" w:cs="Times New Roman"/>
          <w:sz w:val="28"/>
          <w:szCs w:val="28"/>
        </w:rPr>
      </w:pPr>
      <w:r w:rsidRPr="00FD6E97">
        <w:rPr>
          <w:rFonts w:ascii="Times New Roman" w:hAnsi="Times New Roman" w:cs="Times New Roman"/>
          <w:sz w:val="28"/>
          <w:szCs w:val="28"/>
        </w:rPr>
        <w:t xml:space="preserve">Количество (объем) закупки: </w:t>
      </w:r>
    </w:p>
    <w:p w:rsidR="00C4597C" w:rsidRPr="004B4268" w:rsidRDefault="00C4597C" w:rsidP="00C4597C">
      <w:pPr>
        <w:pStyle w:val="af7"/>
        <w:ind w:firstLine="567"/>
        <w:jc w:val="both"/>
        <w:rPr>
          <w:rFonts w:ascii="Times New Roman" w:hAnsi="Times New Roman" w:cs="Times New Roman"/>
          <w:sz w:val="28"/>
          <w:szCs w:val="28"/>
        </w:rPr>
      </w:pPr>
      <w:r w:rsidRPr="004B4268">
        <w:rPr>
          <w:rFonts w:ascii="Times New Roman" w:hAnsi="Times New Roman" w:cs="Times New Roman"/>
          <w:sz w:val="28"/>
          <w:szCs w:val="28"/>
        </w:rPr>
        <w:t>по Лоту №1 – согласно приложениям 2, 4 к настоящим документам запроса ценовых предложений);</w:t>
      </w:r>
    </w:p>
    <w:p w:rsidR="00C4597C" w:rsidRPr="004B4268" w:rsidRDefault="00C4597C" w:rsidP="00C4597C">
      <w:pPr>
        <w:pStyle w:val="af7"/>
        <w:ind w:firstLine="567"/>
        <w:jc w:val="both"/>
        <w:rPr>
          <w:rFonts w:ascii="Times New Roman" w:hAnsi="Times New Roman" w:cs="Times New Roman"/>
          <w:sz w:val="28"/>
          <w:szCs w:val="28"/>
        </w:rPr>
      </w:pPr>
      <w:r w:rsidRPr="004B4268">
        <w:rPr>
          <w:rFonts w:ascii="Times New Roman" w:hAnsi="Times New Roman" w:cs="Times New Roman"/>
          <w:sz w:val="28"/>
          <w:szCs w:val="28"/>
        </w:rPr>
        <w:t>по Лоту №2 - согласно приложениям 2, 5 к настоящим документам запроса ценовых предложений).</w:t>
      </w:r>
    </w:p>
    <w:p w:rsidR="00FD6E97" w:rsidRPr="004B4268" w:rsidRDefault="00CF524E" w:rsidP="00FD6E97">
      <w:pPr>
        <w:pStyle w:val="af3"/>
        <w:numPr>
          <w:ilvl w:val="1"/>
          <w:numId w:val="4"/>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B4268">
        <w:rPr>
          <w:rFonts w:ascii="Times New Roman" w:eastAsiaTheme="minorHAnsi" w:hAnsi="Times New Roman" w:cs="Times New Roman"/>
          <w:sz w:val="28"/>
          <w:szCs w:val="28"/>
          <w:lang w:eastAsia="en-US"/>
        </w:rPr>
        <w:t>Характеристики предмета закупки: согласно документам запроса ценовых предложений.</w:t>
      </w:r>
    </w:p>
    <w:p w:rsidR="00C4597C" w:rsidRPr="00C4597C" w:rsidRDefault="0017028E" w:rsidP="00C4597C">
      <w:pPr>
        <w:pStyle w:val="af7"/>
        <w:ind w:firstLine="567"/>
        <w:jc w:val="both"/>
        <w:rPr>
          <w:rFonts w:ascii="Times New Roman" w:hAnsi="Times New Roman" w:cs="Times New Roman"/>
          <w:sz w:val="28"/>
          <w:szCs w:val="28"/>
        </w:rPr>
      </w:pPr>
      <w:r w:rsidRPr="00FD6E97">
        <w:rPr>
          <w:rFonts w:ascii="Times New Roman" w:hAnsi="Times New Roman" w:cs="Times New Roman"/>
          <w:sz w:val="28"/>
          <w:szCs w:val="28"/>
        </w:rPr>
        <w:t xml:space="preserve">Срок </w:t>
      </w:r>
      <w:r w:rsidR="00D711AD" w:rsidRPr="00FD6E97">
        <w:rPr>
          <w:rFonts w:ascii="Times New Roman" w:hAnsi="Times New Roman" w:cs="Times New Roman"/>
          <w:sz w:val="28"/>
          <w:szCs w:val="28"/>
        </w:rPr>
        <w:t>поставки предмета закупки</w:t>
      </w:r>
      <w:r w:rsidRPr="00FD6E97">
        <w:rPr>
          <w:rFonts w:ascii="Times New Roman" w:hAnsi="Times New Roman" w:cs="Times New Roman"/>
          <w:sz w:val="28"/>
          <w:szCs w:val="28"/>
        </w:rPr>
        <w:t>:</w:t>
      </w:r>
      <w:r w:rsidR="007334A9" w:rsidRPr="00FD6E97">
        <w:rPr>
          <w:rFonts w:ascii="Times New Roman" w:hAnsi="Times New Roman" w:cs="Times New Roman"/>
          <w:sz w:val="28"/>
          <w:szCs w:val="28"/>
        </w:rPr>
        <w:t xml:space="preserve"> </w:t>
      </w:r>
      <w:r w:rsidR="00C4597C" w:rsidRPr="00C4597C">
        <w:rPr>
          <w:rFonts w:ascii="Times New Roman" w:hAnsi="Times New Roman" w:cs="Times New Roman"/>
          <w:sz w:val="28"/>
          <w:szCs w:val="28"/>
        </w:rPr>
        <w:t xml:space="preserve">в течение 12 (двенадцати) месяцев </w:t>
      </w:r>
      <w:proofErr w:type="gramStart"/>
      <w:r w:rsidR="00C4597C" w:rsidRPr="00C4597C">
        <w:rPr>
          <w:rFonts w:ascii="Times New Roman" w:hAnsi="Times New Roman" w:cs="Times New Roman"/>
          <w:sz w:val="28"/>
          <w:szCs w:val="28"/>
        </w:rPr>
        <w:t>с даты заключения</w:t>
      </w:r>
      <w:proofErr w:type="gramEnd"/>
      <w:r w:rsidR="00C4597C" w:rsidRPr="00C4597C">
        <w:rPr>
          <w:rFonts w:ascii="Times New Roman" w:hAnsi="Times New Roman" w:cs="Times New Roman"/>
          <w:sz w:val="28"/>
          <w:szCs w:val="28"/>
        </w:rPr>
        <w:t xml:space="preserve"> договора.</w:t>
      </w:r>
    </w:p>
    <w:p w:rsidR="007334A9" w:rsidRPr="00FD6E97" w:rsidRDefault="0017028E" w:rsidP="00FD6E97">
      <w:pPr>
        <w:pStyle w:val="af3"/>
        <w:numPr>
          <w:ilvl w:val="1"/>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D6E97">
        <w:rPr>
          <w:rFonts w:ascii="Times New Roman" w:hAnsi="Times New Roman" w:cs="Times New Roman"/>
          <w:sz w:val="28"/>
          <w:szCs w:val="28"/>
        </w:rPr>
        <w:t xml:space="preserve">Условия оплаты: </w:t>
      </w:r>
      <w:r w:rsidR="007334A9" w:rsidRPr="00FD6E97">
        <w:rPr>
          <w:rFonts w:ascii="Times New Roman" w:hAnsi="Times New Roman"/>
          <w:sz w:val="28"/>
          <w:szCs w:val="28"/>
        </w:rPr>
        <w:t>согласно документам запроса ценовых предложений.</w:t>
      </w:r>
    </w:p>
    <w:p w:rsidR="004D2F37" w:rsidRPr="007334A9" w:rsidRDefault="0017028E" w:rsidP="007334A9">
      <w:pPr>
        <w:autoSpaceDE w:val="0"/>
        <w:autoSpaceDN w:val="0"/>
        <w:adjustRightInd w:val="0"/>
        <w:spacing w:before="120" w:after="0" w:line="240" w:lineRule="auto"/>
        <w:ind w:firstLine="567"/>
        <w:jc w:val="both"/>
        <w:rPr>
          <w:rFonts w:ascii="Times New Roman" w:hAnsi="Times New Roman" w:cs="Times New Roman"/>
          <w:b/>
          <w:sz w:val="28"/>
          <w:szCs w:val="28"/>
        </w:rPr>
      </w:pPr>
      <w:r w:rsidRPr="007334A9">
        <w:rPr>
          <w:rFonts w:ascii="Times New Roman" w:hAnsi="Times New Roman" w:cs="Times New Roman"/>
          <w:b/>
          <w:sz w:val="28"/>
          <w:szCs w:val="28"/>
        </w:rPr>
        <w:t>3. Требования к Участникам:</w:t>
      </w:r>
    </w:p>
    <w:p w:rsidR="006A5B16" w:rsidRPr="007334A9" w:rsidRDefault="0017028E" w:rsidP="007334A9">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могут</w:t>
      </w:r>
      <w:r w:rsidR="00D711AD">
        <w:rPr>
          <w:rFonts w:ascii="Times New Roman" w:hAnsi="Times New Roman" w:cs="Times New Roman"/>
          <w:sz w:val="28"/>
          <w:szCs w:val="28"/>
        </w:rPr>
        <w:t xml:space="preserve"> являться</w:t>
      </w:r>
      <w:r w:rsidRPr="007334A9">
        <w:rPr>
          <w:rFonts w:ascii="Times New Roman" w:hAnsi="Times New Roman" w:cs="Times New Roman"/>
          <w:sz w:val="28"/>
          <w:szCs w:val="28"/>
        </w:rPr>
        <w:t xml:space="preserve"> резиденты и нерезиденты Республики Беларусь независимо от формы собственности.</w:t>
      </w:r>
    </w:p>
    <w:p w:rsidR="004D2F37" w:rsidRPr="007334A9" w:rsidRDefault="0017028E" w:rsidP="007334A9">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не могут быть лица, указанные в документах запроса ценовых предложений.</w:t>
      </w:r>
    </w:p>
    <w:p w:rsidR="007334A9" w:rsidRDefault="0017028E" w:rsidP="007334A9">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lastRenderedPageBreak/>
        <w:t xml:space="preserve">Участникам необходимо </w:t>
      </w:r>
      <w:proofErr w:type="gramStart"/>
      <w:r w:rsidRPr="007334A9">
        <w:rPr>
          <w:rFonts w:ascii="Times New Roman" w:hAnsi="Times New Roman" w:cs="Times New Roman"/>
          <w:sz w:val="28"/>
          <w:szCs w:val="28"/>
        </w:rPr>
        <w:t>предоставить иные документы</w:t>
      </w:r>
      <w:proofErr w:type="gramEnd"/>
      <w:r w:rsidRPr="007334A9">
        <w:rPr>
          <w:rFonts w:ascii="Times New Roman" w:hAnsi="Times New Roman" w:cs="Times New Roman"/>
          <w:sz w:val="28"/>
          <w:szCs w:val="28"/>
        </w:rPr>
        <w:t xml:space="preserve"> (сведения), указанные в документах запроса ценовых предложений.</w:t>
      </w:r>
      <w:r w:rsidR="007334A9" w:rsidRPr="007334A9">
        <w:rPr>
          <w:rFonts w:ascii="Times New Roman" w:hAnsi="Times New Roman" w:cs="Times New Roman"/>
          <w:sz w:val="28"/>
          <w:szCs w:val="28"/>
        </w:rPr>
        <w:t xml:space="preserve"> </w:t>
      </w:r>
    </w:p>
    <w:p w:rsidR="004D2F37" w:rsidRDefault="0017028E" w:rsidP="004F5D3A">
      <w:pPr>
        <w:autoSpaceDE w:val="0"/>
        <w:autoSpaceDN w:val="0"/>
        <w:adjustRightInd w:val="0"/>
        <w:spacing w:before="120" w:after="0" w:line="240" w:lineRule="auto"/>
        <w:ind w:firstLine="539"/>
        <w:jc w:val="both"/>
        <w:rPr>
          <w:rFonts w:ascii="Times New Roman" w:hAnsi="Times New Roman"/>
          <w:sz w:val="28"/>
          <w:szCs w:val="28"/>
        </w:rPr>
      </w:pPr>
      <w:r w:rsidRPr="007334A9">
        <w:rPr>
          <w:rFonts w:ascii="Times New Roman" w:hAnsi="Times New Roman"/>
          <w:b/>
          <w:sz w:val="28"/>
          <w:szCs w:val="28"/>
        </w:rPr>
        <w:t xml:space="preserve">4. </w:t>
      </w:r>
      <w:proofErr w:type="gramStart"/>
      <w:r w:rsidRPr="007334A9">
        <w:rPr>
          <w:rFonts w:ascii="Times New Roman" w:hAnsi="Times New Roman"/>
          <w:b/>
          <w:sz w:val="28"/>
          <w:szCs w:val="28"/>
        </w:rPr>
        <w:t>Срок, место и порядок представления документов запроса ценовых предложений:</w:t>
      </w:r>
      <w:r>
        <w:rPr>
          <w:rFonts w:ascii="Times New Roman" w:hAnsi="Times New Roman"/>
          <w:sz w:val="28"/>
          <w:szCs w:val="28"/>
        </w:rPr>
        <w:t xml:space="preserve"> документы запроса ценовых предложений представляются бесплатно на бумажном носителе, начиная </w:t>
      </w:r>
      <w:r w:rsidRPr="00C74398">
        <w:rPr>
          <w:rFonts w:ascii="Times New Roman" w:hAnsi="Times New Roman"/>
          <w:sz w:val="28"/>
          <w:szCs w:val="28"/>
        </w:rPr>
        <w:t>с</w:t>
      </w:r>
      <w:r w:rsidR="00C74398" w:rsidRPr="00C74398">
        <w:rPr>
          <w:rFonts w:ascii="Times New Roman" w:hAnsi="Times New Roman"/>
          <w:sz w:val="28"/>
          <w:szCs w:val="28"/>
        </w:rPr>
        <w:t xml:space="preserve"> </w:t>
      </w:r>
      <w:r w:rsidR="00E328F2">
        <w:rPr>
          <w:rFonts w:ascii="Times New Roman" w:hAnsi="Times New Roman"/>
          <w:sz w:val="28"/>
          <w:szCs w:val="28"/>
        </w:rPr>
        <w:t>19.04</w:t>
      </w:r>
      <w:r w:rsidR="00C74398">
        <w:rPr>
          <w:rFonts w:ascii="Times New Roman" w:hAnsi="Times New Roman"/>
          <w:sz w:val="28"/>
          <w:szCs w:val="28"/>
        </w:rPr>
        <w:t>.</w:t>
      </w:r>
      <w:r w:rsidR="00674C83">
        <w:rPr>
          <w:rFonts w:ascii="Times New Roman" w:hAnsi="Times New Roman"/>
          <w:sz w:val="28"/>
          <w:szCs w:val="28"/>
        </w:rPr>
        <w:t>2022</w:t>
      </w:r>
      <w:r>
        <w:rPr>
          <w:rFonts w:ascii="Times New Roman" w:hAnsi="Times New Roman"/>
          <w:sz w:val="28"/>
          <w:szCs w:val="28"/>
        </w:rPr>
        <w:t xml:space="preserve"> в рабочие дни с </w:t>
      </w:r>
      <w:r w:rsidR="00C74398">
        <w:rPr>
          <w:rFonts w:ascii="Times New Roman" w:hAnsi="Times New Roman"/>
          <w:sz w:val="28"/>
          <w:szCs w:val="28"/>
        </w:rPr>
        <w:t>9:00</w:t>
      </w:r>
      <w:r>
        <w:rPr>
          <w:rFonts w:ascii="Times New Roman" w:hAnsi="Times New Roman"/>
          <w:sz w:val="28"/>
          <w:szCs w:val="28"/>
        </w:rPr>
        <w:t xml:space="preserve"> до </w:t>
      </w:r>
      <w:r w:rsidR="00C74398">
        <w:rPr>
          <w:rFonts w:ascii="Times New Roman" w:hAnsi="Times New Roman"/>
          <w:sz w:val="28"/>
          <w:szCs w:val="28"/>
        </w:rPr>
        <w:t>16:00</w:t>
      </w:r>
      <w:r>
        <w:rPr>
          <w:rFonts w:ascii="Times New Roman" w:hAnsi="Times New Roman"/>
          <w:sz w:val="28"/>
          <w:szCs w:val="28"/>
        </w:rPr>
        <w:t xml:space="preserve"> по адресу: бульвар имени </w:t>
      </w:r>
      <w:proofErr w:type="spellStart"/>
      <w:r>
        <w:rPr>
          <w:rFonts w:ascii="Times New Roman" w:hAnsi="Times New Roman"/>
          <w:sz w:val="28"/>
          <w:szCs w:val="28"/>
        </w:rPr>
        <w:t>Мулявина</w:t>
      </w:r>
      <w:proofErr w:type="spellEnd"/>
      <w:r>
        <w:rPr>
          <w:rFonts w:ascii="Times New Roman" w:hAnsi="Times New Roman"/>
          <w:sz w:val="28"/>
          <w:szCs w:val="28"/>
        </w:rPr>
        <w:t>,</w:t>
      </w:r>
      <w:r w:rsidR="00C74398">
        <w:rPr>
          <w:rFonts w:ascii="Times New Roman" w:hAnsi="Times New Roman"/>
          <w:sz w:val="28"/>
          <w:szCs w:val="28"/>
        </w:rPr>
        <w:t> </w:t>
      </w:r>
      <w:r>
        <w:rPr>
          <w:rFonts w:ascii="Times New Roman" w:hAnsi="Times New Roman"/>
          <w:sz w:val="28"/>
          <w:szCs w:val="28"/>
        </w:rPr>
        <w:t>6, 220005, г.</w:t>
      </w:r>
      <w:r w:rsidR="00C74398">
        <w:rPr>
          <w:rFonts w:ascii="Times New Roman" w:hAnsi="Times New Roman"/>
          <w:sz w:val="28"/>
          <w:szCs w:val="28"/>
        </w:rPr>
        <w:t> </w:t>
      </w:r>
      <w:r>
        <w:rPr>
          <w:rFonts w:ascii="Times New Roman" w:hAnsi="Times New Roman"/>
          <w:sz w:val="28"/>
          <w:szCs w:val="28"/>
        </w:rPr>
        <w:t>Минск, при наличии заявки на участие в процедуре запроса ценовых предложений</w:t>
      </w:r>
      <w:r w:rsidR="007F3FA3">
        <w:rPr>
          <w:rFonts w:ascii="Times New Roman" w:hAnsi="Times New Roman"/>
          <w:sz w:val="28"/>
          <w:szCs w:val="28"/>
        </w:rPr>
        <w:t>,</w:t>
      </w:r>
      <w:r w:rsidR="00E634C7">
        <w:rPr>
          <w:rFonts w:ascii="Times New Roman" w:hAnsi="Times New Roman"/>
          <w:sz w:val="28"/>
          <w:szCs w:val="28"/>
        </w:rPr>
        <w:t xml:space="preserve"> заявления</w:t>
      </w:r>
      <w:r>
        <w:rPr>
          <w:rFonts w:ascii="Times New Roman" w:hAnsi="Times New Roman"/>
          <w:sz w:val="28"/>
          <w:szCs w:val="28"/>
        </w:rPr>
        <w:t xml:space="preserve"> о конфиденциальности</w:t>
      </w:r>
      <w:r w:rsidR="007F3FA3">
        <w:rPr>
          <w:rFonts w:ascii="Times New Roman" w:hAnsi="Times New Roman"/>
          <w:sz w:val="28"/>
          <w:szCs w:val="28"/>
        </w:rPr>
        <w:t xml:space="preserve"> и гарантийного письма</w:t>
      </w:r>
      <w:r>
        <w:rPr>
          <w:rFonts w:ascii="Times New Roman" w:hAnsi="Times New Roman"/>
          <w:sz w:val="28"/>
          <w:szCs w:val="28"/>
        </w:rPr>
        <w:t xml:space="preserve"> (допускается предоставление документов запроса по</w:t>
      </w:r>
      <w:proofErr w:type="gramEnd"/>
      <w:r>
        <w:rPr>
          <w:rFonts w:ascii="Times New Roman" w:hAnsi="Times New Roman"/>
          <w:sz w:val="28"/>
          <w:szCs w:val="28"/>
        </w:rPr>
        <w:t xml:space="preserve"> факсу и электронной почте). Справки по порядку получения документов: </w:t>
      </w:r>
      <w:r w:rsidR="00CC23E2">
        <w:rPr>
          <w:rFonts w:ascii="Times New Roman" w:hAnsi="Times New Roman"/>
          <w:sz w:val="28"/>
          <w:szCs w:val="28"/>
        </w:rPr>
        <w:t>Коллонтай Ирина Леонидовна</w:t>
      </w:r>
      <w:r w:rsidR="008A3A7F" w:rsidRPr="008A3A7F">
        <w:rPr>
          <w:rFonts w:ascii="Times New Roman" w:hAnsi="Times New Roman"/>
          <w:sz w:val="28"/>
          <w:szCs w:val="28"/>
        </w:rPr>
        <w:t>, телефон: +375(17)359-</w:t>
      </w:r>
      <w:r w:rsidR="00CC23E2">
        <w:rPr>
          <w:rFonts w:ascii="Times New Roman" w:hAnsi="Times New Roman"/>
          <w:sz w:val="28"/>
          <w:szCs w:val="28"/>
        </w:rPr>
        <w:t>91-09</w:t>
      </w:r>
      <w:r w:rsidR="0006434B" w:rsidRPr="0006434B">
        <w:rPr>
          <w:rFonts w:ascii="Times New Roman" w:hAnsi="Times New Roman"/>
          <w:sz w:val="28"/>
          <w:szCs w:val="28"/>
        </w:rPr>
        <w:t>.</w:t>
      </w:r>
    </w:p>
    <w:p w:rsidR="004D2F37" w:rsidRDefault="0017028E" w:rsidP="004F5D3A">
      <w:pPr>
        <w:autoSpaceDE w:val="0"/>
        <w:autoSpaceDN w:val="0"/>
        <w:adjustRightInd w:val="0"/>
        <w:spacing w:before="120" w:after="0" w:line="240" w:lineRule="auto"/>
        <w:ind w:firstLine="539"/>
        <w:jc w:val="both"/>
        <w:rPr>
          <w:rFonts w:ascii="Times New Roman" w:hAnsi="Times New Roman"/>
          <w:sz w:val="28"/>
          <w:szCs w:val="28"/>
        </w:rPr>
      </w:pPr>
      <w:r w:rsidRPr="004F5D3A">
        <w:rPr>
          <w:rFonts w:ascii="Times New Roman" w:hAnsi="Times New Roman"/>
          <w:b/>
          <w:sz w:val="28"/>
          <w:szCs w:val="28"/>
        </w:rPr>
        <w:t>5. Срок, место и порядок представления участниками ценовых предложений:</w:t>
      </w:r>
      <w:r>
        <w:rPr>
          <w:rFonts w:ascii="Times New Roman" w:hAnsi="Times New Roman"/>
          <w:sz w:val="28"/>
          <w:szCs w:val="28"/>
        </w:rPr>
        <w:t xml:space="preserve"> ценовые предложения должны быть доставлены по адресу: 220005</w:t>
      </w:r>
      <w:r w:rsidR="00C74398">
        <w:rPr>
          <w:rFonts w:ascii="Times New Roman" w:hAnsi="Times New Roman"/>
          <w:sz w:val="28"/>
          <w:szCs w:val="28"/>
        </w:rPr>
        <w:t>,</w:t>
      </w:r>
      <w:r>
        <w:rPr>
          <w:rFonts w:ascii="Times New Roman" w:hAnsi="Times New Roman"/>
          <w:sz w:val="28"/>
          <w:szCs w:val="28"/>
        </w:rPr>
        <w:t xml:space="preserve"> г. Минск, бульвар имени </w:t>
      </w:r>
      <w:proofErr w:type="spellStart"/>
      <w:r>
        <w:rPr>
          <w:rFonts w:ascii="Times New Roman" w:hAnsi="Times New Roman"/>
          <w:sz w:val="28"/>
          <w:szCs w:val="28"/>
        </w:rPr>
        <w:t>Мулявина</w:t>
      </w:r>
      <w:proofErr w:type="spellEnd"/>
      <w:r>
        <w:rPr>
          <w:rFonts w:ascii="Times New Roman" w:hAnsi="Times New Roman"/>
          <w:sz w:val="28"/>
          <w:szCs w:val="28"/>
        </w:rPr>
        <w:t xml:space="preserve">, 6 (Комитет по закупкам), в срок до </w:t>
      </w:r>
      <w:r w:rsidR="00C74398">
        <w:rPr>
          <w:rFonts w:ascii="Times New Roman" w:hAnsi="Times New Roman"/>
          <w:sz w:val="28"/>
          <w:szCs w:val="28"/>
        </w:rPr>
        <w:t>10:00</w:t>
      </w:r>
      <w:r w:rsidRPr="00C74398">
        <w:rPr>
          <w:rFonts w:ascii="Times New Roman" w:hAnsi="Times New Roman"/>
          <w:sz w:val="28"/>
          <w:szCs w:val="28"/>
        </w:rPr>
        <w:t xml:space="preserve"> </w:t>
      </w:r>
      <w:r w:rsidR="00E328F2">
        <w:rPr>
          <w:rFonts w:ascii="Times New Roman" w:hAnsi="Times New Roman"/>
          <w:sz w:val="28"/>
          <w:szCs w:val="28"/>
        </w:rPr>
        <w:t>29.04</w:t>
      </w:r>
      <w:r w:rsidRPr="00C74398">
        <w:rPr>
          <w:rFonts w:ascii="Times New Roman" w:hAnsi="Times New Roman"/>
          <w:sz w:val="28"/>
          <w:szCs w:val="28"/>
        </w:rPr>
        <w:t>.</w:t>
      </w:r>
      <w:r w:rsidR="00674C83">
        <w:rPr>
          <w:rFonts w:ascii="Times New Roman" w:hAnsi="Times New Roman"/>
          <w:sz w:val="28"/>
          <w:szCs w:val="28"/>
        </w:rPr>
        <w:t>2022</w:t>
      </w:r>
      <w:r>
        <w:rPr>
          <w:rFonts w:ascii="Times New Roman" w:hAnsi="Times New Roman"/>
          <w:sz w:val="28"/>
          <w:szCs w:val="28"/>
        </w:rPr>
        <w:t xml:space="preserve">. Телефон для справок: тел. </w:t>
      </w:r>
      <w:r w:rsidR="008A3A7F" w:rsidRPr="008A3A7F">
        <w:rPr>
          <w:rFonts w:ascii="Times New Roman" w:hAnsi="Times New Roman"/>
          <w:sz w:val="28"/>
          <w:szCs w:val="28"/>
        </w:rPr>
        <w:t>+375(17)359-9</w:t>
      </w:r>
      <w:r w:rsidR="00E328F2">
        <w:rPr>
          <w:rFonts w:ascii="Times New Roman" w:hAnsi="Times New Roman"/>
          <w:sz w:val="28"/>
          <w:szCs w:val="28"/>
        </w:rPr>
        <w:t>1</w:t>
      </w:r>
      <w:r w:rsidR="008A3A7F" w:rsidRPr="008A3A7F">
        <w:rPr>
          <w:rFonts w:ascii="Times New Roman" w:hAnsi="Times New Roman"/>
          <w:sz w:val="28"/>
          <w:szCs w:val="28"/>
        </w:rPr>
        <w:t>-</w:t>
      </w:r>
      <w:r w:rsidR="00E328F2">
        <w:rPr>
          <w:rFonts w:ascii="Times New Roman" w:hAnsi="Times New Roman"/>
          <w:sz w:val="28"/>
          <w:szCs w:val="28"/>
        </w:rPr>
        <w:t>09</w:t>
      </w:r>
      <w:r>
        <w:rPr>
          <w:rFonts w:ascii="Times New Roman" w:hAnsi="Times New Roman"/>
          <w:sz w:val="28"/>
          <w:szCs w:val="28"/>
        </w:rPr>
        <w:t xml:space="preserve">. Конверты с ценовыми предложениями вскрываются Комитетом по закупкам не ранее </w:t>
      </w:r>
      <w:r w:rsidR="00C74398" w:rsidRPr="00C74398">
        <w:rPr>
          <w:rFonts w:ascii="Times New Roman" w:hAnsi="Times New Roman"/>
          <w:sz w:val="28"/>
          <w:szCs w:val="28"/>
        </w:rPr>
        <w:t>10:30</w:t>
      </w:r>
      <w:r w:rsidRPr="00C74398">
        <w:rPr>
          <w:rFonts w:ascii="Times New Roman" w:hAnsi="Times New Roman"/>
          <w:sz w:val="28"/>
          <w:szCs w:val="28"/>
        </w:rPr>
        <w:t xml:space="preserve"> </w:t>
      </w:r>
      <w:r w:rsidR="00171136">
        <w:rPr>
          <w:rFonts w:ascii="Times New Roman" w:hAnsi="Times New Roman"/>
          <w:sz w:val="28"/>
          <w:szCs w:val="28"/>
        </w:rPr>
        <w:t>29.04</w:t>
      </w:r>
      <w:bookmarkStart w:id="0" w:name="_GoBack"/>
      <w:bookmarkEnd w:id="0"/>
      <w:r w:rsidR="00A00D4C" w:rsidRPr="00C74398">
        <w:rPr>
          <w:rFonts w:ascii="Times New Roman" w:hAnsi="Times New Roman"/>
          <w:sz w:val="28"/>
          <w:szCs w:val="28"/>
        </w:rPr>
        <w:t>.</w:t>
      </w:r>
      <w:r w:rsidR="00674C83">
        <w:rPr>
          <w:rFonts w:ascii="Times New Roman" w:hAnsi="Times New Roman"/>
          <w:sz w:val="28"/>
          <w:szCs w:val="28"/>
        </w:rPr>
        <w:t>2022</w:t>
      </w:r>
      <w:r w:rsidR="00A00D4C" w:rsidRPr="00C74398">
        <w:rPr>
          <w:rFonts w:ascii="Times New Roman" w:hAnsi="Times New Roman"/>
          <w:sz w:val="28"/>
          <w:szCs w:val="28"/>
        </w:rPr>
        <w:t>.</w:t>
      </w: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D2F37">
        <w:tc>
          <w:tcPr>
            <w:tcW w:w="3190" w:type="dxa"/>
          </w:tcPr>
          <w:p w:rsidR="00A84175" w:rsidRPr="00A84175" w:rsidRDefault="00A84175" w:rsidP="00C74398">
            <w:pPr>
              <w:autoSpaceDE w:val="0"/>
              <w:autoSpaceDN w:val="0"/>
              <w:adjustRightInd w:val="0"/>
              <w:spacing w:line="280" w:lineRule="exact"/>
              <w:jc w:val="both"/>
              <w:rPr>
                <w:rFonts w:ascii="Times New Roman" w:hAnsi="Times New Roman" w:cs="Times New Roman"/>
                <w:sz w:val="28"/>
                <w:szCs w:val="28"/>
              </w:rPr>
            </w:pPr>
            <w:r w:rsidRPr="00A84175">
              <w:rPr>
                <w:rFonts w:ascii="Times New Roman" w:hAnsi="Times New Roman" w:cs="Times New Roman"/>
                <w:sz w:val="28"/>
                <w:szCs w:val="28"/>
              </w:rPr>
              <w:t xml:space="preserve">Начальник </w:t>
            </w:r>
          </w:p>
          <w:p w:rsidR="004D2F37" w:rsidRDefault="004E5489" w:rsidP="00C74398">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о</w:t>
            </w:r>
            <w:r w:rsidR="00A84175" w:rsidRPr="00A84175">
              <w:rPr>
                <w:rFonts w:ascii="Times New Roman" w:hAnsi="Times New Roman" w:cs="Times New Roman"/>
                <w:sz w:val="28"/>
                <w:szCs w:val="28"/>
              </w:rPr>
              <w:t>тдела закупок</w:t>
            </w:r>
          </w:p>
        </w:tc>
        <w:tc>
          <w:tcPr>
            <w:tcW w:w="3190" w:type="dxa"/>
          </w:tcPr>
          <w:p w:rsidR="004D2F37" w:rsidRPr="005A3F40" w:rsidRDefault="0017028E" w:rsidP="00C74398">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A3F40">
              <w:rPr>
                <w:rFonts w:ascii="Times New Roman" w:hAnsi="Times New Roman" w:cs="Times New Roman"/>
                <w:sz w:val="28"/>
                <w:szCs w:val="28"/>
              </w:rPr>
              <w:t xml:space="preserve">  </w:t>
            </w:r>
          </w:p>
        </w:tc>
        <w:tc>
          <w:tcPr>
            <w:tcW w:w="3191" w:type="dxa"/>
          </w:tcPr>
          <w:p w:rsidR="004D2F37" w:rsidRDefault="0017028E" w:rsidP="00C74398">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4D2F37" w:rsidRDefault="00674C83" w:rsidP="00C74398">
            <w:pPr>
              <w:autoSpaceDE w:val="0"/>
              <w:autoSpaceDN w:val="0"/>
              <w:adjustRightInd w:val="0"/>
              <w:spacing w:line="280" w:lineRule="exact"/>
              <w:jc w:val="right"/>
              <w:rPr>
                <w:rFonts w:ascii="Times New Roman" w:hAnsi="Times New Roman" w:cs="Times New Roman"/>
                <w:sz w:val="28"/>
                <w:szCs w:val="28"/>
              </w:rPr>
            </w:pPr>
            <w:r>
              <w:rPr>
                <w:rFonts w:ascii="Times New Roman" w:hAnsi="Times New Roman" w:cs="Times New Roman"/>
                <w:sz w:val="28"/>
                <w:szCs w:val="28"/>
              </w:rPr>
              <w:t xml:space="preserve">С.А. </w:t>
            </w:r>
            <w:proofErr w:type="spellStart"/>
            <w:r>
              <w:rPr>
                <w:rFonts w:ascii="Times New Roman" w:hAnsi="Times New Roman" w:cs="Times New Roman"/>
                <w:sz w:val="28"/>
                <w:szCs w:val="28"/>
              </w:rPr>
              <w:t>Дорец</w:t>
            </w:r>
            <w:proofErr w:type="spellEnd"/>
          </w:p>
        </w:tc>
      </w:tr>
      <w:tr w:rsidR="004D2F37">
        <w:tc>
          <w:tcPr>
            <w:tcW w:w="3190" w:type="dxa"/>
          </w:tcPr>
          <w:p w:rsidR="004D2F37" w:rsidRDefault="004D2F37">
            <w:pPr>
              <w:autoSpaceDE w:val="0"/>
              <w:autoSpaceDN w:val="0"/>
              <w:adjustRightInd w:val="0"/>
              <w:jc w:val="both"/>
              <w:rPr>
                <w:rFonts w:ascii="Times New Roman" w:hAnsi="Times New Roman" w:cs="Times New Roman"/>
                <w:sz w:val="28"/>
                <w:szCs w:val="28"/>
              </w:rPr>
            </w:pPr>
          </w:p>
        </w:tc>
        <w:tc>
          <w:tcPr>
            <w:tcW w:w="3190" w:type="dxa"/>
          </w:tcPr>
          <w:p w:rsidR="004D2F37" w:rsidRDefault="004D2F37">
            <w:pPr>
              <w:autoSpaceDE w:val="0"/>
              <w:autoSpaceDN w:val="0"/>
              <w:adjustRightInd w:val="0"/>
              <w:jc w:val="both"/>
              <w:rPr>
                <w:rFonts w:ascii="Times New Roman" w:hAnsi="Times New Roman" w:cs="Times New Roman"/>
                <w:sz w:val="28"/>
                <w:szCs w:val="28"/>
              </w:rPr>
            </w:pPr>
          </w:p>
        </w:tc>
        <w:tc>
          <w:tcPr>
            <w:tcW w:w="3191" w:type="dxa"/>
          </w:tcPr>
          <w:p w:rsidR="004D2F37" w:rsidRDefault="004D2F37">
            <w:pPr>
              <w:autoSpaceDE w:val="0"/>
              <w:autoSpaceDN w:val="0"/>
              <w:adjustRightInd w:val="0"/>
              <w:jc w:val="both"/>
              <w:rPr>
                <w:rFonts w:ascii="Times New Roman" w:hAnsi="Times New Roman" w:cs="Times New Roman"/>
                <w:sz w:val="28"/>
                <w:szCs w:val="28"/>
              </w:rPr>
            </w:pPr>
          </w:p>
        </w:tc>
      </w:tr>
    </w:tbl>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58772A" w:rsidRDefault="0058772A">
      <w:pPr>
        <w:rPr>
          <w:rFonts w:ascii="Times New Roman" w:hAnsi="Times New Roman" w:cs="Times New Roman"/>
          <w:sz w:val="28"/>
          <w:szCs w:val="28"/>
        </w:rPr>
      </w:pPr>
      <w:r>
        <w:rPr>
          <w:rFonts w:ascii="Times New Roman" w:hAnsi="Times New Roman" w:cs="Times New Roman"/>
          <w:sz w:val="28"/>
          <w:szCs w:val="28"/>
        </w:rPr>
        <w:br w:type="page"/>
      </w:r>
    </w:p>
    <w:p w:rsidR="00C74398" w:rsidRDefault="00C74398" w:rsidP="00C7439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74398" w:rsidRDefault="00C74398" w:rsidP="00C74398">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C74398" w:rsidRDefault="00C74398" w:rsidP="00C74398">
      <w:pPr>
        <w:pStyle w:val="21"/>
        <w:spacing w:after="0" w:line="240" w:lineRule="auto"/>
        <w:ind w:left="4820" w:hanging="4950"/>
        <w:rPr>
          <w:sz w:val="28"/>
          <w:szCs w:val="28"/>
        </w:rPr>
      </w:pPr>
      <w:r>
        <w:rPr>
          <w:sz w:val="28"/>
          <w:szCs w:val="28"/>
        </w:rPr>
        <w:t xml:space="preserve">                                                                     </w:t>
      </w:r>
    </w:p>
    <w:tbl>
      <w:tblPr>
        <w:tblW w:w="5042" w:type="dxa"/>
        <w:tblInd w:w="4678" w:type="dxa"/>
        <w:tblLayout w:type="fixed"/>
        <w:tblCellMar>
          <w:left w:w="0" w:type="dxa"/>
          <w:right w:w="0" w:type="dxa"/>
        </w:tblCellMar>
        <w:tblLook w:val="0000" w:firstRow="0" w:lastRow="0" w:firstColumn="0" w:lastColumn="0" w:noHBand="0" w:noVBand="0"/>
      </w:tblPr>
      <w:tblGrid>
        <w:gridCol w:w="5042"/>
      </w:tblGrid>
      <w:tr w:rsidR="00C74398" w:rsidTr="007127AA">
        <w:trPr>
          <w:cantSplit/>
          <w:trHeight w:val="486"/>
        </w:trPr>
        <w:tc>
          <w:tcPr>
            <w:tcW w:w="5042" w:type="dxa"/>
          </w:tcPr>
          <w:p w:rsidR="0046582D" w:rsidRPr="0046582D" w:rsidRDefault="0046582D" w:rsidP="0046582D">
            <w:pPr>
              <w:pStyle w:val="2"/>
              <w:spacing w:before="0" w:after="0" w:line="280" w:lineRule="exact"/>
              <w:rPr>
                <w:rFonts w:ascii="Times New Roman" w:hAnsi="Times New Roman" w:cs="Times New Roman"/>
                <w:b w:val="0"/>
                <w:i w:val="0"/>
              </w:rPr>
            </w:pPr>
            <w:r w:rsidRPr="0046582D">
              <w:rPr>
                <w:rFonts w:ascii="Times New Roman" w:hAnsi="Times New Roman" w:cs="Times New Roman"/>
                <w:b w:val="0"/>
                <w:i w:val="0"/>
              </w:rPr>
              <w:t>Советнику Председателя Правления – Председателю Комитета по закупкам ОАО «</w:t>
            </w:r>
            <w:proofErr w:type="spellStart"/>
            <w:r w:rsidRPr="0046582D">
              <w:rPr>
                <w:rFonts w:ascii="Times New Roman" w:hAnsi="Times New Roman" w:cs="Times New Roman"/>
                <w:b w:val="0"/>
                <w:i w:val="0"/>
              </w:rPr>
              <w:t>Сбер</w:t>
            </w:r>
            <w:proofErr w:type="spellEnd"/>
            <w:r w:rsidRPr="0046582D">
              <w:rPr>
                <w:rFonts w:ascii="Times New Roman" w:hAnsi="Times New Roman" w:cs="Times New Roman"/>
                <w:b w:val="0"/>
                <w:i w:val="0"/>
              </w:rPr>
              <w:t xml:space="preserve"> Банк»,</w:t>
            </w:r>
          </w:p>
          <w:p w:rsidR="00C74398" w:rsidRDefault="0046582D" w:rsidP="0046582D">
            <w:pPr>
              <w:spacing w:after="0" w:line="280" w:lineRule="exact"/>
              <w:rPr>
                <w:rFonts w:ascii="Times New Roman" w:hAnsi="Times New Roman" w:cs="Times New Roman"/>
              </w:rPr>
            </w:pPr>
            <w:r w:rsidRPr="0046582D">
              <w:rPr>
                <w:rFonts w:ascii="Times New Roman" w:hAnsi="Times New Roman" w:cs="Times New Roman"/>
                <w:bCs/>
                <w:iCs/>
                <w:sz w:val="28"/>
                <w:szCs w:val="28"/>
              </w:rPr>
              <w:t>Лосенко Ю.В.</w:t>
            </w:r>
          </w:p>
        </w:tc>
      </w:tr>
    </w:tbl>
    <w:p w:rsidR="00C74398" w:rsidRDefault="00C74398" w:rsidP="00C74398">
      <w:pPr>
        <w:pStyle w:val="21"/>
        <w:spacing w:after="0" w:line="240" w:lineRule="auto"/>
        <w:ind w:left="4820" w:hanging="4950"/>
        <w:jc w:val="right"/>
        <w:rPr>
          <w:sz w:val="28"/>
          <w:szCs w:val="28"/>
        </w:rPr>
      </w:pPr>
    </w:p>
    <w:p w:rsidR="00C74398" w:rsidRDefault="00C74398" w:rsidP="00C74398">
      <w:pPr>
        <w:pStyle w:val="af0"/>
        <w:ind w:firstLine="0"/>
        <w:jc w:val="left"/>
        <w:rPr>
          <w:szCs w:val="28"/>
        </w:rPr>
      </w:pPr>
      <w:r>
        <w:rPr>
          <w:szCs w:val="28"/>
        </w:rPr>
        <w:t xml:space="preserve">Дата и номер исх.                                      </w:t>
      </w:r>
    </w:p>
    <w:p w:rsidR="00C74398" w:rsidRDefault="00C74398" w:rsidP="00C74398">
      <w:pPr>
        <w:pStyle w:val="af0"/>
        <w:ind w:firstLine="0"/>
        <w:jc w:val="left"/>
        <w:rPr>
          <w:szCs w:val="28"/>
        </w:rPr>
      </w:pPr>
    </w:p>
    <w:p w:rsidR="00C74398" w:rsidRDefault="00C74398" w:rsidP="00C7439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 на участие в процедуре запроса ценовых предложений</w:t>
      </w:r>
    </w:p>
    <w:p w:rsidR="00C74398" w:rsidRDefault="00C74398" w:rsidP="00C7439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______</w:t>
      </w:r>
    </w:p>
    <w:p w:rsidR="00C74398" w:rsidRDefault="00C74398" w:rsidP="00C74398">
      <w:pPr>
        <w:shd w:val="clear" w:color="auto" w:fill="FFFFFF"/>
        <w:spacing w:after="0" w:line="280" w:lineRule="exact"/>
        <w:jc w:val="center"/>
        <w:rPr>
          <w:rFonts w:ascii="Times New Roman" w:hAnsi="Times New Roman" w:cs="Times New Roman"/>
          <w:b/>
          <w:sz w:val="28"/>
          <w:szCs w:val="28"/>
        </w:rPr>
      </w:pPr>
    </w:p>
    <w:p w:rsidR="00C74398" w:rsidRPr="0012440F" w:rsidRDefault="00C74398" w:rsidP="00674C83">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Изучив </w:t>
      </w:r>
      <w:r w:rsidRPr="0012440F">
        <w:rPr>
          <w:rFonts w:ascii="Times New Roman" w:hAnsi="Times New Roman" w:cs="Times New Roman"/>
          <w:spacing w:val="1"/>
          <w:sz w:val="28"/>
          <w:szCs w:val="28"/>
        </w:rPr>
        <w:t>приглашение на участие в процедуре запроса ценовых предложений по выбору поставщика</w:t>
      </w:r>
      <w:r w:rsidR="00674C83">
        <w:rPr>
          <w:rFonts w:ascii="Times New Roman" w:hAnsi="Times New Roman" w:cs="Times New Roman"/>
          <w:spacing w:val="1"/>
          <w:sz w:val="28"/>
          <w:szCs w:val="28"/>
        </w:rPr>
        <w:t xml:space="preserve"> у</w:t>
      </w:r>
      <w:r w:rsidR="00674C83" w:rsidRPr="00674C83">
        <w:rPr>
          <w:rFonts w:ascii="Times New Roman" w:hAnsi="Times New Roman" w:cs="Times New Roman"/>
          <w:sz w:val="28"/>
          <w:szCs w:val="28"/>
        </w:rPr>
        <w:t>слуг по технической поддержке и обеспечению работоспособности программного комплекса Контакт-Центр</w:t>
      </w:r>
      <w:r w:rsidR="00674C83">
        <w:rPr>
          <w:rFonts w:ascii="Times New Roman" w:hAnsi="Times New Roman" w:cs="Times New Roman"/>
          <w:sz w:val="28"/>
          <w:szCs w:val="28"/>
        </w:rPr>
        <w:t xml:space="preserve"> </w:t>
      </w:r>
      <w:r w:rsidR="00674C83" w:rsidRPr="00674C83">
        <w:rPr>
          <w:rFonts w:ascii="Times New Roman" w:hAnsi="Times New Roman" w:cs="Times New Roman"/>
          <w:sz w:val="28"/>
          <w:szCs w:val="28"/>
        </w:rPr>
        <w:t xml:space="preserve">на базе программного обеспечения </w:t>
      </w:r>
      <w:proofErr w:type="spellStart"/>
      <w:r w:rsidR="00674C83" w:rsidRPr="00674C83">
        <w:rPr>
          <w:rFonts w:ascii="Times New Roman" w:hAnsi="Times New Roman" w:cs="Times New Roman"/>
          <w:sz w:val="28"/>
          <w:szCs w:val="28"/>
        </w:rPr>
        <w:t>Cisco</w:t>
      </w:r>
      <w:proofErr w:type="spellEnd"/>
      <w:r w:rsidR="00674C83" w:rsidRPr="00674C83">
        <w:rPr>
          <w:rFonts w:ascii="Times New Roman" w:hAnsi="Times New Roman" w:cs="Times New Roman"/>
          <w:sz w:val="28"/>
          <w:szCs w:val="28"/>
        </w:rPr>
        <w:t xml:space="preserve">, </w:t>
      </w:r>
      <w:proofErr w:type="spellStart"/>
      <w:r w:rsidR="00674C83" w:rsidRPr="00674C83">
        <w:rPr>
          <w:rFonts w:ascii="Times New Roman" w:hAnsi="Times New Roman" w:cs="Times New Roman"/>
          <w:sz w:val="28"/>
          <w:szCs w:val="28"/>
        </w:rPr>
        <w:t>Verint</w:t>
      </w:r>
      <w:proofErr w:type="spellEnd"/>
      <w:r w:rsidR="00674C83">
        <w:rPr>
          <w:rFonts w:ascii="Times New Roman" w:hAnsi="Times New Roman" w:cs="Times New Roman"/>
          <w:sz w:val="28"/>
          <w:szCs w:val="28"/>
        </w:rPr>
        <w:t xml:space="preserve"> ___________________________</w:t>
      </w:r>
      <w:r w:rsidRPr="0012440F">
        <w:rPr>
          <w:rFonts w:ascii="Times New Roman" w:hAnsi="Times New Roman" w:cs="Times New Roman"/>
          <w:spacing w:val="1"/>
          <w:sz w:val="28"/>
          <w:szCs w:val="28"/>
        </w:rPr>
        <w:t xml:space="preserve"> </w:t>
      </w:r>
    </w:p>
    <w:p w:rsidR="00C74398" w:rsidRDefault="00C74398" w:rsidP="00C74398">
      <w:pPr>
        <w:shd w:val="clear" w:color="auto" w:fill="FFFFFF"/>
        <w:tabs>
          <w:tab w:val="left" w:leader="underscore" w:pos="9356"/>
        </w:tabs>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ab/>
      </w:r>
    </w:p>
    <w:p w:rsidR="00C74398" w:rsidRPr="0012440F" w:rsidRDefault="00C74398" w:rsidP="00C74398">
      <w:pPr>
        <w:shd w:val="clear" w:color="auto" w:fill="FFFFFF"/>
        <w:spacing w:line="240" w:lineRule="auto"/>
        <w:jc w:val="center"/>
        <w:rPr>
          <w:rFonts w:ascii="Times New Roman" w:hAnsi="Times New Roman" w:cs="Times New Roman"/>
          <w:spacing w:val="1"/>
          <w:sz w:val="18"/>
          <w:szCs w:val="18"/>
        </w:rPr>
      </w:pPr>
      <w:r w:rsidRPr="0012440F">
        <w:rPr>
          <w:rFonts w:ascii="Times New Roman" w:hAnsi="Times New Roman" w:cs="Times New Roman"/>
          <w:spacing w:val="1"/>
          <w:sz w:val="18"/>
          <w:szCs w:val="18"/>
        </w:rPr>
        <w:t>(наименование Участника)</w:t>
      </w:r>
    </w:p>
    <w:p w:rsidR="00C74398" w:rsidRDefault="00C74398" w:rsidP="00674C83">
      <w:pPr>
        <w:shd w:val="clear" w:color="auto" w:fill="FFFFFF"/>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просит выдать документы по данной процедуре (запроса ценовых предложений).</w:t>
      </w:r>
    </w:p>
    <w:p w:rsidR="00C74398" w:rsidRDefault="00C74398" w:rsidP="00C74398">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Pr="00320477">
        <w:rPr>
          <w:rFonts w:ascii="Times New Roman" w:hAnsi="Times New Roman" w:cs="Times New Roman"/>
          <w:spacing w:val="1"/>
          <w:sz w:val="28"/>
          <w:szCs w:val="28"/>
        </w:rPr>
        <w:t>осуществить</w:t>
      </w:r>
      <w:r>
        <w:rPr>
          <w:rFonts w:ascii="Times New Roman" w:hAnsi="Times New Roman" w:cs="Times New Roman"/>
          <w:spacing w:val="1"/>
          <w:sz w:val="28"/>
          <w:szCs w:val="28"/>
        </w:rPr>
        <w:t xml:space="preserve"> </w:t>
      </w:r>
      <w:r w:rsidR="00674C83">
        <w:rPr>
          <w:rFonts w:ascii="Times New Roman" w:hAnsi="Times New Roman" w:cs="Times New Roman"/>
          <w:spacing w:val="1"/>
          <w:sz w:val="28"/>
          <w:szCs w:val="28"/>
        </w:rPr>
        <w:t>оказание</w:t>
      </w:r>
      <w:r w:rsidR="00674C83" w:rsidRPr="00674C83">
        <w:rPr>
          <w:rFonts w:ascii="Times New Roman" w:hAnsi="Times New Roman" w:cs="Times New Roman"/>
          <w:sz w:val="28"/>
          <w:szCs w:val="28"/>
        </w:rPr>
        <w:t xml:space="preserve"> услуг по технической поддержке и обеспечению работоспособности программного комплекса Контакт-Центр на базе программного обеспечения </w:t>
      </w:r>
      <w:proofErr w:type="spellStart"/>
      <w:r w:rsidR="00674C83" w:rsidRPr="00674C83">
        <w:rPr>
          <w:rFonts w:ascii="Times New Roman" w:hAnsi="Times New Roman" w:cs="Times New Roman"/>
          <w:sz w:val="28"/>
          <w:szCs w:val="28"/>
        </w:rPr>
        <w:t>Cisco</w:t>
      </w:r>
      <w:proofErr w:type="spellEnd"/>
      <w:r w:rsidR="00674C83" w:rsidRPr="00674C83">
        <w:rPr>
          <w:rFonts w:ascii="Times New Roman" w:hAnsi="Times New Roman" w:cs="Times New Roman"/>
          <w:sz w:val="28"/>
          <w:szCs w:val="28"/>
        </w:rPr>
        <w:t xml:space="preserve">, </w:t>
      </w:r>
      <w:proofErr w:type="spellStart"/>
      <w:r w:rsidR="00674C83" w:rsidRPr="00674C83">
        <w:rPr>
          <w:rFonts w:ascii="Times New Roman" w:hAnsi="Times New Roman" w:cs="Times New Roman"/>
          <w:sz w:val="28"/>
          <w:szCs w:val="28"/>
        </w:rPr>
        <w:t>Verint</w:t>
      </w:r>
      <w:proofErr w:type="spellEnd"/>
      <w:r>
        <w:rPr>
          <w:rFonts w:ascii="Times New Roman" w:hAnsi="Times New Roman" w:cs="Times New Roman"/>
          <w:sz w:val="28"/>
          <w:szCs w:val="28"/>
        </w:rPr>
        <w:t>.</w:t>
      </w:r>
    </w:p>
    <w:p w:rsidR="00C74398" w:rsidRDefault="00C74398" w:rsidP="00C74398">
      <w:pPr>
        <w:shd w:val="clear" w:color="auto" w:fill="FFFFFF"/>
        <w:tabs>
          <w:tab w:val="left" w:leader="underscore" w:pos="3504"/>
          <w:tab w:val="left" w:leader="underscore" w:pos="8602"/>
        </w:tabs>
        <w:ind w:firstLine="851"/>
        <w:rPr>
          <w:rFonts w:ascii="Times New Roman" w:hAnsi="Times New Roman" w:cs="Times New Roman"/>
          <w:sz w:val="28"/>
          <w:szCs w:val="28"/>
          <w:vertAlign w:val="subscript"/>
        </w:rPr>
      </w:pPr>
    </w:p>
    <w:p w:rsidR="00674C83" w:rsidRDefault="00674C83" w:rsidP="00674C83">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674C83" w:rsidRPr="00F64BF7" w:rsidRDefault="00674C83" w:rsidP="00674C83">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C74398" w:rsidRDefault="00C74398" w:rsidP="00674C83">
      <w:pPr>
        <w:shd w:val="clear" w:color="auto" w:fill="FFFFFF"/>
        <w:tabs>
          <w:tab w:val="left" w:pos="3969"/>
          <w:tab w:val="left" w:pos="7618"/>
        </w:tabs>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C74398">
      <w:pPr>
        <w:shd w:val="clear" w:color="auto" w:fill="FFFFFF"/>
        <w:ind w:firstLine="851"/>
        <w:rPr>
          <w:rFonts w:ascii="Times New Roman" w:hAnsi="Times New Roman" w:cs="Times New Roman"/>
          <w:spacing w:val="-8"/>
          <w:sz w:val="28"/>
          <w:szCs w:val="28"/>
        </w:rPr>
      </w:pPr>
    </w:p>
    <w:p w:rsidR="00D8168B" w:rsidRDefault="00D8168B" w:rsidP="00D8168B">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D8168B" w:rsidRDefault="00D8168B" w:rsidP="00D8168B">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D8168B" w:rsidRDefault="00D8168B" w:rsidP="00D8168B">
      <w:pPr>
        <w:jc w:val="right"/>
        <w:rPr>
          <w:rFonts w:ascii="Times New Roman" w:hAnsi="Times New Roman" w:cs="Times New Roman"/>
        </w:rPr>
      </w:pPr>
    </w:p>
    <w:p w:rsidR="00D8168B" w:rsidRDefault="00D8168B" w:rsidP="00D8168B">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ЗАЯВЛЕНИЕ О КОНФИДЕНЦИАЛЬНОСТИ</w:t>
      </w:r>
    </w:p>
    <w:p w:rsidR="00D8168B" w:rsidRDefault="00D8168B" w:rsidP="00D711AD">
      <w:pPr>
        <w:pBdr>
          <w:bottom w:val="single" w:sz="12" w:space="31" w:color="auto"/>
        </w:pBd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ПРИЗНАНИЕ ИНФОРМАЦИИ, ПОЛУЧЕННОЙ ОТ ОТКРЫТОГО АКЦИОНЕРНОГО ОБЩЕСТВА</w:t>
      </w:r>
      <w:r w:rsidR="00D711AD">
        <w:rPr>
          <w:rFonts w:ascii="Times New Roman" w:hAnsi="Times New Roman" w:cs="Times New Roman"/>
          <w:bCs/>
          <w:sz w:val="28"/>
          <w:szCs w:val="28"/>
        </w:rPr>
        <w:t xml:space="preserve"> </w:t>
      </w:r>
      <w:r>
        <w:rPr>
          <w:rFonts w:ascii="Times New Roman" w:hAnsi="Times New Roman" w:cs="Times New Roman"/>
          <w:bCs/>
          <w:sz w:val="28"/>
          <w:szCs w:val="28"/>
        </w:rPr>
        <w:t>«</w:t>
      </w:r>
      <w:proofErr w:type="gramStart"/>
      <w:r w:rsidR="00674C83">
        <w:rPr>
          <w:rFonts w:ascii="Times New Roman" w:hAnsi="Times New Roman" w:cs="Times New Roman"/>
          <w:bCs/>
          <w:sz w:val="28"/>
          <w:szCs w:val="28"/>
        </w:rPr>
        <w:t>СБЕР БАНК</w:t>
      </w:r>
      <w:proofErr w:type="gramEnd"/>
      <w:r>
        <w:rPr>
          <w:rFonts w:ascii="Times New Roman" w:hAnsi="Times New Roman" w:cs="Times New Roman"/>
          <w:bCs/>
          <w:sz w:val="28"/>
          <w:szCs w:val="28"/>
        </w:rPr>
        <w:t>»</w:t>
      </w:r>
      <w:r w:rsidR="00D711AD">
        <w:rPr>
          <w:rFonts w:ascii="Times New Roman" w:hAnsi="Times New Roman" w:cs="Times New Roman"/>
          <w:bCs/>
          <w:sz w:val="28"/>
          <w:szCs w:val="28"/>
        </w:rPr>
        <w:t>, КОНФИДЕНЦИАЛЬНОЙ</w:t>
      </w:r>
    </w:p>
    <w:p w:rsidR="00D8168B" w:rsidRDefault="00D8168B" w:rsidP="00674C83">
      <w:pPr>
        <w:shd w:val="clear" w:color="auto" w:fill="FFFFFF"/>
        <w:tabs>
          <w:tab w:val="left" w:leader="underscore" w:pos="666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w:t>
      </w:r>
      <w:r>
        <w:rPr>
          <w:rFonts w:ascii="Times New Roman" w:hAnsi="Times New Roman" w:cs="Times New Roman"/>
          <w:sz w:val="28"/>
          <w:szCs w:val="28"/>
        </w:rPr>
        <w:tab/>
        <w:t xml:space="preserve"> мы соглашаемся, что вся информация, полученная нами от Открытого акционерного общества «</w:t>
      </w:r>
      <w:proofErr w:type="spellStart"/>
      <w:r w:rsidR="00674C83">
        <w:rPr>
          <w:rFonts w:ascii="Times New Roman" w:hAnsi="Times New Roman" w:cs="Times New Roman"/>
          <w:sz w:val="28"/>
          <w:szCs w:val="28"/>
        </w:rPr>
        <w:t>Сбер</w:t>
      </w:r>
      <w:proofErr w:type="spellEnd"/>
      <w:r w:rsidR="00674C83">
        <w:rPr>
          <w:rFonts w:ascii="Times New Roman" w:hAnsi="Times New Roman" w:cs="Times New Roman"/>
          <w:sz w:val="28"/>
          <w:szCs w:val="28"/>
        </w:rPr>
        <w:t xml:space="preserve"> Банк</w:t>
      </w:r>
      <w:r>
        <w:rPr>
          <w:rFonts w:ascii="Times New Roman" w:hAnsi="Times New Roman" w:cs="Times New Roman"/>
          <w:sz w:val="28"/>
          <w:szCs w:val="28"/>
        </w:rPr>
        <w:t xml:space="preserve">», касающаяся его банковских технологий, с единственной целью подготовки предложения на </w:t>
      </w:r>
      <w:r w:rsidR="00674C83" w:rsidRPr="00674C83">
        <w:rPr>
          <w:rFonts w:ascii="Times New Roman" w:hAnsi="Times New Roman" w:cs="Times New Roman"/>
          <w:sz w:val="28"/>
          <w:szCs w:val="28"/>
        </w:rPr>
        <w:t xml:space="preserve">оказание услуг по технической поддержке и обеспечению работоспособности программного комплекса Контакт-Центр на базе программного обеспечения </w:t>
      </w:r>
      <w:proofErr w:type="spellStart"/>
      <w:r w:rsidR="00674C83" w:rsidRPr="00674C83">
        <w:rPr>
          <w:rFonts w:ascii="Times New Roman" w:hAnsi="Times New Roman" w:cs="Times New Roman"/>
          <w:sz w:val="28"/>
          <w:szCs w:val="28"/>
        </w:rPr>
        <w:t>Cisco</w:t>
      </w:r>
      <w:proofErr w:type="spellEnd"/>
      <w:r w:rsidR="00674C83" w:rsidRPr="00674C83">
        <w:rPr>
          <w:rFonts w:ascii="Times New Roman" w:hAnsi="Times New Roman" w:cs="Times New Roman"/>
          <w:sz w:val="28"/>
          <w:szCs w:val="28"/>
        </w:rPr>
        <w:t xml:space="preserve">, </w:t>
      </w:r>
      <w:proofErr w:type="spellStart"/>
      <w:r w:rsidR="00674C83" w:rsidRPr="00674C83">
        <w:rPr>
          <w:rFonts w:ascii="Times New Roman" w:hAnsi="Times New Roman" w:cs="Times New Roman"/>
          <w:sz w:val="28"/>
          <w:szCs w:val="28"/>
        </w:rPr>
        <w:t>Verint</w:t>
      </w:r>
      <w:proofErr w:type="spellEnd"/>
      <w:r w:rsidRPr="00A84175">
        <w:rPr>
          <w:rFonts w:ascii="Times New Roman" w:hAnsi="Times New Roman" w:cs="Times New Roman"/>
          <w:sz w:val="28"/>
          <w:szCs w:val="28"/>
        </w:rPr>
        <w:t>,</w:t>
      </w:r>
      <w:r>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нами или нашими </w:t>
      </w:r>
      <w:proofErr w:type="gramStart"/>
      <w:r>
        <w:rPr>
          <w:rFonts w:ascii="Times New Roman" w:hAnsi="Times New Roman" w:cs="Times New Roman"/>
          <w:sz w:val="28"/>
          <w:szCs w:val="28"/>
        </w:rPr>
        <w:t>бизнес-партнерами</w:t>
      </w:r>
      <w:proofErr w:type="gramEnd"/>
      <w:r>
        <w:rPr>
          <w:rFonts w:ascii="Times New Roman" w:hAnsi="Times New Roman" w:cs="Times New Roman"/>
          <w:sz w:val="28"/>
          <w:szCs w:val="28"/>
        </w:rPr>
        <w:t xml:space="preserve"> для каких-либо других целей, кроме подготовки предложения для Открытого акционерного общества «</w:t>
      </w:r>
      <w:proofErr w:type="spellStart"/>
      <w:r w:rsidR="00674C83">
        <w:rPr>
          <w:rFonts w:ascii="Times New Roman" w:hAnsi="Times New Roman" w:cs="Times New Roman"/>
          <w:sz w:val="28"/>
          <w:szCs w:val="28"/>
        </w:rPr>
        <w:t>Сбер</w:t>
      </w:r>
      <w:proofErr w:type="spellEnd"/>
      <w:r w:rsidR="00674C83">
        <w:rPr>
          <w:rFonts w:ascii="Times New Roman" w:hAnsi="Times New Roman" w:cs="Times New Roman"/>
          <w:sz w:val="28"/>
          <w:szCs w:val="28"/>
        </w:rPr>
        <w:t xml:space="preserve"> Банк</w:t>
      </w:r>
      <w:r>
        <w:rPr>
          <w:rFonts w:ascii="Times New Roman" w:hAnsi="Times New Roman" w:cs="Times New Roman"/>
          <w:sz w:val="28"/>
          <w:szCs w:val="28"/>
        </w:rPr>
        <w:t>», и она не будет опубликована или раскрыта какой-либо другой стороне.</w:t>
      </w:r>
    </w:p>
    <w:p w:rsidR="00D8168B" w:rsidRDefault="00D8168B" w:rsidP="00D8168B">
      <w:pPr>
        <w:pBdr>
          <w:bottom w:val="single" w:sz="12" w:space="31" w:color="auto"/>
        </w:pBdr>
        <w:tabs>
          <w:tab w:val="left" w:leader="underscore" w:pos="93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Это обязательство не распространяется на информацию, которая опубликована или известна </w:t>
      </w:r>
      <w:r>
        <w:rPr>
          <w:rFonts w:ascii="Times New Roman" w:hAnsi="Times New Roman" w:cs="Times New Roman"/>
          <w:bCs/>
          <w:sz w:val="28"/>
          <w:szCs w:val="28"/>
        </w:rPr>
        <w:tab/>
      </w:r>
    </w:p>
    <w:p w:rsidR="00D8168B" w:rsidRDefault="00D8168B" w:rsidP="00D8168B">
      <w:pPr>
        <w:pBdr>
          <w:bottom w:val="single" w:sz="12" w:space="31" w:color="auto"/>
        </w:pBdr>
        <w:tabs>
          <w:tab w:val="left" w:leader="underscore" w:pos="93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либо из любого другого источника, кроме Открытого акционерного общества «</w:t>
      </w:r>
      <w:proofErr w:type="spellStart"/>
      <w:r w:rsidR="00674C83">
        <w:rPr>
          <w:rFonts w:ascii="Times New Roman" w:hAnsi="Times New Roman" w:cs="Times New Roman"/>
          <w:bCs/>
          <w:sz w:val="28"/>
          <w:szCs w:val="28"/>
        </w:rPr>
        <w:t>Сбер</w:t>
      </w:r>
      <w:proofErr w:type="spellEnd"/>
      <w:r w:rsidR="00674C83">
        <w:rPr>
          <w:rFonts w:ascii="Times New Roman" w:hAnsi="Times New Roman" w:cs="Times New Roman"/>
          <w:bCs/>
          <w:sz w:val="28"/>
          <w:szCs w:val="28"/>
        </w:rPr>
        <w:t xml:space="preserve"> Банк</w:t>
      </w:r>
      <w:r>
        <w:rPr>
          <w:rFonts w:ascii="Times New Roman" w:hAnsi="Times New Roman" w:cs="Times New Roman"/>
          <w:bCs/>
          <w:sz w:val="28"/>
          <w:szCs w:val="28"/>
        </w:rPr>
        <w:t>».</w:t>
      </w:r>
    </w:p>
    <w:p w:rsidR="00D8168B" w:rsidRDefault="00D8168B" w:rsidP="00D8168B">
      <w:pPr>
        <w:spacing w:line="240" w:lineRule="auto"/>
        <w:rPr>
          <w:rFonts w:ascii="Times New Roman" w:hAnsi="Times New Roman" w:cs="Times New Roman"/>
        </w:rPr>
      </w:pPr>
    </w:p>
    <w:p w:rsidR="00674C83" w:rsidRDefault="00674C83" w:rsidP="00674C83">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674C83" w:rsidRPr="00F64BF7" w:rsidRDefault="00674C83" w:rsidP="00674C83">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D8168B" w:rsidRDefault="00D8168B" w:rsidP="00D8168B">
      <w:pPr>
        <w:shd w:val="clear" w:color="auto" w:fill="FFFFFF"/>
        <w:tabs>
          <w:tab w:val="left" w:pos="5242"/>
          <w:tab w:val="left" w:pos="7618"/>
        </w:tabs>
        <w:ind w:firstLine="851"/>
        <w:rPr>
          <w:rFonts w:ascii="Times New Roman" w:hAnsi="Times New Roman" w:cs="Times New Roman"/>
          <w:spacing w:val="-7"/>
          <w:sz w:val="28"/>
          <w:szCs w:val="28"/>
        </w:rPr>
      </w:pPr>
    </w:p>
    <w:p w:rsidR="00E634C7" w:rsidRDefault="00E634C7">
      <w:pPr>
        <w:rPr>
          <w:rFonts w:ascii="Times New Roman" w:hAnsi="Times New Roman" w:cs="Times New Roman"/>
          <w:sz w:val="28"/>
          <w:szCs w:val="28"/>
        </w:rPr>
      </w:pPr>
      <w:r>
        <w:rPr>
          <w:rFonts w:ascii="Times New Roman" w:hAnsi="Times New Roman" w:cs="Times New Roman"/>
          <w:sz w:val="28"/>
          <w:szCs w:val="28"/>
        </w:rPr>
        <w:br w:type="page"/>
      </w:r>
    </w:p>
    <w:p w:rsidR="00D8168B" w:rsidRDefault="00D8168B" w:rsidP="00D816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D8168B" w:rsidRDefault="00D8168B" w:rsidP="00D8168B">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D8168B" w:rsidRDefault="00D8168B" w:rsidP="00D8168B">
      <w:pPr>
        <w:pStyle w:val="21"/>
        <w:spacing w:after="0" w:line="240" w:lineRule="auto"/>
        <w:ind w:left="4820" w:hanging="4950"/>
        <w:rPr>
          <w:sz w:val="28"/>
          <w:szCs w:val="28"/>
        </w:rPr>
      </w:pPr>
      <w:r>
        <w:rPr>
          <w:sz w:val="28"/>
          <w:szCs w:val="28"/>
        </w:rPr>
        <w:t xml:space="preserve">                                                                     </w:t>
      </w:r>
    </w:p>
    <w:tbl>
      <w:tblPr>
        <w:tblW w:w="5042" w:type="dxa"/>
        <w:tblInd w:w="4678" w:type="dxa"/>
        <w:tblLayout w:type="fixed"/>
        <w:tblCellMar>
          <w:left w:w="0" w:type="dxa"/>
          <w:right w:w="0" w:type="dxa"/>
        </w:tblCellMar>
        <w:tblLook w:val="0000" w:firstRow="0" w:lastRow="0" w:firstColumn="0" w:lastColumn="0" w:noHBand="0" w:noVBand="0"/>
      </w:tblPr>
      <w:tblGrid>
        <w:gridCol w:w="5042"/>
      </w:tblGrid>
      <w:tr w:rsidR="00D8168B" w:rsidTr="007127AA">
        <w:trPr>
          <w:cantSplit/>
          <w:trHeight w:val="486"/>
        </w:trPr>
        <w:tc>
          <w:tcPr>
            <w:tcW w:w="5042" w:type="dxa"/>
          </w:tcPr>
          <w:p w:rsidR="0046582D" w:rsidRPr="0046582D" w:rsidRDefault="0046582D" w:rsidP="0046582D">
            <w:pPr>
              <w:pStyle w:val="2"/>
              <w:spacing w:before="0" w:after="0" w:line="280" w:lineRule="exact"/>
              <w:rPr>
                <w:rFonts w:ascii="Times New Roman" w:hAnsi="Times New Roman" w:cs="Times New Roman"/>
                <w:b w:val="0"/>
                <w:i w:val="0"/>
              </w:rPr>
            </w:pPr>
            <w:r w:rsidRPr="0046582D">
              <w:rPr>
                <w:rFonts w:ascii="Times New Roman" w:hAnsi="Times New Roman" w:cs="Times New Roman"/>
                <w:b w:val="0"/>
                <w:i w:val="0"/>
              </w:rPr>
              <w:t>Советнику Председателя Правления – Председателю Комитета по закупкам ОАО «</w:t>
            </w:r>
            <w:proofErr w:type="spellStart"/>
            <w:r w:rsidRPr="0046582D">
              <w:rPr>
                <w:rFonts w:ascii="Times New Roman" w:hAnsi="Times New Roman" w:cs="Times New Roman"/>
                <w:b w:val="0"/>
                <w:i w:val="0"/>
              </w:rPr>
              <w:t>Сбер</w:t>
            </w:r>
            <w:proofErr w:type="spellEnd"/>
            <w:r w:rsidRPr="0046582D">
              <w:rPr>
                <w:rFonts w:ascii="Times New Roman" w:hAnsi="Times New Roman" w:cs="Times New Roman"/>
                <w:b w:val="0"/>
                <w:i w:val="0"/>
              </w:rPr>
              <w:t xml:space="preserve"> Банк»,</w:t>
            </w:r>
          </w:p>
          <w:p w:rsidR="00D8168B" w:rsidRPr="0046582D" w:rsidRDefault="0046582D" w:rsidP="0046582D">
            <w:pPr>
              <w:spacing w:after="0" w:line="280" w:lineRule="exact"/>
              <w:rPr>
                <w:rFonts w:ascii="Times New Roman" w:hAnsi="Times New Roman" w:cs="Times New Roman"/>
                <w:bCs/>
                <w:iCs/>
                <w:sz w:val="28"/>
                <w:szCs w:val="28"/>
              </w:rPr>
            </w:pPr>
            <w:r w:rsidRPr="0046582D">
              <w:rPr>
                <w:rFonts w:ascii="Times New Roman" w:hAnsi="Times New Roman" w:cs="Times New Roman"/>
                <w:bCs/>
                <w:iCs/>
                <w:sz w:val="28"/>
                <w:szCs w:val="28"/>
              </w:rPr>
              <w:t>Лосенко Ю.В.</w:t>
            </w:r>
          </w:p>
          <w:p w:rsidR="0046582D" w:rsidRDefault="0046582D" w:rsidP="0046582D">
            <w:pPr>
              <w:spacing w:after="0" w:line="280" w:lineRule="exact"/>
              <w:rPr>
                <w:rFonts w:ascii="Times New Roman" w:hAnsi="Times New Roman" w:cs="Times New Roman"/>
              </w:rPr>
            </w:pPr>
          </w:p>
        </w:tc>
      </w:tr>
    </w:tbl>
    <w:p w:rsidR="00C4597C" w:rsidRPr="000D6C83" w:rsidRDefault="00C4597C" w:rsidP="00C4597C">
      <w:pPr>
        <w:pStyle w:val="af0"/>
        <w:rPr>
          <w:szCs w:val="28"/>
        </w:rPr>
      </w:pPr>
      <w:r w:rsidRPr="000D6C83">
        <w:rPr>
          <w:szCs w:val="28"/>
        </w:rPr>
        <w:t>Дата и номер исх.</w:t>
      </w:r>
    </w:p>
    <w:p w:rsidR="00C4597C" w:rsidRPr="000D6C83" w:rsidRDefault="00C4597C" w:rsidP="00C4597C">
      <w:pPr>
        <w:spacing w:after="0" w:line="240" w:lineRule="auto"/>
        <w:rPr>
          <w:rFonts w:ascii="Times New Roman" w:eastAsia="Calibri" w:hAnsi="Times New Roman" w:cs="Times New Roman"/>
          <w:spacing w:val="-1"/>
          <w:sz w:val="28"/>
          <w:szCs w:val="28"/>
          <w:lang w:eastAsia="ar-SA"/>
        </w:rPr>
      </w:pPr>
    </w:p>
    <w:p w:rsidR="00C4597C" w:rsidRPr="000D6C83" w:rsidRDefault="00C4597C" w:rsidP="00C4597C">
      <w:pPr>
        <w:spacing w:after="0" w:line="240" w:lineRule="auto"/>
        <w:ind w:firstLine="567"/>
        <w:jc w:val="center"/>
        <w:rPr>
          <w:rFonts w:ascii="Times New Roman" w:eastAsia="Times New Roman" w:hAnsi="Times New Roman" w:cs="Times New Roman"/>
          <w:b/>
          <w:sz w:val="28"/>
          <w:szCs w:val="28"/>
        </w:rPr>
      </w:pPr>
      <w:r w:rsidRPr="000D6C83">
        <w:rPr>
          <w:rFonts w:ascii="Times New Roman" w:eastAsia="Times New Roman" w:hAnsi="Times New Roman" w:cs="Times New Roman"/>
          <w:b/>
          <w:sz w:val="28"/>
          <w:szCs w:val="28"/>
        </w:rPr>
        <w:t>Гарантийное письмо</w:t>
      </w:r>
    </w:p>
    <w:p w:rsidR="00C4597C" w:rsidRPr="000D6C83" w:rsidRDefault="00C4597C" w:rsidP="00C4597C">
      <w:pPr>
        <w:autoSpaceDE w:val="0"/>
        <w:autoSpaceDN w:val="0"/>
        <w:adjustRightInd w:val="0"/>
        <w:spacing w:after="0" w:line="240" w:lineRule="auto"/>
        <w:jc w:val="both"/>
        <w:rPr>
          <w:rFonts w:ascii="Times New Roman" w:eastAsia="Times New Roman" w:hAnsi="Times New Roman" w:cs="Times New Roman"/>
          <w:sz w:val="28"/>
          <w:szCs w:val="28"/>
        </w:rPr>
      </w:pP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Изучив приглашение </w:t>
      </w:r>
      <w:proofErr w:type="gramStart"/>
      <w:r w:rsidRPr="00155981">
        <w:rPr>
          <w:rFonts w:ascii="Times New Roman" w:hAnsi="Times New Roman" w:cstheme="minorBidi"/>
          <w:sz w:val="28"/>
          <w:szCs w:val="28"/>
        </w:rPr>
        <w:t xml:space="preserve">на участие в процедуре запроса ценовых предложений по выбору поставщика </w:t>
      </w:r>
      <w:r>
        <w:rPr>
          <w:rFonts w:ascii="Times New Roman" w:hAnsi="Times New Roman" w:cs="Times New Roman"/>
          <w:sz w:val="28"/>
          <w:szCs w:val="28"/>
        </w:rPr>
        <w:t xml:space="preserve">на </w:t>
      </w:r>
      <w:r w:rsidRPr="00674C83">
        <w:rPr>
          <w:rFonts w:ascii="Times New Roman" w:hAnsi="Times New Roman" w:cs="Times New Roman"/>
          <w:sz w:val="28"/>
          <w:szCs w:val="28"/>
        </w:rPr>
        <w:t>оказание услуг по технической поддержке</w:t>
      </w:r>
      <w:proofErr w:type="gramEnd"/>
      <w:r w:rsidRPr="00674C83">
        <w:rPr>
          <w:rFonts w:ascii="Times New Roman" w:hAnsi="Times New Roman" w:cs="Times New Roman"/>
          <w:sz w:val="28"/>
          <w:szCs w:val="28"/>
        </w:rPr>
        <w:t xml:space="preserve"> и обеспечению работоспособности программного комплекса Контакт-Центр на базе программного обеспечения </w:t>
      </w:r>
      <w:proofErr w:type="spellStart"/>
      <w:r w:rsidRPr="00674C83">
        <w:rPr>
          <w:rFonts w:ascii="Times New Roman" w:hAnsi="Times New Roman" w:cs="Times New Roman"/>
          <w:sz w:val="28"/>
          <w:szCs w:val="28"/>
        </w:rPr>
        <w:t>Cisco</w:t>
      </w:r>
      <w:proofErr w:type="spellEnd"/>
      <w:r w:rsidRPr="00674C83">
        <w:rPr>
          <w:rFonts w:ascii="Times New Roman" w:hAnsi="Times New Roman" w:cs="Times New Roman"/>
          <w:sz w:val="28"/>
          <w:szCs w:val="28"/>
        </w:rPr>
        <w:t xml:space="preserve">, </w:t>
      </w:r>
      <w:proofErr w:type="spellStart"/>
      <w:r w:rsidRPr="00674C83">
        <w:rPr>
          <w:rFonts w:ascii="Times New Roman" w:hAnsi="Times New Roman" w:cs="Times New Roman"/>
          <w:sz w:val="28"/>
          <w:szCs w:val="28"/>
        </w:rPr>
        <w:t>Verint</w:t>
      </w:r>
      <w:proofErr w:type="spellEnd"/>
      <w:r w:rsidRPr="00155981">
        <w:rPr>
          <w:rFonts w:ascii="Times New Roman" w:hAnsi="Times New Roman" w:cstheme="minorBidi"/>
          <w:sz w:val="28"/>
          <w:szCs w:val="28"/>
        </w:rPr>
        <w:t xml:space="preserve">, принимая его условия и требования, </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____________________________________________________________</w:t>
      </w:r>
      <w:r>
        <w:rPr>
          <w:rFonts w:ascii="Times New Roman" w:hAnsi="Times New Roman" w:cstheme="minorBidi"/>
          <w:sz w:val="28"/>
          <w:szCs w:val="28"/>
        </w:rPr>
        <w:t>_</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гарантирует при участии в процедуре запроса ценовых предложений, при заключении, исполнении, изменении и расторжении Договора</w:t>
      </w:r>
      <w:r w:rsidRPr="00155981">
        <w:rPr>
          <w:rFonts w:ascii="Times New Roman" w:hAnsi="Times New Roman" w:cstheme="minorBidi"/>
          <w:sz w:val="28"/>
          <w:szCs w:val="28"/>
        </w:rPr>
        <w:footnoteReference w:id="1"/>
      </w:r>
      <w:r w:rsidRPr="00155981">
        <w:rPr>
          <w:rFonts w:ascii="Times New Roman" w:hAnsi="Times New Roman" w:cstheme="minorBidi"/>
          <w:sz w:val="28"/>
          <w:szCs w:val="28"/>
        </w:rPr>
        <w:t xml:space="preserve"> Стороны  (а именно - Участник и </w:t>
      </w:r>
      <w:r w:rsidR="00CC23E2" w:rsidRPr="00CC23E2">
        <w:rPr>
          <w:rFonts w:ascii="Times New Roman" w:hAnsi="Times New Roman" w:cstheme="minorBidi"/>
          <w:sz w:val="28"/>
          <w:szCs w:val="28"/>
        </w:rPr>
        <w:t>ЗАО</w:t>
      </w:r>
      <w:r w:rsidRPr="00CC23E2">
        <w:rPr>
          <w:rFonts w:ascii="Times New Roman" w:hAnsi="Times New Roman" w:cstheme="minorBidi"/>
          <w:sz w:val="28"/>
          <w:szCs w:val="28"/>
        </w:rPr>
        <w:t xml:space="preserve"> «</w:t>
      </w:r>
      <w:r w:rsidR="00CC23E2">
        <w:rPr>
          <w:rFonts w:ascii="Times New Roman" w:hAnsi="Times New Roman" w:cstheme="minorBidi"/>
          <w:sz w:val="28"/>
          <w:szCs w:val="28"/>
        </w:rPr>
        <w:t>Сервис Деск»</w:t>
      </w:r>
      <w:r w:rsidRPr="00155981">
        <w:rPr>
          <w:rFonts w:ascii="Times New Roman" w:hAnsi="Times New Roman" w:cstheme="minorBidi"/>
          <w:sz w:val="28"/>
          <w:szCs w:val="28"/>
        </w:rPr>
        <w:t>) принимают на себя следующие обязательства:</w:t>
      </w:r>
    </w:p>
    <w:p w:rsidR="00C4597C" w:rsidRPr="00155981" w:rsidRDefault="00C4597C" w:rsidP="00C4597C">
      <w:pPr>
        <w:pStyle w:val="ConsPlusNonformat"/>
        <w:ind w:firstLine="709"/>
        <w:jc w:val="both"/>
        <w:rPr>
          <w:rFonts w:ascii="Times New Roman" w:hAnsi="Times New Roman" w:cstheme="minorBidi"/>
          <w:sz w:val="28"/>
          <w:szCs w:val="28"/>
        </w:rPr>
      </w:pPr>
      <w:proofErr w:type="gramStart"/>
      <w:r w:rsidRPr="00155981">
        <w:rPr>
          <w:rFonts w:ascii="Times New Roman" w:hAnsi="Times New Roman" w:cstheme="minorBidi"/>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155981">
        <w:rPr>
          <w:rFonts w:ascii="Times New Roman" w:hAnsi="Times New Roman" w:cstheme="minorBidi"/>
          <w:sz w:val="28"/>
          <w:szCs w:val="28"/>
        </w:rPr>
        <w:t xml:space="preserve"> выгод (преимуществ) или для достижения иных целей.</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155981">
        <w:rPr>
          <w:rFonts w:ascii="Times New Roman" w:hAnsi="Times New Roman" w:cstheme="minorBidi"/>
          <w:sz w:val="28"/>
          <w:szCs w:val="28"/>
        </w:rPr>
        <w:t>с даты получения</w:t>
      </w:r>
      <w:proofErr w:type="gramEnd"/>
      <w:r w:rsidRPr="00155981">
        <w:rPr>
          <w:rFonts w:ascii="Times New Roman" w:hAnsi="Times New Roman" w:cstheme="minorBidi"/>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155981" w:rsidDel="002A25C9">
        <w:rPr>
          <w:rFonts w:ascii="Times New Roman" w:hAnsi="Times New Roman" w:cstheme="minorBidi"/>
          <w:sz w:val="28"/>
          <w:szCs w:val="28"/>
        </w:rPr>
        <w:t xml:space="preserve"> </w:t>
      </w:r>
      <w:r w:rsidRPr="00155981">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Договор считается расторгнутым по истечении 10 (десяти) календарных дней </w:t>
      </w:r>
      <w:proofErr w:type="gramStart"/>
      <w:r w:rsidRPr="00155981">
        <w:rPr>
          <w:rFonts w:ascii="Times New Roman" w:hAnsi="Times New Roman" w:cstheme="minorBidi"/>
          <w:sz w:val="28"/>
          <w:szCs w:val="28"/>
        </w:rPr>
        <w:t>с даты получения</w:t>
      </w:r>
      <w:proofErr w:type="gramEnd"/>
      <w:r w:rsidRPr="00155981">
        <w:rPr>
          <w:rFonts w:ascii="Times New Roman" w:hAnsi="Times New Roman" w:cstheme="minorBidi"/>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155981">
        <w:rPr>
          <w:rFonts w:ascii="Times New Roman" w:hAnsi="Times New Roman" w:cstheme="minorBidi"/>
          <w:sz w:val="28"/>
          <w:szCs w:val="28"/>
        </w:rPr>
        <w:t>был</w:t>
      </w:r>
      <w:proofErr w:type="gramEnd"/>
      <w:r w:rsidRPr="00155981">
        <w:rPr>
          <w:rFonts w:ascii="Times New Roman" w:hAnsi="Times New Roman" w:cstheme="minorBidi"/>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случае</w:t>
      </w:r>
      <w:proofErr w:type="gramStart"/>
      <w:r w:rsidRPr="00155981">
        <w:rPr>
          <w:rFonts w:ascii="Times New Roman" w:hAnsi="Times New Roman" w:cstheme="minorBidi"/>
          <w:sz w:val="28"/>
          <w:szCs w:val="28"/>
        </w:rPr>
        <w:t>,</w:t>
      </w:r>
      <w:proofErr w:type="gramEnd"/>
      <w:r w:rsidRPr="00155981">
        <w:rPr>
          <w:rFonts w:ascii="Times New Roman" w:hAnsi="Times New Roman" w:cstheme="minorBidi"/>
          <w:sz w:val="28"/>
          <w:szCs w:val="28"/>
        </w:rPr>
        <w:t xml:space="preserve"> если по результатам процедуры запроса ценовых предложений по выбору поставщика </w:t>
      </w:r>
      <w:r>
        <w:rPr>
          <w:rFonts w:ascii="Times New Roman" w:hAnsi="Times New Roman" w:cs="Times New Roman"/>
          <w:sz w:val="28"/>
          <w:szCs w:val="28"/>
        </w:rPr>
        <w:t xml:space="preserve">на </w:t>
      </w:r>
      <w:r w:rsidRPr="00674C83">
        <w:rPr>
          <w:rFonts w:ascii="Times New Roman" w:hAnsi="Times New Roman" w:cs="Times New Roman"/>
          <w:sz w:val="28"/>
          <w:szCs w:val="28"/>
        </w:rPr>
        <w:t xml:space="preserve">оказание услуг по технической поддержке и обеспечению работоспособности программного комплекса Контакт-Центр на базе программного обеспечения </w:t>
      </w:r>
      <w:proofErr w:type="spellStart"/>
      <w:r w:rsidRPr="00674C83">
        <w:rPr>
          <w:rFonts w:ascii="Times New Roman" w:hAnsi="Times New Roman" w:cs="Times New Roman"/>
          <w:sz w:val="28"/>
          <w:szCs w:val="28"/>
        </w:rPr>
        <w:t>Cisco</w:t>
      </w:r>
      <w:proofErr w:type="spellEnd"/>
      <w:r w:rsidRPr="00674C83">
        <w:rPr>
          <w:rFonts w:ascii="Times New Roman" w:hAnsi="Times New Roman" w:cs="Times New Roman"/>
          <w:sz w:val="28"/>
          <w:szCs w:val="28"/>
        </w:rPr>
        <w:t xml:space="preserve">, </w:t>
      </w:r>
      <w:proofErr w:type="spellStart"/>
      <w:r w:rsidRPr="00674C83">
        <w:rPr>
          <w:rFonts w:ascii="Times New Roman" w:hAnsi="Times New Roman" w:cs="Times New Roman"/>
          <w:sz w:val="28"/>
          <w:szCs w:val="28"/>
        </w:rPr>
        <w:t>Verint</w:t>
      </w:r>
      <w:proofErr w:type="spellEnd"/>
      <w:r w:rsidRPr="00A84175">
        <w:rPr>
          <w:rFonts w:ascii="Times New Roman" w:hAnsi="Times New Roman" w:cs="Times New Roman"/>
          <w:sz w:val="28"/>
          <w:szCs w:val="28"/>
        </w:rPr>
        <w:t>,</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w:t>
      </w:r>
      <w:r>
        <w:rPr>
          <w:rFonts w:ascii="Times New Roman" w:hAnsi="Times New Roman" w:cstheme="minorBidi"/>
          <w:sz w:val="28"/>
          <w:szCs w:val="28"/>
        </w:rPr>
        <w:t>___________________________</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C4597C" w:rsidRPr="00155981" w:rsidRDefault="00C4597C" w:rsidP="00C4597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будет признано победителем процедуры запроса ценовых предложений, вышеуказанные обязательства будут предусмотрены в соответствующем договоре.</w:t>
      </w:r>
    </w:p>
    <w:p w:rsidR="00C4597C" w:rsidRPr="00155981" w:rsidRDefault="00C4597C" w:rsidP="00C4597C">
      <w:pPr>
        <w:pStyle w:val="ConsPlusNonformat"/>
        <w:ind w:firstLine="709"/>
        <w:jc w:val="both"/>
        <w:rPr>
          <w:rFonts w:ascii="Times New Roman" w:hAnsi="Times New Roman" w:cstheme="minorBidi"/>
          <w:sz w:val="28"/>
          <w:szCs w:val="28"/>
        </w:rPr>
      </w:pPr>
    </w:p>
    <w:p w:rsidR="00CC23E2" w:rsidRDefault="00CC23E2" w:rsidP="00CC23E2">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4D2F37" w:rsidRDefault="00CC23E2" w:rsidP="00CC23E2">
      <w:pPr>
        <w:shd w:val="clear" w:color="auto" w:fill="FFFFFF"/>
        <w:tabs>
          <w:tab w:val="left" w:pos="5670"/>
          <w:tab w:val="left" w:pos="8080"/>
        </w:tabs>
        <w:ind w:firstLine="1134"/>
        <w:rPr>
          <w:rFonts w:ascii="Times New Roman" w:hAnsi="Times New Roman" w:cs="Times New Roman"/>
          <w:sz w:val="28"/>
          <w:szCs w:val="2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sectPr w:rsidR="004D2F37">
      <w:headerReference w:type="default" r:id="rId11"/>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33" w:rsidRDefault="00524233">
      <w:pPr>
        <w:spacing w:after="0" w:line="240" w:lineRule="auto"/>
      </w:pPr>
      <w:r>
        <w:separator/>
      </w:r>
    </w:p>
  </w:endnote>
  <w:endnote w:type="continuationSeparator" w:id="0">
    <w:p w:rsidR="00524233" w:rsidRDefault="0052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33" w:rsidRDefault="00524233">
      <w:pPr>
        <w:spacing w:after="0" w:line="240" w:lineRule="auto"/>
      </w:pPr>
      <w:r>
        <w:separator/>
      </w:r>
    </w:p>
  </w:footnote>
  <w:footnote w:type="continuationSeparator" w:id="0">
    <w:p w:rsidR="00524233" w:rsidRDefault="00524233">
      <w:pPr>
        <w:spacing w:after="0" w:line="240" w:lineRule="auto"/>
      </w:pPr>
      <w:r>
        <w:continuationSeparator/>
      </w:r>
    </w:p>
  </w:footnote>
  <w:footnote w:id="1">
    <w:p w:rsidR="00C4597C" w:rsidRDefault="00C4597C" w:rsidP="00C4597C">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298"/>
      <w:docPartObj>
        <w:docPartGallery w:val="Page Numbers (Top of Page)"/>
        <w:docPartUnique/>
      </w:docPartObj>
    </w:sdtPr>
    <w:sdtEndPr/>
    <w:sdtContent>
      <w:p w:rsidR="004D2F37" w:rsidRDefault="0017028E">
        <w:pPr>
          <w:pStyle w:val="a3"/>
          <w:jc w:val="center"/>
        </w:pPr>
        <w:r>
          <w:fldChar w:fldCharType="begin"/>
        </w:r>
        <w:r>
          <w:instrText xml:space="preserve"> PAGE   \* MERGEFORMAT </w:instrText>
        </w:r>
        <w:r>
          <w:fldChar w:fldCharType="separate"/>
        </w:r>
        <w:r w:rsidR="00171136">
          <w:rPr>
            <w:noProof/>
          </w:rPr>
          <w:t>2</w:t>
        </w:r>
        <w:r>
          <w:rPr>
            <w:noProof/>
          </w:rPr>
          <w:fldChar w:fldCharType="end"/>
        </w:r>
      </w:p>
    </w:sdtContent>
  </w:sdt>
  <w:p w:rsidR="004D2F37" w:rsidRDefault="004D2F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596F"/>
    <w:multiLevelType w:val="hybridMultilevel"/>
    <w:tmpl w:val="9E86F3EA"/>
    <w:lvl w:ilvl="0" w:tplc="6A8AB1A8">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E2B1014"/>
    <w:multiLevelType w:val="hybridMultilevel"/>
    <w:tmpl w:val="06B6E508"/>
    <w:lvl w:ilvl="0" w:tplc="CD3E3924">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2A70F9A"/>
    <w:multiLevelType w:val="multilevel"/>
    <w:tmpl w:val="5CFA607A"/>
    <w:lvl w:ilvl="0">
      <w:start w:val="2"/>
      <w:numFmt w:val="decimal"/>
      <w:lvlText w:val="%1."/>
      <w:lvlJc w:val="left"/>
      <w:pPr>
        <w:ind w:left="435" w:hanging="43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C52107D"/>
    <w:multiLevelType w:val="hybridMultilevel"/>
    <w:tmpl w:val="8F4A8346"/>
    <w:lvl w:ilvl="0" w:tplc="A6DA649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37"/>
    <w:rsid w:val="00004419"/>
    <w:rsid w:val="00050730"/>
    <w:rsid w:val="0006434B"/>
    <w:rsid w:val="0017028E"/>
    <w:rsid w:val="00171136"/>
    <w:rsid w:val="001D07DE"/>
    <w:rsid w:val="00242A7F"/>
    <w:rsid w:val="002B7E5F"/>
    <w:rsid w:val="003478D6"/>
    <w:rsid w:val="00387C36"/>
    <w:rsid w:val="003A6F0A"/>
    <w:rsid w:val="003F7B6B"/>
    <w:rsid w:val="00416EFD"/>
    <w:rsid w:val="00452FAD"/>
    <w:rsid w:val="0046582D"/>
    <w:rsid w:val="00477F3A"/>
    <w:rsid w:val="00496BF9"/>
    <w:rsid w:val="004B4268"/>
    <w:rsid w:val="004D2F37"/>
    <w:rsid w:val="004D5912"/>
    <w:rsid w:val="004E5489"/>
    <w:rsid w:val="004F5D3A"/>
    <w:rsid w:val="00522FD6"/>
    <w:rsid w:val="00524233"/>
    <w:rsid w:val="005613CE"/>
    <w:rsid w:val="0058772A"/>
    <w:rsid w:val="005A3F40"/>
    <w:rsid w:val="005C1498"/>
    <w:rsid w:val="00602A70"/>
    <w:rsid w:val="00652BAC"/>
    <w:rsid w:val="00674C83"/>
    <w:rsid w:val="006A5B16"/>
    <w:rsid w:val="006F3F4A"/>
    <w:rsid w:val="0071034C"/>
    <w:rsid w:val="007334A9"/>
    <w:rsid w:val="00764441"/>
    <w:rsid w:val="007F3FA3"/>
    <w:rsid w:val="00876BCA"/>
    <w:rsid w:val="008A3A7F"/>
    <w:rsid w:val="008B2508"/>
    <w:rsid w:val="00950935"/>
    <w:rsid w:val="009609B0"/>
    <w:rsid w:val="009F4FAE"/>
    <w:rsid w:val="00A00D4C"/>
    <w:rsid w:val="00A13A70"/>
    <w:rsid w:val="00A711C4"/>
    <w:rsid w:val="00A84175"/>
    <w:rsid w:val="00A9196F"/>
    <w:rsid w:val="00B03753"/>
    <w:rsid w:val="00C4597C"/>
    <w:rsid w:val="00C4750B"/>
    <w:rsid w:val="00C74398"/>
    <w:rsid w:val="00C80AE5"/>
    <w:rsid w:val="00CC23E2"/>
    <w:rsid w:val="00CF524E"/>
    <w:rsid w:val="00D009E0"/>
    <w:rsid w:val="00D711AD"/>
    <w:rsid w:val="00D8168B"/>
    <w:rsid w:val="00D9422F"/>
    <w:rsid w:val="00E328F2"/>
    <w:rsid w:val="00E5660C"/>
    <w:rsid w:val="00E634C7"/>
    <w:rsid w:val="00E770D1"/>
    <w:rsid w:val="00E92A4C"/>
    <w:rsid w:val="00EA349C"/>
    <w:rsid w:val="00EE2D52"/>
    <w:rsid w:val="00F1053B"/>
    <w:rsid w:val="00F525FB"/>
    <w:rsid w:val="00F606FF"/>
    <w:rsid w:val="00F60CD9"/>
    <w:rsid w:val="00F857EF"/>
    <w:rsid w:val="00F957A5"/>
    <w:rsid w:val="00FD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83"/>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rsid w:val="00C4597C"/>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C4597C"/>
    <w:rPr>
      <w:rFonts w:ascii="Times New Roman" w:eastAsia="Times New Roman" w:hAnsi="Times New Roman" w:cs="Times New Roman"/>
      <w:sz w:val="20"/>
      <w:szCs w:val="20"/>
    </w:rPr>
  </w:style>
  <w:style w:type="character" w:styleId="af6">
    <w:name w:val="footnote reference"/>
    <w:rsid w:val="00C4597C"/>
    <w:rPr>
      <w:vertAlign w:val="superscript"/>
    </w:rPr>
  </w:style>
  <w:style w:type="paragraph" w:styleId="af7">
    <w:name w:val="No Spacing"/>
    <w:uiPriority w:val="1"/>
    <w:qFormat/>
    <w:rsid w:val="00C4597C"/>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83"/>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rsid w:val="00C4597C"/>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C4597C"/>
    <w:rPr>
      <w:rFonts w:ascii="Times New Roman" w:eastAsia="Times New Roman" w:hAnsi="Times New Roman" w:cs="Times New Roman"/>
      <w:sz w:val="20"/>
      <w:szCs w:val="20"/>
    </w:rPr>
  </w:style>
  <w:style w:type="character" w:styleId="af6">
    <w:name w:val="footnote reference"/>
    <w:rsid w:val="00C4597C"/>
    <w:rPr>
      <w:vertAlign w:val="superscript"/>
    </w:rPr>
  </w:style>
  <w:style w:type="paragraph" w:styleId="af7">
    <w:name w:val="No Spacing"/>
    <w:uiPriority w:val="1"/>
    <w:qFormat/>
    <w:rsid w:val="00C4597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box@sber-bank.by" TargetMode="External"/><Relationship Id="rId4" Type="http://schemas.microsoft.com/office/2007/relationships/stylesWithEffects" Target="stylesWithEffects.xml"/><Relationship Id="rId9" Type="http://schemas.openxmlformats.org/officeDocument/2006/relationships/hyperlink" Target="mailto:ILKollontay@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10ED-6BDF-417E-B66E-0A403D38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Администратор</cp:lastModifiedBy>
  <cp:revision>3</cp:revision>
  <dcterms:created xsi:type="dcterms:W3CDTF">2022-04-13T12:48:00Z</dcterms:created>
  <dcterms:modified xsi:type="dcterms:W3CDTF">2022-04-19T06:49:00Z</dcterms:modified>
</cp:coreProperties>
</file>