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F9" w:rsidRDefault="004E46C3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8"/>
          <w:szCs w:val="28"/>
        </w:rPr>
        <w:t>Лимиты и запреты, установленные Банком,</w:t>
      </w:r>
    </w:p>
    <w:p w:rsidR="006E098F" w:rsidRDefault="004E46C3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8"/>
          <w:szCs w:val="28"/>
        </w:rPr>
        <w:t xml:space="preserve"> </w:t>
      </w:r>
      <w:r w:rsidR="00A721F9">
        <w:rPr>
          <w:rFonts w:ascii="Times New Roman" w:hAnsi="Times New Roman" w:cs="Times New Roman"/>
          <w:sz w:val="28"/>
          <w:szCs w:val="28"/>
        </w:rPr>
        <w:t>при совершении</w:t>
      </w:r>
      <w:r w:rsidRPr="004E46C3">
        <w:rPr>
          <w:rFonts w:ascii="Times New Roman" w:hAnsi="Times New Roman" w:cs="Times New Roman"/>
          <w:sz w:val="28"/>
          <w:szCs w:val="28"/>
        </w:rPr>
        <w:t xml:space="preserve"> </w:t>
      </w:r>
      <w:r w:rsidR="00183864">
        <w:rPr>
          <w:rFonts w:ascii="Times New Roman" w:hAnsi="Times New Roman" w:cs="Times New Roman"/>
          <w:sz w:val="28"/>
          <w:szCs w:val="28"/>
        </w:rPr>
        <w:t>операци</w:t>
      </w:r>
      <w:r w:rsidR="00A721F9">
        <w:rPr>
          <w:rFonts w:ascii="Times New Roman" w:hAnsi="Times New Roman" w:cs="Times New Roman"/>
          <w:sz w:val="28"/>
          <w:szCs w:val="28"/>
        </w:rPr>
        <w:t>й</w:t>
      </w:r>
      <w:r w:rsidR="0018386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133F3">
        <w:rPr>
          <w:rFonts w:ascii="Times New Roman" w:hAnsi="Times New Roman" w:cs="Times New Roman"/>
          <w:sz w:val="28"/>
          <w:szCs w:val="28"/>
        </w:rPr>
        <w:t>бизнес-карт</w:t>
      </w:r>
      <w:r w:rsidR="00856E68">
        <w:rPr>
          <w:rFonts w:ascii="Times New Roman" w:hAnsi="Times New Roman" w:cs="Times New Roman"/>
          <w:sz w:val="28"/>
          <w:szCs w:val="28"/>
        </w:rPr>
        <w:t>*</w:t>
      </w:r>
    </w:p>
    <w:p w:rsidR="008E45FE" w:rsidRDefault="008E45FE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F9" w:rsidRPr="008E45FE" w:rsidRDefault="001A4910" w:rsidP="008E45F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действует </w:t>
      </w:r>
      <w:r w:rsidR="008E45FE" w:rsidRPr="008E45FE">
        <w:rPr>
          <w:rFonts w:ascii="Times New Roman" w:hAnsi="Times New Roman" w:cs="Times New Roman"/>
          <w:i/>
        </w:rPr>
        <w:t>с 0</w:t>
      </w:r>
      <w:r w:rsidR="00E7497E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>.0</w:t>
      </w:r>
      <w:r w:rsidR="00004475">
        <w:rPr>
          <w:rFonts w:ascii="Times New Roman" w:hAnsi="Times New Roman" w:cs="Times New Roman"/>
          <w:i/>
        </w:rPr>
        <w:t>9</w:t>
      </w:r>
      <w:r w:rsidR="008E45FE" w:rsidRPr="008E45FE">
        <w:rPr>
          <w:rFonts w:ascii="Times New Roman" w:hAnsi="Times New Roman" w:cs="Times New Roman"/>
          <w:i/>
        </w:rPr>
        <w:t>.2022</w:t>
      </w:r>
    </w:p>
    <w:tbl>
      <w:tblPr>
        <w:tblW w:w="11057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4536"/>
      </w:tblGrid>
      <w:tr w:rsidR="004E46C3" w:rsidRPr="0066189A" w:rsidTr="005E2DA7">
        <w:trPr>
          <w:trHeight w:val="535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E46C3" w:rsidRPr="0066189A" w:rsidRDefault="004E46C3" w:rsidP="00E706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Безналичные операции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по счетам </w:t>
            </w:r>
            <w:r>
              <w:rPr>
                <w:rFonts w:ascii="Times New Roman" w:hAnsi="Times New Roman" w:cs="Times New Roman"/>
                <w:b/>
                <w:bCs/>
              </w:rPr>
              <w:t>в иностранной валюте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E46C3" w:rsidRPr="0066189A" w:rsidRDefault="004E46C3" w:rsidP="00E706E7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C32E82" w:rsidRPr="0066189A" w:rsidTr="005E2DA7">
        <w:trPr>
          <w:trHeight w:val="535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2E82" w:rsidRPr="0066189A" w:rsidRDefault="00C32E82" w:rsidP="00856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Безналичные операции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по счетам </w:t>
            </w:r>
            <w:r>
              <w:rPr>
                <w:rFonts w:ascii="Times New Roman" w:hAnsi="Times New Roman" w:cs="Times New Roman"/>
                <w:b/>
                <w:bCs/>
              </w:rPr>
              <w:t>в белорусских рублях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</w:rPr>
              <w:t>1</w:t>
            </w:r>
          </w:p>
        </w:tc>
      </w:tr>
      <w:tr w:rsidR="00883053" w:rsidRPr="0066189A" w:rsidTr="005E2DA7">
        <w:trPr>
          <w:trHeight w:val="384"/>
        </w:trPr>
        <w:tc>
          <w:tcPr>
            <w:tcW w:w="6521" w:type="dxa"/>
            <w:vMerge w:val="restart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>Операции в сети интернет</w:t>
            </w: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053" w:rsidRPr="004341F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10 операций в день</w:t>
            </w:r>
            <w:r w:rsidRPr="004341FF">
              <w:rPr>
                <w:rStyle w:val="a6"/>
              </w:rPr>
              <w:t>1</w:t>
            </w:r>
            <w:r w:rsidRPr="00434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053" w:rsidRPr="0066189A" w:rsidTr="005E2DA7">
        <w:trPr>
          <w:trHeight w:val="489"/>
        </w:trPr>
        <w:tc>
          <w:tcPr>
            <w:tcW w:w="6521" w:type="dxa"/>
            <w:vMerge/>
            <w:vAlign w:val="center"/>
            <w:hideMark/>
          </w:tcPr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053" w:rsidRPr="004341F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>
              <w:rPr>
                <w:rFonts w:ascii="Times New Roman" w:hAnsi="Times New Roman" w:cs="Times New Roman"/>
              </w:rPr>
              <w:t>1000</w:t>
            </w:r>
            <w:r w:rsidRPr="004341FF">
              <w:rPr>
                <w:rFonts w:ascii="Times New Roman" w:hAnsi="Times New Roman" w:cs="Times New Roman"/>
              </w:rPr>
              <w:t xml:space="preserve"> долларов США в день</w:t>
            </w:r>
            <w:r w:rsidRPr="004341FF">
              <w:rPr>
                <w:rStyle w:val="a6"/>
              </w:rPr>
              <w:t>1</w:t>
            </w:r>
          </w:p>
        </w:tc>
      </w:tr>
      <w:tr w:rsidR="00883053" w:rsidRPr="0066189A" w:rsidTr="005E2DA7">
        <w:trPr>
          <w:trHeight w:val="897"/>
        </w:trPr>
        <w:tc>
          <w:tcPr>
            <w:tcW w:w="6521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 xml:space="preserve">Без использования </w:t>
            </w:r>
            <w:r>
              <w:rPr>
                <w:rFonts w:ascii="Times New Roman" w:hAnsi="Times New Roman" w:cs="Times New Roman"/>
                <w:b/>
                <w:bCs/>
              </w:rPr>
              <w:t>БЕЛКАРТ-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ИнтернетПароль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6189A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6189A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89A">
              <w:rPr>
                <w:rFonts w:ascii="Times New Roman" w:hAnsi="Times New Roman" w:cs="Times New Roman"/>
                <w:b/>
                <w:bCs/>
                <w:lang w:val="en-US"/>
              </w:rPr>
              <w:t>Secure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i/>
                <w:iCs/>
              </w:rPr>
              <w:t xml:space="preserve">по операциям в сети Интернет, совершенных в </w:t>
            </w:r>
            <w:proofErr w:type="spellStart"/>
            <w:r w:rsidRPr="0066189A">
              <w:rPr>
                <w:rFonts w:ascii="Times New Roman" w:hAnsi="Times New Roman" w:cs="Times New Roman"/>
                <w:i/>
                <w:iCs/>
              </w:rPr>
              <w:t>мерчантах</w:t>
            </w:r>
            <w:proofErr w:type="spellEnd"/>
            <w:r w:rsidRPr="0066189A">
              <w:rPr>
                <w:rFonts w:ascii="Times New Roman" w:hAnsi="Times New Roman" w:cs="Times New Roman"/>
                <w:i/>
                <w:iCs/>
              </w:rPr>
              <w:t xml:space="preserve">, поддерживающих услугу </w:t>
            </w:r>
            <w:r w:rsidRPr="00883053">
              <w:rPr>
                <w:rFonts w:ascii="Times New Roman" w:hAnsi="Times New Roman" w:cs="Times New Roman"/>
                <w:i/>
                <w:iCs/>
              </w:rPr>
              <w:t>БЕЛКАРТ-</w:t>
            </w:r>
            <w:proofErr w:type="spellStart"/>
            <w:r w:rsidRPr="00883053">
              <w:rPr>
                <w:rFonts w:ascii="Times New Roman" w:hAnsi="Times New Roman" w:cs="Times New Roman"/>
                <w:i/>
                <w:iCs/>
              </w:rPr>
              <w:t>ИнтернетПароль</w:t>
            </w:r>
            <w:proofErr w:type="spellEnd"/>
            <w:r w:rsidRPr="00883053">
              <w:rPr>
                <w:rFonts w:ascii="Times New Roman" w:hAnsi="Times New Roman" w:cs="Times New Roman"/>
                <w:i/>
                <w:iCs/>
              </w:rPr>
              <w:t xml:space="preserve"> (3-D Secure)</w:t>
            </w: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053" w:rsidRPr="004341F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>
              <w:rPr>
                <w:rFonts w:ascii="Times New Roman" w:hAnsi="Times New Roman" w:cs="Times New Roman"/>
              </w:rPr>
              <w:t>8</w:t>
            </w:r>
            <w:r w:rsidRPr="004341FF">
              <w:rPr>
                <w:rFonts w:ascii="Times New Roman" w:hAnsi="Times New Roman" w:cs="Times New Roman"/>
              </w:rPr>
              <w:t>0 долларов США в день</w:t>
            </w:r>
          </w:p>
        </w:tc>
      </w:tr>
      <w:tr w:rsidR="00883053" w:rsidRPr="0066189A" w:rsidTr="005E2DA7">
        <w:trPr>
          <w:trHeight w:val="471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>Операции выдачи наличных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белорусских рублях со счетов в белорусских рублях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3053" w:rsidRPr="004341F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2 400 долларов США в день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</w:tr>
      <w:tr w:rsidR="00883053" w:rsidRPr="0066189A" w:rsidTr="005E2DA7">
        <w:trPr>
          <w:trHeight w:val="471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3053" w:rsidRDefault="00883053" w:rsidP="0088305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Операции выдачи наличных в белорусских рублях </w:t>
            </w:r>
          </w:p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 счетов в иностранной валюте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3053" w:rsidRPr="00EF4AB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2 400 долларов США в день</w:t>
            </w:r>
            <w:r w:rsidRPr="00EF4ABF">
              <w:rPr>
                <w:rStyle w:val="a6"/>
              </w:rPr>
              <w:t>2</w:t>
            </w:r>
          </w:p>
        </w:tc>
      </w:tr>
      <w:tr w:rsidR="00883053" w:rsidRPr="0066189A" w:rsidTr="005E2DA7">
        <w:trPr>
          <w:trHeight w:val="379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Операции выдачи наличной иностранной валюты со счетов в иностранной валюте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3053" w:rsidRPr="004341F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4341FF">
              <w:rPr>
                <w:rFonts w:ascii="Times New Roman" w:hAnsi="Times New Roman" w:cs="Times New Roman"/>
              </w:rPr>
              <w:t>000 долларов США в день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</w:tr>
      <w:tr w:rsidR="00883053" w:rsidRPr="0066189A" w:rsidTr="005E2DA7">
        <w:trPr>
          <w:trHeight w:val="398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3053" w:rsidRPr="0066189A" w:rsidRDefault="00883053" w:rsidP="0088305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 xml:space="preserve">Валютно-обменные операции для счетов в </w:t>
            </w:r>
            <w:r>
              <w:rPr>
                <w:rFonts w:ascii="Times New Roman" w:hAnsi="Times New Roman" w:cs="Times New Roman"/>
                <w:b/>
                <w:bCs/>
              </w:rPr>
              <w:t>белорусских рублях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3053" w:rsidRPr="004341FF" w:rsidRDefault="00883053" w:rsidP="00883053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4341FF">
              <w:rPr>
                <w:rFonts w:ascii="Times New Roman" w:hAnsi="Times New Roman" w:cs="Times New Roman"/>
              </w:rPr>
              <w:t>000 долларов США в день</w:t>
            </w:r>
            <w:r w:rsidRPr="004341FF">
              <w:rPr>
                <w:rStyle w:val="a6"/>
              </w:rPr>
              <w:t>3</w:t>
            </w:r>
          </w:p>
        </w:tc>
      </w:tr>
      <w:tr w:rsidR="002C3932" w:rsidRPr="0066189A" w:rsidTr="005E2DA7">
        <w:trPr>
          <w:trHeight w:val="398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3932" w:rsidRPr="0066189A" w:rsidRDefault="002C3932" w:rsidP="002C393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</w:rPr>
              <w:t>Безналичные операции  и операции снятия наличных денежных средств по/со счетам(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в белорусских рублях и иностранной валюте с применением бесконтактной технологии</w:t>
            </w:r>
            <w:bookmarkEnd w:id="0"/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3932" w:rsidRPr="0066189A" w:rsidRDefault="002C3932" w:rsidP="002C393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</w:rPr>
              <w:t>1</w:t>
            </w:r>
          </w:p>
        </w:tc>
      </w:tr>
    </w:tbl>
    <w:p w:rsidR="00865877" w:rsidRDefault="00865877" w:rsidP="004E46C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4E46C3" w:rsidRPr="00837019" w:rsidRDefault="00865877" w:rsidP="004E46C3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4E46C3" w:rsidRPr="00837019">
        <w:rPr>
          <w:rFonts w:ascii="Times New Roman" w:hAnsi="Times New Roman" w:cs="Times New Roman"/>
          <w:b/>
        </w:rPr>
        <w:t>Установлены запреты:</w:t>
      </w:r>
    </w:p>
    <w:p w:rsidR="004E46C3" w:rsidRPr="00527A32" w:rsidRDefault="004E46C3" w:rsidP="00527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7019">
        <w:rPr>
          <w:rFonts w:ascii="Times New Roman" w:hAnsi="Times New Roman" w:cs="Times New Roman"/>
        </w:rPr>
        <w:t>при совершении операций со считыванием информации с магнитной полосы карточки на операции снятия наличных денежных средств в банкоматах, находящихся на территории</w:t>
      </w:r>
      <w:r>
        <w:rPr>
          <w:rFonts w:ascii="Times New Roman" w:hAnsi="Times New Roman" w:cs="Times New Roman"/>
        </w:rPr>
        <w:t xml:space="preserve"> </w:t>
      </w:r>
      <w:r w:rsidRPr="00F045EE">
        <w:rPr>
          <w:rFonts w:ascii="Times New Roman" w:hAnsi="Times New Roman" w:cs="Times New Roman"/>
        </w:rPr>
        <w:t>Таиланда, Индонезии и Индии</w:t>
      </w:r>
      <w:r w:rsidR="00527A32">
        <w:rPr>
          <w:rFonts w:ascii="Times New Roman" w:hAnsi="Times New Roman" w:cs="Times New Roman"/>
        </w:rPr>
        <w:t xml:space="preserve"> и </w:t>
      </w:r>
      <w:r w:rsidRPr="00527A32">
        <w:rPr>
          <w:rFonts w:ascii="Times New Roman" w:hAnsi="Times New Roman" w:cs="Times New Roman"/>
        </w:rPr>
        <w:t>на операции, выполняемые на территории Бразилии;</w:t>
      </w:r>
    </w:p>
    <w:p w:rsidR="004E46C3" w:rsidRDefault="004E46C3" w:rsidP="004E4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7019">
        <w:rPr>
          <w:rFonts w:ascii="Times New Roman" w:hAnsi="Times New Roman" w:cs="Times New Roman"/>
        </w:rPr>
        <w:t xml:space="preserve">на операции взноса наличных денежных средств в </w:t>
      </w:r>
      <w:r>
        <w:rPr>
          <w:rFonts w:ascii="Times New Roman" w:hAnsi="Times New Roman" w:cs="Times New Roman"/>
        </w:rPr>
        <w:t>устройствах самообслуживания;</w:t>
      </w:r>
    </w:p>
    <w:p w:rsidR="004E46C3" w:rsidRPr="004E46C3" w:rsidRDefault="004E46C3" w:rsidP="003906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E46C3">
        <w:rPr>
          <w:rFonts w:ascii="Times New Roman" w:hAnsi="Times New Roman" w:cs="Times New Roman"/>
        </w:rPr>
        <w:t>на операции перевода средств (P2P) c ка</w:t>
      </w:r>
      <w:r>
        <w:rPr>
          <w:rFonts w:ascii="Times New Roman" w:hAnsi="Times New Roman" w:cs="Times New Roman"/>
        </w:rPr>
        <w:t xml:space="preserve">рточки Банка </w:t>
      </w:r>
      <w:r w:rsidR="009455A1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на карточку Банка</w:t>
      </w:r>
      <w:r w:rsidR="009455A1">
        <w:rPr>
          <w:rFonts w:ascii="Times New Roman" w:hAnsi="Times New Roman" w:cs="Times New Roman"/>
        </w:rPr>
        <w:t xml:space="preserve"> </w:t>
      </w:r>
      <w:r w:rsidR="009455A1" w:rsidRPr="00837019">
        <w:rPr>
          <w:rFonts w:ascii="Times New Roman" w:hAnsi="Times New Roman" w:cs="Times New Roman"/>
        </w:rPr>
        <w:t xml:space="preserve">в </w:t>
      </w:r>
      <w:r w:rsidR="009455A1">
        <w:rPr>
          <w:rFonts w:ascii="Times New Roman" w:hAnsi="Times New Roman" w:cs="Times New Roman"/>
        </w:rPr>
        <w:t>устройствах самообслуживания</w:t>
      </w:r>
      <w:r>
        <w:rPr>
          <w:rFonts w:ascii="Times New Roman" w:hAnsi="Times New Roman" w:cs="Times New Roman"/>
        </w:rPr>
        <w:t>.</w:t>
      </w:r>
    </w:p>
    <w:p w:rsidR="004E46C3" w:rsidRDefault="004E46C3" w:rsidP="004E46C3">
      <w:pPr>
        <w:pStyle w:val="a3"/>
        <w:spacing w:after="0"/>
        <w:ind w:left="-273"/>
        <w:rPr>
          <w:rFonts w:ascii="Times New Roman" w:hAnsi="Times New Roman" w:cs="Times New Roman"/>
        </w:rPr>
      </w:pPr>
    </w:p>
    <w:p w:rsidR="00883053" w:rsidRDefault="004E46C3" w:rsidP="00C60B41">
      <w:pPr>
        <w:pStyle w:val="a3"/>
        <w:spacing w:after="0"/>
        <w:ind w:left="-1134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4E46C3">
        <w:rPr>
          <w:rFonts w:ascii="Times New Roman" w:hAnsi="Times New Roman" w:cs="Times New Roman"/>
          <w:sz w:val="24"/>
          <w:szCs w:val="24"/>
        </w:rPr>
        <w:t>Изменение</w:t>
      </w:r>
      <w:r w:rsidR="00426182">
        <w:rPr>
          <w:rFonts w:ascii="Times New Roman" w:hAnsi="Times New Roman" w:cs="Times New Roman"/>
          <w:sz w:val="24"/>
          <w:szCs w:val="24"/>
        </w:rPr>
        <w:t xml:space="preserve"> </w:t>
      </w:r>
      <w:r w:rsidRPr="004E46C3">
        <w:rPr>
          <w:rFonts w:ascii="Times New Roman" w:hAnsi="Times New Roman" w:cs="Times New Roman"/>
          <w:sz w:val="24"/>
          <w:szCs w:val="24"/>
        </w:rPr>
        <w:t xml:space="preserve">лимитов по </w:t>
      </w:r>
      <w:r w:rsidR="004133F3">
        <w:rPr>
          <w:rFonts w:ascii="Times New Roman" w:hAnsi="Times New Roman" w:cs="Times New Roman"/>
          <w:sz w:val="24"/>
          <w:szCs w:val="24"/>
        </w:rPr>
        <w:t xml:space="preserve">бизнес-карте </w:t>
      </w:r>
      <w:r w:rsidR="00E7497E">
        <w:rPr>
          <w:rFonts w:ascii="Times New Roman" w:hAnsi="Times New Roman" w:cs="Times New Roman"/>
          <w:sz w:val="24"/>
          <w:szCs w:val="24"/>
        </w:rPr>
        <w:t>может быть осуществлено следующим способом</w:t>
      </w:r>
      <w:r w:rsidR="00883053">
        <w:rPr>
          <w:rFonts w:ascii="Times New Roman" w:hAnsi="Times New Roman" w:cs="Times New Roman"/>
          <w:sz w:val="24"/>
          <w:szCs w:val="24"/>
        </w:rPr>
        <w:t>:</w:t>
      </w:r>
    </w:p>
    <w:p w:rsidR="004E46C3" w:rsidRPr="00883053" w:rsidRDefault="00883053" w:rsidP="008830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7497E">
        <w:rPr>
          <w:rFonts w:ascii="Times New Roman" w:hAnsi="Times New Roman" w:cs="Times New Roman"/>
          <w:sz w:val="24"/>
          <w:szCs w:val="24"/>
        </w:rPr>
        <w:t xml:space="preserve">обращения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E45F9">
        <w:rPr>
          <w:rFonts w:ascii="Times New Roman" w:hAnsi="Times New Roman" w:cs="Times New Roman"/>
          <w:sz w:val="24"/>
          <w:szCs w:val="24"/>
        </w:rPr>
        <w:t>обслуживающее п</w:t>
      </w:r>
      <w:r w:rsidR="00E7497E">
        <w:rPr>
          <w:rFonts w:ascii="Times New Roman" w:hAnsi="Times New Roman" w:cs="Times New Roman"/>
          <w:sz w:val="24"/>
          <w:szCs w:val="24"/>
        </w:rPr>
        <w:t>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Банка</w:t>
      </w:r>
      <w:r w:rsidR="00E7497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97E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4E46C3" w:rsidRPr="004E46C3">
        <w:rPr>
          <w:rFonts w:ascii="Times New Roman" w:hAnsi="Times New Roman" w:cs="Times New Roman"/>
          <w:sz w:val="24"/>
          <w:szCs w:val="24"/>
        </w:rPr>
        <w:t>на изменение</w:t>
      </w:r>
      <w:r w:rsidR="004E46C3">
        <w:rPr>
          <w:rFonts w:ascii="Times New Roman" w:hAnsi="Times New Roman" w:cs="Times New Roman"/>
          <w:sz w:val="24"/>
          <w:szCs w:val="24"/>
        </w:rPr>
        <w:t xml:space="preserve"> </w:t>
      </w:r>
      <w:r w:rsidR="004E46C3" w:rsidRPr="004E46C3">
        <w:rPr>
          <w:rFonts w:ascii="Times New Roman" w:hAnsi="Times New Roman" w:cs="Times New Roman"/>
          <w:sz w:val="24"/>
          <w:szCs w:val="24"/>
        </w:rPr>
        <w:t>лимитов</w:t>
      </w:r>
      <w:r w:rsidR="00E7497E">
        <w:rPr>
          <w:rFonts w:ascii="Times New Roman" w:hAnsi="Times New Roman" w:cs="Times New Roman"/>
          <w:sz w:val="24"/>
          <w:szCs w:val="24"/>
        </w:rPr>
        <w:t xml:space="preserve"> по бизнес-карте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3053" w:rsidRPr="00DF7F08" w:rsidRDefault="00883053" w:rsidP="008830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 системе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E4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 Бизнес Онлайн»</w:t>
      </w:r>
      <w:r w:rsidR="00E7497E">
        <w:rPr>
          <w:rFonts w:ascii="Times New Roman" w:hAnsi="Times New Roman" w:cs="Times New Roman"/>
          <w:sz w:val="24"/>
          <w:szCs w:val="24"/>
        </w:rPr>
        <w:t xml:space="preserve"> путем выполнения соответствующих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83053" w:rsidRPr="00DF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3B" w:rsidRDefault="0009033B" w:rsidP="004E46C3">
      <w:pPr>
        <w:spacing w:after="0" w:line="240" w:lineRule="auto"/>
      </w:pPr>
      <w:r>
        <w:separator/>
      </w:r>
    </w:p>
  </w:endnote>
  <w:endnote w:type="continuationSeparator" w:id="0">
    <w:p w:rsidR="0009033B" w:rsidRDefault="0009033B" w:rsidP="004E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3B" w:rsidRDefault="0009033B" w:rsidP="004E46C3">
      <w:pPr>
        <w:spacing w:after="0" w:line="240" w:lineRule="auto"/>
      </w:pPr>
      <w:r>
        <w:separator/>
      </w:r>
    </w:p>
  </w:footnote>
  <w:footnote w:type="continuationSeparator" w:id="0">
    <w:p w:rsidR="0009033B" w:rsidRDefault="0009033B" w:rsidP="004E46C3">
      <w:pPr>
        <w:spacing w:after="0" w:line="240" w:lineRule="auto"/>
      </w:pPr>
      <w:r>
        <w:continuationSeparator/>
      </w:r>
    </w:p>
  </w:footnote>
  <w:footnote w:id="1">
    <w:p w:rsidR="004E46C3" w:rsidRDefault="004E46C3" w:rsidP="004E46C3">
      <w:pPr>
        <w:pStyle w:val="a4"/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</w:rPr>
        <w:t>Лимит может быть отменен или изменен.</w:t>
      </w:r>
    </w:p>
  </w:footnote>
  <w:footnote w:id="2">
    <w:p w:rsidR="00883053" w:rsidRPr="00EC01D4" w:rsidRDefault="00883053" w:rsidP="00EC01D4">
      <w:pPr>
        <w:spacing w:after="0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C01D4">
        <w:rPr>
          <w:rFonts w:ascii="Times New Roman" w:hAnsi="Times New Roman" w:cs="Times New Roman"/>
          <w:sz w:val="20"/>
          <w:szCs w:val="20"/>
        </w:rPr>
        <w:t>Лимит выдачи наличных белорусских рублей со счетов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белорусских рублях или в иностранной валюте </w:t>
      </w:r>
      <w:r w:rsidRPr="00117244">
        <w:rPr>
          <w:rFonts w:ascii="Times New Roman" w:hAnsi="Times New Roman" w:cs="Times New Roman"/>
          <w:sz w:val="20"/>
          <w:szCs w:val="20"/>
        </w:rPr>
        <w:t>может быть увеличен в десятикратном размере</w:t>
      </w:r>
      <w:r>
        <w:rPr>
          <w:rFonts w:ascii="Times New Roman" w:hAnsi="Times New Roman" w:cs="Times New Roman"/>
          <w:sz w:val="20"/>
          <w:szCs w:val="20"/>
        </w:rPr>
        <w:t xml:space="preserve"> (максимальное значение 24000</w:t>
      </w:r>
      <w:r>
        <w:rPr>
          <w:rFonts w:ascii="Times New Roman" w:hAnsi="Times New Roman" w:cs="Times New Roman"/>
          <w:sz w:val="20"/>
          <w:szCs w:val="20"/>
          <w:lang w:val="en-US"/>
        </w:rPr>
        <w:t>USD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17244">
        <w:rPr>
          <w:rFonts w:ascii="Times New Roman" w:hAnsi="Times New Roman" w:cs="Times New Roman"/>
          <w:sz w:val="20"/>
          <w:szCs w:val="20"/>
        </w:rPr>
        <w:t>.</w:t>
      </w:r>
      <w:r w:rsidRPr="00EC01D4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883053" w:rsidRDefault="00883053" w:rsidP="004D7307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Лимит </w:t>
      </w:r>
      <w:r w:rsidRPr="00EC01D4">
        <w:rPr>
          <w:rFonts w:ascii="Times New Roman" w:hAnsi="Times New Roman" w:cs="Times New Roman"/>
          <w:sz w:val="20"/>
          <w:szCs w:val="20"/>
        </w:rPr>
        <w:t>выдачи наличной ин</w:t>
      </w:r>
      <w:r>
        <w:rPr>
          <w:rFonts w:ascii="Times New Roman" w:hAnsi="Times New Roman" w:cs="Times New Roman"/>
          <w:sz w:val="20"/>
          <w:szCs w:val="20"/>
        </w:rPr>
        <w:t>остранной валюты</w:t>
      </w:r>
      <w:r w:rsidRPr="00EC01D4">
        <w:rPr>
          <w:rFonts w:ascii="Times New Roman" w:hAnsi="Times New Roman" w:cs="Times New Roman"/>
          <w:sz w:val="20"/>
          <w:szCs w:val="20"/>
        </w:rPr>
        <w:t xml:space="preserve"> со счетов в ин</w:t>
      </w:r>
      <w:r>
        <w:rPr>
          <w:rFonts w:ascii="Times New Roman" w:hAnsi="Times New Roman" w:cs="Times New Roman"/>
          <w:sz w:val="20"/>
          <w:szCs w:val="20"/>
        </w:rPr>
        <w:t>остранной</w:t>
      </w:r>
      <w:r w:rsidRPr="00EC01D4">
        <w:rPr>
          <w:rFonts w:ascii="Times New Roman" w:hAnsi="Times New Roman" w:cs="Times New Roman"/>
          <w:sz w:val="20"/>
          <w:szCs w:val="20"/>
        </w:rPr>
        <w:t xml:space="preserve"> валюте</w:t>
      </w:r>
      <w:r>
        <w:rPr>
          <w:rFonts w:ascii="Times New Roman" w:hAnsi="Times New Roman" w:cs="Times New Roman"/>
          <w:sz w:val="20"/>
          <w:szCs w:val="20"/>
        </w:rPr>
        <w:t xml:space="preserve"> может быть изменен в сторону уменьшения. </w:t>
      </w:r>
    </w:p>
    <w:p w:rsidR="00883053" w:rsidRDefault="00883053" w:rsidP="00883053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</w:p>
    <w:p w:rsidR="00883053" w:rsidRDefault="00883053" w:rsidP="00883053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Бизнес-карта – корпоративная дебетовая банковская платежная карточка.</w:t>
      </w:r>
    </w:p>
    <w:p w:rsidR="00883053" w:rsidRDefault="00883053" w:rsidP="008830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053" w:rsidRDefault="00883053" w:rsidP="008830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Лимит устанавливается в долларах США, но учитывается совокупно с учетом эквивалентов по совершаемым операциям в любой иностранной валюте.</w:t>
      </w:r>
      <w:r>
        <w:rPr>
          <w:rFonts w:ascii="Times New Roman" w:hAnsi="Times New Roman" w:cs="Times New Roman"/>
          <w:sz w:val="20"/>
          <w:szCs w:val="20"/>
        </w:rPr>
        <w:t xml:space="preserve"> Лимиты рассчитываются по курсу, установленному банком для операций по карточкам на дату совершения операции.</w:t>
      </w:r>
    </w:p>
    <w:p w:rsidR="00883053" w:rsidRPr="00E3577D" w:rsidRDefault="00883053" w:rsidP="004D7307">
      <w:pPr>
        <w:spacing w:after="0"/>
        <w:ind w:left="-993" w:firstLine="993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B81"/>
    <w:multiLevelType w:val="hybridMultilevel"/>
    <w:tmpl w:val="1CEAB120"/>
    <w:lvl w:ilvl="0" w:tplc="6E3A2CB2">
      <w:start w:val="1"/>
      <w:numFmt w:val="decimal"/>
      <w:lvlText w:val="%1."/>
      <w:lvlJc w:val="left"/>
      <w:pPr>
        <w:ind w:left="-21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7" w:hanging="360"/>
      </w:pPr>
    </w:lvl>
    <w:lvl w:ilvl="2" w:tplc="0419001B" w:tentative="1">
      <w:start w:val="1"/>
      <w:numFmt w:val="lowerRoman"/>
      <w:lvlText w:val="%3."/>
      <w:lvlJc w:val="right"/>
      <w:pPr>
        <w:ind w:left="1227" w:hanging="180"/>
      </w:pPr>
    </w:lvl>
    <w:lvl w:ilvl="3" w:tplc="0419000F" w:tentative="1">
      <w:start w:val="1"/>
      <w:numFmt w:val="decimal"/>
      <w:lvlText w:val="%4."/>
      <w:lvlJc w:val="left"/>
      <w:pPr>
        <w:ind w:left="1947" w:hanging="360"/>
      </w:pPr>
    </w:lvl>
    <w:lvl w:ilvl="4" w:tplc="04190019" w:tentative="1">
      <w:start w:val="1"/>
      <w:numFmt w:val="lowerLetter"/>
      <w:lvlText w:val="%5."/>
      <w:lvlJc w:val="left"/>
      <w:pPr>
        <w:ind w:left="2667" w:hanging="360"/>
      </w:pPr>
    </w:lvl>
    <w:lvl w:ilvl="5" w:tplc="0419001B" w:tentative="1">
      <w:start w:val="1"/>
      <w:numFmt w:val="lowerRoman"/>
      <w:lvlText w:val="%6."/>
      <w:lvlJc w:val="right"/>
      <w:pPr>
        <w:ind w:left="3387" w:hanging="180"/>
      </w:pPr>
    </w:lvl>
    <w:lvl w:ilvl="6" w:tplc="0419000F" w:tentative="1">
      <w:start w:val="1"/>
      <w:numFmt w:val="decimal"/>
      <w:lvlText w:val="%7."/>
      <w:lvlJc w:val="left"/>
      <w:pPr>
        <w:ind w:left="4107" w:hanging="360"/>
      </w:pPr>
    </w:lvl>
    <w:lvl w:ilvl="7" w:tplc="04190019" w:tentative="1">
      <w:start w:val="1"/>
      <w:numFmt w:val="lowerLetter"/>
      <w:lvlText w:val="%8."/>
      <w:lvlJc w:val="left"/>
      <w:pPr>
        <w:ind w:left="4827" w:hanging="360"/>
      </w:pPr>
    </w:lvl>
    <w:lvl w:ilvl="8" w:tplc="0419001B" w:tentative="1">
      <w:start w:val="1"/>
      <w:numFmt w:val="lowerRoman"/>
      <w:lvlText w:val="%9."/>
      <w:lvlJc w:val="right"/>
      <w:pPr>
        <w:ind w:left="5547" w:hanging="180"/>
      </w:pPr>
    </w:lvl>
  </w:abstractNum>
  <w:abstractNum w:abstractNumId="1" w15:restartNumberingAfterBreak="0">
    <w:nsid w:val="7533734D"/>
    <w:multiLevelType w:val="hybridMultilevel"/>
    <w:tmpl w:val="45C403F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C3"/>
    <w:rsid w:val="00004475"/>
    <w:rsid w:val="00042D3D"/>
    <w:rsid w:val="0009033B"/>
    <w:rsid w:val="000E2E58"/>
    <w:rsid w:val="001523D7"/>
    <w:rsid w:val="001772C2"/>
    <w:rsid w:val="00183864"/>
    <w:rsid w:val="001A4910"/>
    <w:rsid w:val="002232E1"/>
    <w:rsid w:val="002C3932"/>
    <w:rsid w:val="00311989"/>
    <w:rsid w:val="00350B07"/>
    <w:rsid w:val="004133F3"/>
    <w:rsid w:val="00426182"/>
    <w:rsid w:val="004341FF"/>
    <w:rsid w:val="004D7307"/>
    <w:rsid w:val="004E46C3"/>
    <w:rsid w:val="00527A32"/>
    <w:rsid w:val="005E2DA7"/>
    <w:rsid w:val="005F42E6"/>
    <w:rsid w:val="006E098F"/>
    <w:rsid w:val="006E35B7"/>
    <w:rsid w:val="00714577"/>
    <w:rsid w:val="00720615"/>
    <w:rsid w:val="00734EEA"/>
    <w:rsid w:val="008124CF"/>
    <w:rsid w:val="00856E68"/>
    <w:rsid w:val="00865877"/>
    <w:rsid w:val="00883053"/>
    <w:rsid w:val="008A672A"/>
    <w:rsid w:val="008C68EF"/>
    <w:rsid w:val="008E45FE"/>
    <w:rsid w:val="00916189"/>
    <w:rsid w:val="009455A1"/>
    <w:rsid w:val="00A30095"/>
    <w:rsid w:val="00A5073C"/>
    <w:rsid w:val="00A52E1F"/>
    <w:rsid w:val="00A721F9"/>
    <w:rsid w:val="00AF3BBA"/>
    <w:rsid w:val="00B07872"/>
    <w:rsid w:val="00B706B0"/>
    <w:rsid w:val="00B976D3"/>
    <w:rsid w:val="00C32E82"/>
    <w:rsid w:val="00C60B41"/>
    <w:rsid w:val="00C63099"/>
    <w:rsid w:val="00C663FB"/>
    <w:rsid w:val="00CE1940"/>
    <w:rsid w:val="00DE45F9"/>
    <w:rsid w:val="00DF7F08"/>
    <w:rsid w:val="00E02E34"/>
    <w:rsid w:val="00E25258"/>
    <w:rsid w:val="00E3577D"/>
    <w:rsid w:val="00E7497E"/>
    <w:rsid w:val="00EC01D4"/>
    <w:rsid w:val="00EF4ABF"/>
    <w:rsid w:val="00F266E2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4568"/>
  <w15:chartTrackingRefBased/>
  <w15:docId w15:val="{DED7D6CF-57D5-4650-B88C-986E07B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C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46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6C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46C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CA75-92BC-42AD-B6EA-DCD0868B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3</cp:revision>
  <cp:lastPrinted>2022-09-05T09:11:00Z</cp:lastPrinted>
  <dcterms:created xsi:type="dcterms:W3CDTF">2022-09-05T09:10:00Z</dcterms:created>
  <dcterms:modified xsi:type="dcterms:W3CDTF">2022-09-05T09:27:00Z</dcterms:modified>
</cp:coreProperties>
</file>