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 для открытия счета «депо» индивидуальному предпринимателю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открытия счета "депо" (или переоформления с накопительного счета «депо») с заключением Договора индивидуальный предприниматель – резидент Республики Беларусь обязан представить в Депозитарий следующие документы: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письменное заявление на депозитарное обслуживание (в 2-х (двух) экземплярах) по форме приложения 21 к настоящим Условиям;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копия документа о государственной регистрации индивидуального предпринимателя;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hyperlink r:id="rId6" w:history="1">
        <w:r w:rsidRPr="007260EC">
          <w:rPr>
            <w:rFonts w:ascii="TimesNewRomanPSMT" w:hAnsi="TimesNewRomanPSMT" w:cs="TimesNewRomanPSMT"/>
            <w:sz w:val="28"/>
            <w:szCs w:val="28"/>
          </w:rPr>
          <w:t>документ</w:t>
        </w:r>
      </w:hyperlink>
      <w:r w:rsidRPr="007260EC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удостоверяющий личность физического лица, являющегося индивидуальным предпринимателем;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 xml:space="preserve">заверенная подписью </w:t>
      </w:r>
      <w:r>
        <w:rPr>
          <w:rFonts w:ascii="TimesNewRomanPSMT" w:hAnsi="TimesNewRomanPSMT" w:cs="TimesNewRomanPSMT"/>
          <w:sz w:val="28"/>
          <w:szCs w:val="28"/>
        </w:rPr>
        <w:t xml:space="preserve">индивидуального предпринимателя либо уполномоченного им лица и печатью этого индивидуального предпринимателя (при наличии)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анкета Клиента по форме приложения </w:t>
      </w:r>
      <w:r>
        <w:rPr>
          <w:rFonts w:ascii="TimesNewRomanPSMT" w:hAnsi="TimesNewRomanPSMT" w:cs="TimesNewRomanPSMT"/>
          <w:sz w:val="28"/>
          <w:szCs w:val="28"/>
        </w:rPr>
        <w:t>22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к настоящим Условиям - в случае наличия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счета, открытого в Банке, или по форме приложения </w:t>
      </w:r>
      <w:r>
        <w:rPr>
          <w:rFonts w:ascii="TimesNewRomanPSMT" w:hAnsi="TimesNewRomanPSMT" w:cs="TimesNewRomanPSMT"/>
          <w:sz w:val="28"/>
          <w:szCs w:val="28"/>
        </w:rPr>
        <w:t>23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к настоящим Условиям – при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>банковского счета, открытого в Банке;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доверенность на представление интересов индивидуального предпринимателя</w:t>
      </w:r>
      <w:r w:rsidRPr="0015666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правом открытия счета «депо», заключения депозитарного договора, проставления подписи на необходимых документах представляемого индивидуального предпринимателя,  оформленную в соответствии с требованиями законодательства Республики Беларусь – в случае подписания документов уполномоченным лицом; письменное согласие на обработку персональных данных физического лица, являющегося индивидуальным предпринимателем либо его представителя по форме, согласно приложению 24 к настоящим Условиям;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 xml:space="preserve">при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счета, открытого в Банке - письменное согласие на проверку деловой репутации </w:t>
      </w:r>
      <w:r>
        <w:rPr>
          <w:rFonts w:ascii="TimesNewRomanPSMT" w:hAnsi="TimesNewRomanPSMT" w:cs="TimesNewRomanPSMT"/>
          <w:sz w:val="28"/>
          <w:szCs w:val="28"/>
        </w:rPr>
        <w:t>индивидуального предпринимателя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по форме, согласно приложению 5 к настоящим Условиям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Для открытия счета "депо" (или переоформления с накопительного счета «депо») с заключением Договора индивидуальный предприниматель – нерезидент Республики Беларусь обязан представить в Депозитарий следующие документы: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Pr="00C013C6">
        <w:rPr>
          <w:rFonts w:ascii="TimesNewRomanPSMT" w:hAnsi="TimesNewRomanPSMT" w:cs="TimesNewRomanPSMT"/>
          <w:sz w:val="28"/>
          <w:szCs w:val="28"/>
        </w:rPr>
        <w:t xml:space="preserve">письменное заявление на </w:t>
      </w:r>
      <w:r>
        <w:rPr>
          <w:rFonts w:ascii="TimesNewRomanPSMT" w:hAnsi="TimesNewRomanPSMT" w:cs="TimesNewRomanPSMT"/>
          <w:sz w:val="28"/>
          <w:szCs w:val="28"/>
        </w:rPr>
        <w:t>депозитарное обслуживание (в 2-х (двух) экземплярах) по форме приложения 2 к настоящим Условиям</w:t>
      </w:r>
      <w:r w:rsidRPr="00C013C6">
        <w:rPr>
          <w:rFonts w:ascii="TimesNewRomanPSMT" w:hAnsi="TimesNewRomanPSMT" w:cs="TimesNewRomanPSMT"/>
          <w:sz w:val="28"/>
          <w:szCs w:val="28"/>
        </w:rPr>
        <w:t>;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 xml:space="preserve">заверенная подписью </w:t>
      </w:r>
      <w:r>
        <w:rPr>
          <w:rFonts w:ascii="TimesNewRomanPSMT" w:hAnsi="TimesNewRomanPSMT" w:cs="TimesNewRomanPSMT"/>
          <w:sz w:val="28"/>
          <w:szCs w:val="28"/>
        </w:rPr>
        <w:t xml:space="preserve">индивидуального предпринимателя либо уполномоченного им лица и печатью этого индивидуального предпринимателя (при наличии)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анкета Клиента по форме приложения </w:t>
      </w:r>
      <w:r>
        <w:rPr>
          <w:rFonts w:ascii="TimesNewRomanPSMT" w:hAnsi="TimesNewRomanPSMT" w:cs="TimesNewRomanPSMT"/>
          <w:sz w:val="28"/>
          <w:szCs w:val="28"/>
        </w:rPr>
        <w:t>22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к настоящим Условиям - в случае наличия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счета, открытого в Банке, или по форме приложения </w:t>
      </w:r>
      <w:r>
        <w:rPr>
          <w:rFonts w:ascii="TimesNewRomanPSMT" w:hAnsi="TimesNewRomanPSMT" w:cs="TimesNewRomanPSMT"/>
          <w:sz w:val="28"/>
          <w:szCs w:val="28"/>
        </w:rPr>
        <w:t>23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к настоящим Условиям – при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>банковского счета, открытого в Банке;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доверенность на представление интересов индивидуального предпринимателя с правом открытия счета «депо», заключения депозитарного договора, проставления подписи на необходимых документах представляемого индивидуального предпринимателя, оформленную в установленном порядке, в случае подписания документов уполномоченным лицом;</w:t>
      </w:r>
    </w:p>
    <w:p w:rsidR="0094242E" w:rsidRPr="00C013C6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письменное согласие на обработку персональных данных физического лица, являющегося индивидуальным предпринимателем либо его представителя по форме, согласно приложению 24 к настоящим Условиям;  </w:t>
      </w:r>
      <w:r w:rsidRPr="00C013C6">
        <w:rPr>
          <w:rFonts w:ascii="TimesNewRomanPSMT" w:hAnsi="TimesNewRomanPSMT" w:cs="TimesNewRomanPSMT"/>
          <w:sz w:val="28"/>
          <w:szCs w:val="28"/>
        </w:rPr>
        <w:t xml:space="preserve">выписка из торгового реестра страны </w:t>
      </w:r>
      <w:r>
        <w:rPr>
          <w:rFonts w:ascii="TimesNewRomanPSMT" w:hAnsi="TimesNewRomanPSMT" w:cs="TimesNewRomanPSMT"/>
          <w:sz w:val="28"/>
          <w:szCs w:val="28"/>
        </w:rPr>
        <w:t>места нахождения индивидуального предпринимателя - нерезидента Республики Беларусь или иное эквивалентное доказательство юридического статуса данного индивидуального предпринимателя - нерезидента Республики Беларусь в соответствии с законодательством страны места его нахождения, выданные не ранее трех месяцев до даты подачи заявления на открытие счета "депо";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копия специального разрешения (лицензии) на осуществление профессиональной и биржевой деятельности по ценным бумагам (в случае если законодательством государства, где зарегистрирован индивидуальный предприниматель - нерезидент Республики Беларусь, предусмотрено лицензирование профессиональной и биржевой деятельности по ценным бумагам) (представляется в случае открытия счета "депо" индивидуальному предпринимателю - нерезиденту Республики Беларусь, являющемуся профессиональным участником рынка ценных бумаг);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C3A4B">
        <w:rPr>
          <w:rFonts w:ascii="TimesNewRomanPSMT" w:hAnsi="TimesNewRomanPSMT" w:cs="TimesNewRomanPSMT"/>
          <w:sz w:val="28"/>
          <w:szCs w:val="28"/>
        </w:rPr>
        <w:t xml:space="preserve">при отсутствии текущего (расчетного) </w:t>
      </w:r>
      <w:r>
        <w:rPr>
          <w:rFonts w:ascii="TimesNewRomanPSMT" w:hAnsi="TimesNewRomanPSMT" w:cs="TimesNewRomanPSMT"/>
          <w:sz w:val="28"/>
          <w:szCs w:val="28"/>
        </w:rPr>
        <w:t xml:space="preserve">банковского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счета, открытого в Банке - письменное согласие на проверку деловой репутации </w:t>
      </w:r>
      <w:r>
        <w:rPr>
          <w:rFonts w:ascii="TimesNewRomanPSMT" w:hAnsi="TimesNewRomanPSMT" w:cs="TimesNewRomanPSMT"/>
          <w:sz w:val="28"/>
          <w:szCs w:val="28"/>
        </w:rPr>
        <w:t>индивидуального предпринимателя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 по форме, согласно приложению 5 к настоящим Условиям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4242E" w:rsidRDefault="0094242E" w:rsidP="009424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Документы, представленные в депозитарий для открытия счета "депо" индивидуальному предпринимателю - нерезиденту Республики Беларусь в связи с заключением депозитарного договора с этим лицом, выданные за пределами Республики Беларусь согласно законодательству иностранных государств, если иное не предусмотрено международными договорами Республики Беларусь, должны быть легализованы в дипломатических представительствах или консульских учреждениях Республики Беларусь. Документы, составленные на иностранном языке, должны быть переведены на русский (белорусский) язык (верность перевода и (или) подлинность подписи переводчика должны быть засвидетельствованы нотариально).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94242E"/>
    <w:rsid w:val="00C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30DE9A446C478F5411599DC2F9372F66876A12C13347EC3B243F54825AD266CF96669B0FDF576DEE98F0E640B7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2022-09-02T11:58:00Z</dcterms:created>
  <dcterms:modified xsi:type="dcterms:W3CDTF">2022-09-02T11:58:00Z</dcterms:modified>
</cp:coreProperties>
</file>