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A" w:rsidRPr="0064242A" w:rsidRDefault="0064242A" w:rsidP="0064242A">
      <w:pPr>
        <w:spacing w:after="0" w:line="210" w:lineRule="exac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4242A" w:rsidRPr="00AE2FBB" w:rsidRDefault="0064242A" w:rsidP="0064242A">
      <w:pPr>
        <w:spacing w:after="0" w:line="21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242A" w:rsidRPr="00AE2FBB" w:rsidRDefault="0064242A" w:rsidP="0064242A">
      <w:pPr>
        <w:spacing w:after="0" w:line="21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242A" w:rsidRDefault="0064242A" w:rsidP="00DB0D33">
      <w:pPr>
        <w:pStyle w:val="ConsPlusTitle"/>
        <w:jc w:val="center"/>
      </w:pPr>
    </w:p>
    <w:p w:rsidR="00DB0D33" w:rsidRPr="007F3646" w:rsidRDefault="007D1FDB" w:rsidP="00DB0D33">
      <w:pPr>
        <w:pStyle w:val="ConsPlusTitle"/>
        <w:jc w:val="center"/>
        <w:rPr>
          <w:rFonts w:ascii="Times New Roman" w:hAnsi="Times New Roman" w:cs="Times New Roman"/>
        </w:rPr>
      </w:pPr>
      <w:r w:rsidRPr="007F3646">
        <w:rPr>
          <w:rFonts w:ascii="Times New Roman" w:hAnsi="Times New Roman" w:cs="Times New Roman"/>
        </w:rPr>
        <w:t xml:space="preserve">Наименования и реквизиты полей, </w:t>
      </w:r>
      <w:r w:rsidR="00AE2FBB" w:rsidRPr="007F3646">
        <w:rPr>
          <w:rFonts w:ascii="Times New Roman" w:hAnsi="Times New Roman" w:cs="Times New Roman"/>
        </w:rPr>
        <w:t xml:space="preserve">которые </w:t>
      </w:r>
      <w:r w:rsidRPr="007F3646">
        <w:rPr>
          <w:rFonts w:ascii="Times New Roman" w:hAnsi="Times New Roman" w:cs="Times New Roman"/>
        </w:rPr>
        <w:t>заполня</w:t>
      </w:r>
      <w:r w:rsidR="00AE2FBB" w:rsidRPr="007F3646">
        <w:rPr>
          <w:rFonts w:ascii="Times New Roman" w:hAnsi="Times New Roman" w:cs="Times New Roman"/>
        </w:rPr>
        <w:t>ются</w:t>
      </w:r>
      <w:r w:rsidRPr="007F3646">
        <w:rPr>
          <w:rFonts w:ascii="Times New Roman" w:hAnsi="Times New Roman" w:cs="Times New Roman"/>
        </w:rPr>
        <w:t xml:space="preserve"> в</w:t>
      </w:r>
    </w:p>
    <w:p w:rsidR="00DB0D33" w:rsidRPr="007F3646" w:rsidRDefault="007D1FDB" w:rsidP="00DB0D33">
      <w:pPr>
        <w:pStyle w:val="ConsPlusTitle"/>
        <w:jc w:val="center"/>
        <w:rPr>
          <w:rFonts w:ascii="Times New Roman" w:hAnsi="Times New Roman" w:cs="Times New Roman"/>
        </w:rPr>
      </w:pPr>
      <w:r w:rsidRPr="007F3646">
        <w:rPr>
          <w:rFonts w:ascii="Times New Roman" w:hAnsi="Times New Roman" w:cs="Times New Roman"/>
        </w:rPr>
        <w:t xml:space="preserve">платежном требовании </w:t>
      </w:r>
      <w:r w:rsidR="00983912">
        <w:rPr>
          <w:rFonts w:ascii="Times New Roman" w:hAnsi="Times New Roman" w:cs="Times New Roman"/>
        </w:rPr>
        <w:t xml:space="preserve">на прямое </w:t>
      </w:r>
      <w:proofErr w:type="spellStart"/>
      <w:r w:rsidR="00983912">
        <w:rPr>
          <w:rFonts w:ascii="Times New Roman" w:hAnsi="Times New Roman" w:cs="Times New Roman"/>
        </w:rPr>
        <w:t>дебетование</w:t>
      </w:r>
      <w:proofErr w:type="spellEnd"/>
      <w:r w:rsidR="00983912">
        <w:rPr>
          <w:rFonts w:ascii="Times New Roman" w:hAnsi="Times New Roman" w:cs="Times New Roman"/>
        </w:rPr>
        <w:t xml:space="preserve"> счета</w:t>
      </w:r>
      <w:r w:rsidR="008E7331">
        <w:rPr>
          <w:rFonts w:ascii="Times New Roman" w:hAnsi="Times New Roman" w:cs="Times New Roman"/>
        </w:rPr>
        <w:t xml:space="preserve"> и платежном требовании на возврат (отзыв) платежа</w:t>
      </w:r>
    </w:p>
    <w:p w:rsidR="00DB0D33" w:rsidRPr="007F3646" w:rsidRDefault="00DB0D33" w:rsidP="00DB0D3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6237"/>
      </w:tblGrid>
      <w:tr w:rsidR="00DB0D33" w:rsidRPr="007F3646" w:rsidTr="00277698">
        <w:tc>
          <w:tcPr>
            <w:tcW w:w="488" w:type="dxa"/>
            <w:vAlign w:val="center"/>
          </w:tcPr>
          <w:p w:rsidR="00DB0D33" w:rsidRPr="007F3646" w:rsidRDefault="00277698" w:rsidP="00685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№</w:t>
            </w:r>
            <w:r w:rsidR="00DB0D33" w:rsidRPr="007F364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vAlign w:val="center"/>
          </w:tcPr>
          <w:p w:rsidR="00DB0D33" w:rsidRPr="007F3646" w:rsidRDefault="00DB0D33" w:rsidP="00685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 поля</w:t>
            </w:r>
          </w:p>
        </w:tc>
        <w:tc>
          <w:tcPr>
            <w:tcW w:w="6237" w:type="dxa"/>
            <w:vAlign w:val="center"/>
          </w:tcPr>
          <w:p w:rsidR="00DB0D33" w:rsidRPr="007F3646" w:rsidRDefault="00DB0D33" w:rsidP="00685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Описание поля и его реквизитов</w:t>
            </w:r>
          </w:p>
        </w:tc>
      </w:tr>
      <w:tr w:rsidR="00DB0D33" w:rsidRPr="007F3646" w:rsidTr="00277698">
        <w:tc>
          <w:tcPr>
            <w:tcW w:w="9276" w:type="dxa"/>
            <w:gridSpan w:val="3"/>
          </w:tcPr>
          <w:p w:rsidR="00DB0D33" w:rsidRPr="007F3646" w:rsidRDefault="00DB0D33" w:rsidP="00B366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 xml:space="preserve">Поля, заполняемые клиентом </w:t>
            </w:r>
          </w:p>
        </w:tc>
      </w:tr>
      <w:tr w:rsidR="00DB0D33" w:rsidRPr="007F3646" w:rsidTr="00277698">
        <w:trPr>
          <w:trHeight w:val="573"/>
        </w:trPr>
        <w:tc>
          <w:tcPr>
            <w:tcW w:w="488" w:type="dxa"/>
          </w:tcPr>
          <w:p w:rsidR="00DB0D33" w:rsidRPr="00362FF2" w:rsidRDefault="00DB0D33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6237" w:type="dxa"/>
          </w:tcPr>
          <w:p w:rsidR="00DB0D33" w:rsidRPr="007F3646" w:rsidRDefault="00B36665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Платежное требование</w:t>
            </w:r>
          </w:p>
        </w:tc>
      </w:tr>
      <w:tr w:rsidR="007F4830" w:rsidRPr="007F3646" w:rsidTr="00277698">
        <w:trPr>
          <w:trHeight w:val="783"/>
        </w:trPr>
        <w:tc>
          <w:tcPr>
            <w:tcW w:w="488" w:type="dxa"/>
          </w:tcPr>
          <w:p w:rsidR="007F4830" w:rsidRPr="00362FF2" w:rsidRDefault="007F4830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7F4830" w:rsidRPr="007F3646" w:rsidRDefault="007F4830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6237" w:type="dxa"/>
          </w:tcPr>
          <w:p w:rsidR="007F4830" w:rsidRPr="007F3646" w:rsidRDefault="007F4830" w:rsidP="007F4830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номер платежного требования  с использованием цифр и символов</w:t>
            </w:r>
          </w:p>
          <w:p w:rsidR="0064242A" w:rsidRPr="007F3646" w:rsidRDefault="0064242A" w:rsidP="007D1FDB">
            <w:pPr>
              <w:pStyle w:val="ConsPlusNormal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 xml:space="preserve">Пример: №: </w:t>
            </w:r>
            <w:r w:rsidR="007D1FDB" w:rsidRPr="007F3646">
              <w:rPr>
                <w:rFonts w:ascii="Times New Roman" w:hAnsi="Times New Roman" w:cs="Times New Roman"/>
                <w:b/>
                <w:i/>
                <w:lang w:val="en-US"/>
              </w:rPr>
              <w:t>123</w:t>
            </w:r>
          </w:p>
        </w:tc>
      </w:tr>
      <w:tr w:rsidR="007F4830" w:rsidRPr="007F3646" w:rsidTr="00277698">
        <w:trPr>
          <w:trHeight w:val="1888"/>
        </w:trPr>
        <w:tc>
          <w:tcPr>
            <w:tcW w:w="488" w:type="dxa"/>
          </w:tcPr>
          <w:p w:rsidR="007F4830" w:rsidRPr="00362FF2" w:rsidRDefault="007F4830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F4830" w:rsidRPr="007F3646" w:rsidRDefault="007F4830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37" w:type="dxa"/>
          </w:tcPr>
          <w:p w:rsidR="007D1FDB" w:rsidRPr="007F3646" w:rsidRDefault="007F4830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дата оформления (формирования) платежного требования.</w:t>
            </w:r>
            <w:r w:rsidRPr="007F3646">
              <w:rPr>
                <w:rFonts w:ascii="Times New Roman" w:hAnsi="Times New Roman" w:cs="Times New Roman"/>
              </w:rPr>
              <w:br/>
              <w:t xml:space="preserve">Дата </w:t>
            </w:r>
            <w:r w:rsidR="007D1FDB" w:rsidRPr="007F3646">
              <w:rPr>
                <w:rFonts w:ascii="Times New Roman" w:hAnsi="Times New Roman" w:cs="Times New Roman"/>
              </w:rPr>
              <w:t xml:space="preserve">может </w:t>
            </w:r>
            <w:r w:rsidRPr="007F3646">
              <w:rPr>
                <w:rFonts w:ascii="Times New Roman" w:hAnsi="Times New Roman" w:cs="Times New Roman"/>
              </w:rPr>
              <w:t>указыват</w:t>
            </w:r>
            <w:r w:rsidR="007D1FDB" w:rsidRPr="007F3646">
              <w:rPr>
                <w:rFonts w:ascii="Times New Roman" w:hAnsi="Times New Roman" w:cs="Times New Roman"/>
              </w:rPr>
              <w:t>ь</w:t>
            </w:r>
            <w:r w:rsidRPr="007F3646">
              <w:rPr>
                <w:rFonts w:ascii="Times New Roman" w:hAnsi="Times New Roman" w:cs="Times New Roman"/>
              </w:rPr>
              <w:t>ся одним из следующих способов:</w:t>
            </w:r>
          </w:p>
          <w:p w:rsidR="007F4830" w:rsidRPr="007F3646" w:rsidRDefault="007F4830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в формате ГГММДД;</w:t>
            </w:r>
            <w:r w:rsidRPr="007F3646">
              <w:rPr>
                <w:rFonts w:ascii="Times New Roman" w:hAnsi="Times New Roman" w:cs="Times New Roman"/>
                <w:highlight w:val="yellow"/>
              </w:rPr>
              <w:br/>
            </w:r>
            <w:r w:rsidRPr="007F3646">
              <w:rPr>
                <w:rFonts w:ascii="Times New Roman" w:hAnsi="Times New Roman" w:cs="Times New Roman"/>
              </w:rPr>
              <w:t>в формате, определенном стандартами проведения расчетов;</w:t>
            </w:r>
            <w:r w:rsidRPr="007F3646">
              <w:rPr>
                <w:rFonts w:ascii="Times New Roman" w:hAnsi="Times New Roman" w:cs="Times New Roman"/>
              </w:rPr>
              <w:br/>
              <w:t>словесно-цифровым способом</w:t>
            </w:r>
          </w:p>
          <w:p w:rsidR="001644AD" w:rsidRPr="007F3646" w:rsidRDefault="0064242A" w:rsidP="0064242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Пример: Дата: 01.01.2020</w:t>
            </w:r>
          </w:p>
        </w:tc>
      </w:tr>
      <w:tr w:rsidR="007F4830" w:rsidRPr="007F3646" w:rsidTr="00B9786A">
        <w:trPr>
          <w:trHeight w:val="453"/>
        </w:trPr>
        <w:tc>
          <w:tcPr>
            <w:tcW w:w="488" w:type="dxa"/>
          </w:tcPr>
          <w:p w:rsidR="007F4830" w:rsidRPr="00362FF2" w:rsidRDefault="006245C9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</w:tcPr>
          <w:p w:rsidR="007F4830" w:rsidRPr="007F3646" w:rsidRDefault="007F4830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Форма расчетов</w:t>
            </w:r>
          </w:p>
        </w:tc>
        <w:tc>
          <w:tcPr>
            <w:tcW w:w="6237" w:type="dxa"/>
          </w:tcPr>
          <w:p w:rsidR="008E7331" w:rsidRDefault="007F4830" w:rsidP="008E7331">
            <w:pPr>
              <w:pStyle w:val="ConsPlusNormal"/>
              <w:rPr>
                <w:rFonts w:ascii="Times New Roman" w:hAnsi="Times New Roman" w:cs="Times New Roman"/>
              </w:rPr>
            </w:pPr>
            <w:r w:rsidRPr="0085108E">
              <w:rPr>
                <w:rFonts w:ascii="Times New Roman" w:hAnsi="Times New Roman" w:cs="Times New Roman"/>
              </w:rPr>
              <w:t>Указывается</w:t>
            </w:r>
            <w:r w:rsidR="00175F47" w:rsidRPr="0085108E">
              <w:rPr>
                <w:rFonts w:ascii="Times New Roman" w:hAnsi="Times New Roman" w:cs="Times New Roman"/>
              </w:rPr>
              <w:t xml:space="preserve">: </w:t>
            </w:r>
          </w:p>
          <w:p w:rsidR="008E7331" w:rsidRPr="008E7331" w:rsidRDefault="005C381A" w:rsidP="008E7331">
            <w:pPr>
              <w:pStyle w:val="ConsPlusNormal"/>
              <w:rPr>
                <w:rFonts w:ascii="Times New Roman" w:hAnsi="Times New Roman" w:cs="Times New Roman"/>
              </w:rPr>
            </w:pPr>
            <w:r w:rsidRPr="005C381A">
              <w:rPr>
                <w:rFonts w:ascii="Times New Roman" w:hAnsi="Times New Roman" w:cs="Times New Roman"/>
                <w:b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C381A">
              <w:rPr>
                <w:rFonts w:ascii="Times New Roman" w:hAnsi="Times New Roman" w:cs="Times New Roman"/>
                <w:b/>
              </w:rPr>
              <w:t xml:space="preserve">прямое </w:t>
            </w:r>
            <w:proofErr w:type="spellStart"/>
            <w:r w:rsidRPr="005C381A">
              <w:rPr>
                <w:rFonts w:ascii="Times New Roman" w:hAnsi="Times New Roman" w:cs="Times New Roman"/>
                <w:b/>
              </w:rPr>
              <w:t>дебетование</w:t>
            </w:r>
            <w:proofErr w:type="spellEnd"/>
            <w:r w:rsidRPr="005C381A">
              <w:rPr>
                <w:rFonts w:ascii="Times New Roman" w:hAnsi="Times New Roman" w:cs="Times New Roman"/>
                <w:b/>
              </w:rPr>
              <w:t xml:space="preserve"> счета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5C381A">
              <w:rPr>
                <w:rFonts w:ascii="Times New Roman" w:hAnsi="Times New Roman" w:cs="Times New Roman"/>
                <w:b/>
              </w:rPr>
              <w:t xml:space="preserve"> или значение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C381A">
              <w:rPr>
                <w:rFonts w:ascii="Times New Roman" w:hAnsi="Times New Roman" w:cs="Times New Roman"/>
                <w:b/>
              </w:rPr>
              <w:t>DDBT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5C381A">
              <w:rPr>
                <w:rFonts w:ascii="Times New Roman" w:hAnsi="Times New Roman" w:cs="Times New Roman"/>
                <w:b/>
              </w:rPr>
              <w:t xml:space="preserve">, </w:t>
            </w:r>
            <w:r w:rsidR="008E7331" w:rsidRPr="008E7331">
              <w:rPr>
                <w:rFonts w:ascii="Times New Roman" w:hAnsi="Times New Roman" w:cs="Times New Roman"/>
              </w:rPr>
              <w:t xml:space="preserve">- в случае </w:t>
            </w:r>
            <w:r w:rsidR="008E7331">
              <w:rPr>
                <w:rFonts w:ascii="Times New Roman" w:hAnsi="Times New Roman" w:cs="Times New Roman"/>
              </w:rPr>
              <w:t>оформления</w:t>
            </w:r>
            <w:r w:rsidR="008E7331" w:rsidRPr="008E7331">
              <w:rPr>
                <w:rFonts w:ascii="Times New Roman" w:hAnsi="Times New Roman" w:cs="Times New Roman"/>
              </w:rPr>
              <w:t xml:space="preserve"> платежных требований на прямое </w:t>
            </w:r>
            <w:proofErr w:type="spellStart"/>
            <w:r w:rsidR="008E7331" w:rsidRPr="008E7331">
              <w:rPr>
                <w:rFonts w:ascii="Times New Roman" w:hAnsi="Times New Roman" w:cs="Times New Roman"/>
              </w:rPr>
              <w:t>дебетование</w:t>
            </w:r>
            <w:proofErr w:type="spellEnd"/>
            <w:r w:rsidR="008E7331" w:rsidRPr="008E7331">
              <w:rPr>
                <w:rFonts w:ascii="Times New Roman" w:hAnsi="Times New Roman" w:cs="Times New Roman"/>
              </w:rPr>
              <w:t xml:space="preserve"> счета;</w:t>
            </w:r>
          </w:p>
          <w:p w:rsidR="00363DCD" w:rsidRPr="007F3646" w:rsidRDefault="005C381A" w:rsidP="005C381A">
            <w:pPr>
              <w:pStyle w:val="ConsPlusNormal"/>
              <w:rPr>
                <w:rFonts w:ascii="Times New Roman" w:hAnsi="Times New Roman" w:cs="Times New Roman"/>
              </w:rPr>
            </w:pPr>
            <w:r w:rsidRPr="005C381A">
              <w:rPr>
                <w:rFonts w:ascii="Times New Roman" w:hAnsi="Times New Roman" w:cs="Times New Roman"/>
                <w:b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C381A">
              <w:rPr>
                <w:rFonts w:ascii="Times New Roman" w:hAnsi="Times New Roman" w:cs="Times New Roman"/>
                <w:b/>
              </w:rPr>
              <w:t>отзыв (возврат) платежа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5C381A">
              <w:rPr>
                <w:rFonts w:ascii="Times New Roman" w:hAnsi="Times New Roman" w:cs="Times New Roman"/>
                <w:b/>
              </w:rPr>
              <w:t xml:space="preserve"> или значение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C381A">
              <w:rPr>
                <w:rFonts w:ascii="Times New Roman" w:hAnsi="Times New Roman" w:cs="Times New Roman"/>
                <w:b/>
              </w:rPr>
              <w:t>PRTN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8E7331" w:rsidRPr="008E7331">
              <w:rPr>
                <w:rFonts w:ascii="Times New Roman" w:hAnsi="Times New Roman" w:cs="Times New Roman"/>
              </w:rPr>
              <w:t xml:space="preserve"> - в случае </w:t>
            </w:r>
            <w:r w:rsidR="008E7331">
              <w:rPr>
                <w:rFonts w:ascii="Times New Roman" w:hAnsi="Times New Roman" w:cs="Times New Roman"/>
              </w:rPr>
              <w:t>оформления</w:t>
            </w:r>
            <w:r w:rsidR="008E7331" w:rsidRPr="008E7331">
              <w:rPr>
                <w:rFonts w:ascii="Times New Roman" w:hAnsi="Times New Roman" w:cs="Times New Roman"/>
              </w:rPr>
              <w:t xml:space="preserve"> платежных требований на отзыв (возврат) платежа</w:t>
            </w:r>
            <w:r w:rsidR="008E7331">
              <w:rPr>
                <w:rFonts w:ascii="Times New Roman" w:hAnsi="Times New Roman" w:cs="Times New Roman"/>
              </w:rPr>
              <w:t xml:space="preserve"> при прямом </w:t>
            </w:r>
            <w:proofErr w:type="spellStart"/>
            <w:r w:rsidR="008E7331">
              <w:rPr>
                <w:rFonts w:ascii="Times New Roman" w:hAnsi="Times New Roman" w:cs="Times New Roman"/>
              </w:rPr>
              <w:t>дебетовании</w:t>
            </w:r>
            <w:proofErr w:type="spellEnd"/>
            <w:r w:rsidR="008E7331">
              <w:rPr>
                <w:rFonts w:ascii="Times New Roman" w:hAnsi="Times New Roman" w:cs="Times New Roman"/>
              </w:rPr>
              <w:t xml:space="preserve"> счета</w:t>
            </w:r>
          </w:p>
        </w:tc>
      </w:tr>
      <w:tr w:rsidR="007F4830" w:rsidRPr="007F3646" w:rsidTr="0085108E">
        <w:trPr>
          <w:trHeight w:val="2632"/>
        </w:trPr>
        <w:tc>
          <w:tcPr>
            <w:tcW w:w="488" w:type="dxa"/>
          </w:tcPr>
          <w:p w:rsidR="007F4830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</w:tcPr>
          <w:p w:rsidR="007F4830" w:rsidRPr="007F3646" w:rsidRDefault="007F4830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Сумма и валюта</w:t>
            </w:r>
          </w:p>
        </w:tc>
        <w:tc>
          <w:tcPr>
            <w:tcW w:w="6237" w:type="dxa"/>
          </w:tcPr>
          <w:p w:rsidR="007F4830" w:rsidRPr="007F3646" w:rsidRDefault="007F4830" w:rsidP="007F4830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сумма платежного требования  цифрами:</w:t>
            </w:r>
            <w:r w:rsidRPr="007F3646">
              <w:rPr>
                <w:rFonts w:ascii="Times New Roman" w:hAnsi="Times New Roman" w:cs="Times New Roman"/>
              </w:rPr>
              <w:br/>
              <w:t>дробная часть суммы отделяется от целой части точкой или запятой;</w:t>
            </w:r>
            <w:r w:rsidRPr="007F3646">
              <w:rPr>
                <w:rFonts w:ascii="Times New Roman" w:hAnsi="Times New Roman" w:cs="Times New Roman"/>
              </w:rPr>
              <w:br/>
              <w:t>в случае отсутствия дробной части после точки или запятой проставляются цифры "00".</w:t>
            </w:r>
            <w:r w:rsidRPr="007F3646">
              <w:rPr>
                <w:rFonts w:ascii="Times New Roman" w:hAnsi="Times New Roman" w:cs="Times New Roman"/>
              </w:rPr>
              <w:br/>
              <w:t>Наименование и код валюты перевода указываются в соответствии со справочником кодов валют</w:t>
            </w:r>
          </w:p>
          <w:p w:rsidR="00175F47" w:rsidRPr="007F3646" w:rsidRDefault="0064242A" w:rsidP="007F4830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 xml:space="preserve">Пример: </w:t>
            </w:r>
          </w:p>
          <w:p w:rsidR="00812B55" w:rsidRPr="007F3646" w:rsidRDefault="00812B55" w:rsidP="00812B5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Сумма и валюта: Тридцать два белорусских рубля, 00 копеек;</w:t>
            </w:r>
          </w:p>
          <w:p w:rsidR="00175F47" w:rsidRPr="007F3646" w:rsidRDefault="00812B55" w:rsidP="0085108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 xml:space="preserve"> Код валюты:</w:t>
            </w:r>
            <w:r w:rsidRPr="007F3646">
              <w:rPr>
                <w:rFonts w:ascii="Times New Roman" w:hAnsi="Times New Roman" w:cs="Times New Roman"/>
                <w:b/>
                <w:i/>
              </w:rPr>
              <w:tab/>
              <w:t>933, Сумма цифрами:</w:t>
            </w:r>
            <w:r w:rsidRPr="007F3646">
              <w:rPr>
                <w:rFonts w:ascii="Times New Roman" w:hAnsi="Times New Roman" w:cs="Times New Roman"/>
                <w:b/>
                <w:i/>
              </w:rPr>
              <w:tab/>
              <w:t>32.00</w:t>
            </w:r>
          </w:p>
        </w:tc>
      </w:tr>
      <w:tr w:rsidR="00DB0D33" w:rsidRPr="007F3646" w:rsidTr="00277698">
        <w:tc>
          <w:tcPr>
            <w:tcW w:w="488" w:type="dxa"/>
            <w:vMerge w:val="restart"/>
          </w:tcPr>
          <w:p w:rsidR="00DB0D33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Плательщик:</w:t>
            </w:r>
          </w:p>
        </w:tc>
        <w:tc>
          <w:tcPr>
            <w:tcW w:w="6237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F47" w:rsidRPr="007F3646" w:rsidTr="00277698">
        <w:trPr>
          <w:trHeight w:val="863"/>
        </w:trPr>
        <w:tc>
          <w:tcPr>
            <w:tcW w:w="488" w:type="dxa"/>
            <w:vMerge/>
          </w:tcPr>
          <w:p w:rsidR="00175F47" w:rsidRPr="00362FF2" w:rsidRDefault="00175F47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175F47" w:rsidRPr="007F3646" w:rsidRDefault="00175F47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</w:rPr>
              <w:t>Наименование</w:t>
            </w:r>
            <w:r w:rsidR="006245C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37" w:type="dxa"/>
          </w:tcPr>
          <w:p w:rsidR="00175F47" w:rsidRPr="007F3646" w:rsidRDefault="00175F47" w:rsidP="00163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Если плательщиком по платежному требованию  является юридическое лицо, указывается наименование юридического лица</w:t>
            </w:r>
          </w:p>
          <w:p w:rsidR="00175F47" w:rsidRPr="006245C9" w:rsidRDefault="00175F47" w:rsidP="006245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 xml:space="preserve">Пример:  </w:t>
            </w:r>
            <w:r w:rsidR="006B19DD" w:rsidRPr="007F3646">
              <w:rPr>
                <w:rFonts w:ascii="Times New Roman" w:hAnsi="Times New Roman" w:cs="Times New Roman"/>
                <w:b/>
                <w:i/>
              </w:rPr>
              <w:t>ООО «Пример»</w:t>
            </w:r>
            <w:r w:rsidR="0085108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32EE" w:rsidRPr="007F3646" w:rsidTr="00277698">
        <w:tc>
          <w:tcPr>
            <w:tcW w:w="488" w:type="dxa"/>
            <w:vMerge/>
          </w:tcPr>
          <w:p w:rsidR="001632EE" w:rsidRPr="00362FF2" w:rsidRDefault="001632EE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632EE" w:rsidRPr="007F3646" w:rsidRDefault="001632EE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632EE" w:rsidRPr="007F3646" w:rsidRDefault="001632EE" w:rsidP="00163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 xml:space="preserve">Если плательщиком по платежному </w:t>
            </w:r>
            <w:proofErr w:type="gramStart"/>
            <w:r w:rsidRPr="007F3646">
              <w:rPr>
                <w:rFonts w:ascii="Times New Roman" w:hAnsi="Times New Roman" w:cs="Times New Roman"/>
              </w:rPr>
              <w:t>требованию  является</w:t>
            </w:r>
            <w:proofErr w:type="gramEnd"/>
            <w:r w:rsidRPr="007F3646">
              <w:rPr>
                <w:rFonts w:ascii="Times New Roman" w:hAnsi="Times New Roman" w:cs="Times New Roman"/>
              </w:rPr>
              <w:t xml:space="preserve"> индивидуальный предприниматель, нотариус, адвокат, указываются его статус (индивидуальный предприниматель, </w:t>
            </w:r>
            <w:r w:rsidRPr="007F3646">
              <w:rPr>
                <w:rFonts w:ascii="Times New Roman" w:hAnsi="Times New Roman" w:cs="Times New Roman"/>
              </w:rPr>
              <w:lastRenderedPageBreak/>
              <w:t>нотариус, адвокат), фамилия, собственное имя, отчество (если таковое имеется)</w:t>
            </w:r>
          </w:p>
          <w:p w:rsidR="0006752D" w:rsidRPr="007F3646" w:rsidRDefault="00C2650B" w:rsidP="00C2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Пример:  Индивидуальный предприниматель Иванов Иван Иванович</w:t>
            </w:r>
          </w:p>
        </w:tc>
      </w:tr>
      <w:tr w:rsidR="001632EE" w:rsidRPr="007F3646" w:rsidTr="00277698">
        <w:tc>
          <w:tcPr>
            <w:tcW w:w="488" w:type="dxa"/>
            <w:vMerge/>
          </w:tcPr>
          <w:p w:rsidR="001632EE" w:rsidRPr="00362FF2" w:rsidRDefault="001632EE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632EE" w:rsidRPr="007F3646" w:rsidRDefault="001632EE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632EE" w:rsidRPr="007F3646" w:rsidRDefault="001632EE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Если плательщиком по платежному требованию  является физическое лицо, указываются его фамилия, собственное имя, отчество (если таковое имеется)</w:t>
            </w:r>
          </w:p>
          <w:p w:rsidR="0006752D" w:rsidRPr="00B71AC1" w:rsidRDefault="00C2650B" w:rsidP="00C2650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71AC1">
              <w:rPr>
                <w:rFonts w:ascii="Times New Roman" w:hAnsi="Times New Roman" w:cs="Times New Roman"/>
                <w:b/>
                <w:i/>
              </w:rPr>
              <w:t>Пример:  Иванов Иван Иванович</w:t>
            </w:r>
          </w:p>
        </w:tc>
      </w:tr>
      <w:tr w:rsidR="007F3646" w:rsidRPr="007F3646" w:rsidTr="007F3646">
        <w:trPr>
          <w:trHeight w:val="473"/>
        </w:trPr>
        <w:tc>
          <w:tcPr>
            <w:tcW w:w="488" w:type="dxa"/>
            <w:vMerge w:val="restart"/>
          </w:tcPr>
          <w:p w:rsidR="007F3646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:rsidR="007F3646" w:rsidRPr="007F3646" w:rsidRDefault="007F3646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Банк-отправитель:</w:t>
            </w:r>
          </w:p>
        </w:tc>
        <w:tc>
          <w:tcPr>
            <w:tcW w:w="6237" w:type="dxa"/>
          </w:tcPr>
          <w:p w:rsidR="007F3646" w:rsidRPr="007F3646" w:rsidRDefault="007F3646" w:rsidP="00980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7" w:type="dxa"/>
          </w:tcPr>
          <w:p w:rsidR="00E261C2" w:rsidRPr="007F3646" w:rsidRDefault="00DB0D33" w:rsidP="00F54EB8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3646">
              <w:rPr>
                <w:rFonts w:ascii="Times New Roman" w:hAnsi="Times New Roman" w:cs="Times New Roman"/>
              </w:rPr>
              <w:t>Указываются:</w:t>
            </w:r>
            <w:r w:rsidRPr="007F3646">
              <w:rPr>
                <w:rFonts w:ascii="Times New Roman" w:hAnsi="Times New Roman" w:cs="Times New Roman"/>
              </w:rPr>
              <w:br/>
              <w:t>наименование банка-отправителя</w:t>
            </w:r>
            <w:r w:rsidRPr="007F3646">
              <w:rPr>
                <w:rFonts w:ascii="Times New Roman" w:hAnsi="Times New Roman" w:cs="Times New Roman"/>
              </w:rPr>
              <w:br/>
            </w:r>
            <w:r w:rsidR="00E261C2" w:rsidRPr="007F3646">
              <w:rPr>
                <w:rFonts w:ascii="Times New Roman" w:hAnsi="Times New Roman" w:cs="Times New Roman"/>
                <w:b/>
                <w:i/>
              </w:rPr>
              <w:t>Пример: ОАО «</w:t>
            </w:r>
            <w:proofErr w:type="spellStart"/>
            <w:r w:rsidR="00E261C2" w:rsidRPr="007F3646">
              <w:rPr>
                <w:rFonts w:ascii="Times New Roman" w:hAnsi="Times New Roman" w:cs="Times New Roman"/>
                <w:b/>
                <w:i/>
              </w:rPr>
              <w:t>С</w:t>
            </w:r>
            <w:r w:rsidR="00F54EB8">
              <w:rPr>
                <w:rFonts w:ascii="Times New Roman" w:hAnsi="Times New Roman" w:cs="Times New Roman"/>
                <w:b/>
                <w:i/>
              </w:rPr>
              <w:t>бер</w:t>
            </w:r>
            <w:proofErr w:type="spellEnd"/>
            <w:r w:rsidR="00F54E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261C2" w:rsidRPr="007F3646">
              <w:rPr>
                <w:rFonts w:ascii="Times New Roman" w:hAnsi="Times New Roman" w:cs="Times New Roman"/>
                <w:b/>
                <w:i/>
              </w:rPr>
              <w:t>Б</w:t>
            </w:r>
            <w:r w:rsidR="00F54EB8">
              <w:rPr>
                <w:rFonts w:ascii="Times New Roman" w:hAnsi="Times New Roman" w:cs="Times New Roman"/>
                <w:b/>
                <w:i/>
              </w:rPr>
              <w:t>анк</w:t>
            </w:r>
            <w:r w:rsidR="00E261C2" w:rsidRPr="007F3646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37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банковский идентификационный код банка-отправителя в соответствии с требованиями нормативных правовых актов Национального банка</w:t>
            </w:r>
          </w:p>
          <w:p w:rsidR="00E261C2" w:rsidRPr="007F3646" w:rsidRDefault="00E261C2" w:rsidP="00E261C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Пример:</w:t>
            </w:r>
            <w:r w:rsidRPr="007F3646">
              <w:rPr>
                <w:rFonts w:ascii="Times New Roman" w:hAnsi="Times New Roman" w:cs="Times New Roman"/>
                <w:b/>
              </w:rPr>
              <w:t xml:space="preserve"> </w:t>
            </w:r>
            <w:r w:rsidRPr="007F3646">
              <w:rPr>
                <w:rFonts w:ascii="Times New Roman" w:hAnsi="Times New Roman" w:cs="Times New Roman"/>
                <w:b/>
                <w:i/>
              </w:rPr>
              <w:t>BPSBBY2X</w:t>
            </w:r>
          </w:p>
        </w:tc>
      </w:tr>
      <w:tr w:rsidR="00624F4F" w:rsidRPr="007F3646" w:rsidTr="00B71AC1">
        <w:trPr>
          <w:trHeight w:val="355"/>
        </w:trPr>
        <w:tc>
          <w:tcPr>
            <w:tcW w:w="488" w:type="dxa"/>
            <w:vMerge w:val="restart"/>
          </w:tcPr>
          <w:p w:rsidR="00624F4F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624F4F" w:rsidRPr="007F3646" w:rsidRDefault="00624F4F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Бенефициар:</w:t>
            </w:r>
          </w:p>
        </w:tc>
        <w:tc>
          <w:tcPr>
            <w:tcW w:w="6237" w:type="dxa"/>
          </w:tcPr>
          <w:p w:rsidR="00624F4F" w:rsidRPr="007F3646" w:rsidRDefault="007F3646" w:rsidP="007F364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F3646">
              <w:rPr>
                <w:rFonts w:ascii="Times New Roman" w:hAnsi="Times New Roman" w:cs="Times New Roman"/>
              </w:rPr>
              <w:t>Указываются реквизиты получателя платежа</w:t>
            </w: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</w:t>
            </w:r>
            <w:r w:rsidR="008E733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37" w:type="dxa"/>
          </w:tcPr>
          <w:p w:rsidR="00DB0D33" w:rsidRPr="007F3646" w:rsidRDefault="00DB0D33" w:rsidP="00624F4F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 xml:space="preserve">Если бенефициаром по </w:t>
            </w:r>
            <w:r w:rsidR="00624F4F" w:rsidRPr="007F3646">
              <w:rPr>
                <w:rFonts w:ascii="Times New Roman" w:hAnsi="Times New Roman" w:cs="Times New Roman"/>
              </w:rPr>
              <w:t>платежному требованию</w:t>
            </w:r>
            <w:r w:rsidRPr="007F3646">
              <w:rPr>
                <w:rFonts w:ascii="Times New Roman" w:hAnsi="Times New Roman" w:cs="Times New Roman"/>
              </w:rPr>
              <w:t xml:space="preserve"> является </w:t>
            </w:r>
            <w:r w:rsidRPr="007F3646">
              <w:rPr>
                <w:rFonts w:ascii="Times New Roman" w:hAnsi="Times New Roman" w:cs="Times New Roman"/>
                <w:b/>
              </w:rPr>
              <w:t>юридическое лицо</w:t>
            </w:r>
            <w:r w:rsidRPr="007F3646">
              <w:rPr>
                <w:rFonts w:ascii="Times New Roman" w:hAnsi="Times New Roman" w:cs="Times New Roman"/>
              </w:rPr>
              <w:t>, указывается наименование юридического лица</w:t>
            </w:r>
          </w:p>
          <w:p w:rsidR="00E261C2" w:rsidRPr="007F3646" w:rsidRDefault="00E261C2" w:rsidP="00E261C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Пример:  ОДО «Пример»</w:t>
            </w: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B0D33" w:rsidRPr="007F3646" w:rsidRDefault="00DB0D33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B0D33" w:rsidRPr="007F3646" w:rsidRDefault="00DB0D33" w:rsidP="00C40628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 xml:space="preserve">Если бенефициаром по </w:t>
            </w:r>
            <w:r w:rsidR="00624F4F" w:rsidRPr="007F3646">
              <w:rPr>
                <w:rFonts w:ascii="Times New Roman" w:hAnsi="Times New Roman" w:cs="Times New Roman"/>
              </w:rPr>
              <w:t xml:space="preserve">платежному требованию </w:t>
            </w:r>
            <w:r w:rsidRPr="007F3646">
              <w:rPr>
                <w:rFonts w:ascii="Times New Roman" w:hAnsi="Times New Roman" w:cs="Times New Roman"/>
              </w:rPr>
              <w:t xml:space="preserve">является </w:t>
            </w:r>
            <w:r w:rsidRPr="007F3646">
              <w:rPr>
                <w:rFonts w:ascii="Times New Roman" w:hAnsi="Times New Roman" w:cs="Times New Roman"/>
                <w:b/>
              </w:rPr>
              <w:t>индивидуальный предприниматель, нотариус, адвокат</w:t>
            </w:r>
            <w:r w:rsidRPr="007F3646">
              <w:rPr>
                <w:rFonts w:ascii="Times New Roman" w:hAnsi="Times New Roman" w:cs="Times New Roman"/>
              </w:rPr>
              <w:t>, указываются его статус (индивидуальный предприниматель, нотариус, адвокат), фамилия, собственное имя, отчество (если таковое имеется)</w:t>
            </w:r>
          </w:p>
          <w:p w:rsidR="00E261C2" w:rsidRPr="007F3646" w:rsidRDefault="00E261C2" w:rsidP="00E261C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  <w:i/>
              </w:rPr>
              <w:t>Пример:  Нотариус Иванов Иван Иванович</w:t>
            </w:r>
          </w:p>
        </w:tc>
      </w:tr>
      <w:tr w:rsidR="00554BE6" w:rsidRPr="007F3646" w:rsidTr="00277698">
        <w:trPr>
          <w:trHeight w:val="484"/>
        </w:trPr>
        <w:tc>
          <w:tcPr>
            <w:tcW w:w="488" w:type="dxa"/>
            <w:vMerge/>
          </w:tcPr>
          <w:p w:rsidR="00554BE6" w:rsidRPr="008E7331" w:rsidRDefault="00554BE6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54BE6" w:rsidRPr="007F3646" w:rsidRDefault="00554BE6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6237" w:type="dxa"/>
          </w:tcPr>
          <w:p w:rsidR="00554BE6" w:rsidRPr="007F3646" w:rsidRDefault="00554BE6" w:rsidP="00C40628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номер счета в банке-получателе, на которы</w:t>
            </w:r>
            <w:r w:rsidR="00C40628" w:rsidRPr="007F3646">
              <w:rPr>
                <w:rFonts w:ascii="Times New Roman" w:hAnsi="Times New Roman" w:cs="Times New Roman"/>
              </w:rPr>
              <w:t>й зачисляются денежные средства</w:t>
            </w:r>
          </w:p>
          <w:p w:rsidR="00E261C2" w:rsidRPr="00243D53" w:rsidRDefault="00E261C2" w:rsidP="00E261C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3D53">
              <w:rPr>
                <w:rFonts w:ascii="Times New Roman" w:hAnsi="Times New Roman" w:cs="Times New Roman"/>
                <w:b/>
                <w:i/>
              </w:rPr>
              <w:t>Пример: BY28 BPSB 3012 0000 0000 0000 0000</w:t>
            </w:r>
          </w:p>
        </w:tc>
      </w:tr>
      <w:tr w:rsidR="00DB0D33" w:rsidRPr="007F3646" w:rsidTr="00277698">
        <w:tc>
          <w:tcPr>
            <w:tcW w:w="488" w:type="dxa"/>
            <w:vMerge w:val="restart"/>
          </w:tcPr>
          <w:p w:rsidR="00DB0D33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Банк-получатель:</w:t>
            </w:r>
          </w:p>
        </w:tc>
        <w:tc>
          <w:tcPr>
            <w:tcW w:w="6237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7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наименование банка-получателя</w:t>
            </w:r>
          </w:p>
          <w:p w:rsidR="0035305B" w:rsidRPr="00243D53" w:rsidRDefault="0035305B" w:rsidP="00F54EB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3D53">
              <w:rPr>
                <w:rFonts w:ascii="Times New Roman" w:hAnsi="Times New Roman" w:cs="Times New Roman"/>
                <w:b/>
                <w:i/>
              </w:rPr>
              <w:t>Пример: ОАО «</w:t>
            </w:r>
            <w:proofErr w:type="spellStart"/>
            <w:r w:rsidRPr="00243D53">
              <w:rPr>
                <w:rFonts w:ascii="Times New Roman" w:hAnsi="Times New Roman" w:cs="Times New Roman"/>
                <w:b/>
                <w:i/>
              </w:rPr>
              <w:t>С</w:t>
            </w:r>
            <w:r w:rsidR="00F54EB8">
              <w:rPr>
                <w:rFonts w:ascii="Times New Roman" w:hAnsi="Times New Roman" w:cs="Times New Roman"/>
                <w:b/>
                <w:i/>
              </w:rPr>
              <w:t>бер</w:t>
            </w:r>
            <w:proofErr w:type="spellEnd"/>
            <w:r w:rsidR="00F54E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43D53">
              <w:rPr>
                <w:rFonts w:ascii="Times New Roman" w:hAnsi="Times New Roman" w:cs="Times New Roman"/>
                <w:b/>
                <w:i/>
              </w:rPr>
              <w:t>Б</w:t>
            </w:r>
            <w:r w:rsidR="00F54EB8">
              <w:rPr>
                <w:rFonts w:ascii="Times New Roman" w:hAnsi="Times New Roman" w:cs="Times New Roman"/>
                <w:b/>
                <w:i/>
              </w:rPr>
              <w:t>анк</w:t>
            </w:r>
            <w:r w:rsidRPr="00243D5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DB0D33" w:rsidRPr="007F3646" w:rsidTr="00277698">
        <w:tc>
          <w:tcPr>
            <w:tcW w:w="488" w:type="dxa"/>
            <w:vMerge/>
          </w:tcPr>
          <w:p w:rsidR="00DB0D33" w:rsidRPr="00362FF2" w:rsidRDefault="00DB0D33" w:rsidP="00685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37" w:type="dxa"/>
          </w:tcPr>
          <w:p w:rsidR="00DB0D33" w:rsidRPr="007F3646" w:rsidRDefault="00DB0D33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банковский идентификационный код банка-получателя в соответствии с требованиями нормативных правовых актов Национального банка</w:t>
            </w:r>
          </w:p>
          <w:p w:rsidR="007B1FD1" w:rsidRPr="00243D53" w:rsidRDefault="007B1FD1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3D53">
              <w:rPr>
                <w:rFonts w:ascii="Times New Roman" w:hAnsi="Times New Roman" w:cs="Times New Roman"/>
                <w:b/>
                <w:i/>
              </w:rPr>
              <w:t>Пример:</w:t>
            </w:r>
            <w:r w:rsidRPr="00243D53">
              <w:rPr>
                <w:rFonts w:ascii="Times New Roman" w:hAnsi="Times New Roman" w:cs="Times New Roman"/>
                <w:b/>
              </w:rPr>
              <w:t xml:space="preserve"> </w:t>
            </w:r>
            <w:r w:rsidRPr="00243D53">
              <w:rPr>
                <w:rFonts w:ascii="Times New Roman" w:hAnsi="Times New Roman" w:cs="Times New Roman"/>
                <w:b/>
                <w:i/>
              </w:rPr>
              <w:t>BPSBBY2X</w:t>
            </w:r>
          </w:p>
        </w:tc>
      </w:tr>
      <w:tr w:rsidR="00415F88" w:rsidRPr="007F3646" w:rsidTr="00277698">
        <w:trPr>
          <w:trHeight w:val="244"/>
        </w:trPr>
        <w:tc>
          <w:tcPr>
            <w:tcW w:w="488" w:type="dxa"/>
            <w:vMerge w:val="restart"/>
          </w:tcPr>
          <w:p w:rsidR="00415F88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Назначение платежа:</w:t>
            </w:r>
          </w:p>
        </w:tc>
        <w:tc>
          <w:tcPr>
            <w:tcW w:w="6237" w:type="dxa"/>
          </w:tcPr>
          <w:p w:rsidR="00415F88" w:rsidRPr="007F3646" w:rsidRDefault="00415F88" w:rsidP="001A69F5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информация о платеже</w:t>
            </w:r>
          </w:p>
        </w:tc>
      </w:tr>
      <w:tr w:rsidR="00415F88" w:rsidRPr="007F3646" w:rsidTr="00243D53">
        <w:trPr>
          <w:trHeight w:val="890"/>
        </w:trPr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6237" w:type="dxa"/>
          </w:tcPr>
          <w:p w:rsidR="00415F88" w:rsidRPr="007F3646" w:rsidRDefault="00415F88" w:rsidP="001A69F5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 суть операции (приобретение товаров, выполнение работ, услуг</w:t>
            </w:r>
            <w:r w:rsidR="001A69F5">
              <w:rPr>
                <w:rFonts w:ascii="Times New Roman" w:hAnsi="Times New Roman" w:cs="Times New Roman"/>
              </w:rPr>
              <w:t>, возврат платежа</w:t>
            </w:r>
            <w:r w:rsidRPr="007F3646">
              <w:rPr>
                <w:rFonts w:ascii="Times New Roman" w:hAnsi="Times New Roman" w:cs="Times New Roman"/>
              </w:rPr>
              <w:t>),</w:t>
            </w:r>
            <w:r w:rsidR="001A69F5">
              <w:rPr>
                <w:rFonts w:ascii="Times New Roman" w:hAnsi="Times New Roman" w:cs="Times New Roman"/>
              </w:rPr>
              <w:t xml:space="preserve"> </w:t>
            </w:r>
            <w:r w:rsidRPr="007F3646">
              <w:rPr>
                <w:rFonts w:ascii="Times New Roman" w:hAnsi="Times New Roman" w:cs="Times New Roman"/>
              </w:rPr>
              <w:t xml:space="preserve">наименование товара, работы, услуги </w:t>
            </w:r>
          </w:p>
        </w:tc>
      </w:tr>
      <w:tr w:rsidR="00415F88" w:rsidRPr="007F3646" w:rsidTr="006B6B03">
        <w:trPr>
          <w:trHeight w:val="788"/>
        </w:trPr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237" w:type="dxa"/>
          </w:tcPr>
          <w:p w:rsidR="00C078DB" w:rsidRDefault="001A69F5" w:rsidP="00C078DB">
            <w:pPr>
              <w:pStyle w:val="ConsPlusNormal"/>
              <w:rPr>
                <w:rFonts w:ascii="Times New Roman" w:hAnsi="Times New Roman" w:cs="Times New Roman"/>
              </w:rPr>
            </w:pPr>
            <w:r w:rsidRPr="001A69F5">
              <w:rPr>
                <w:rFonts w:ascii="Times New Roman" w:hAnsi="Times New Roman" w:cs="Times New Roman"/>
              </w:rPr>
              <w:t xml:space="preserve">В </w:t>
            </w:r>
            <w:r w:rsidRPr="001A69F5">
              <w:rPr>
                <w:rFonts w:ascii="Times New Roman" w:hAnsi="Times New Roman" w:cs="Times New Roman"/>
                <w:b/>
              </w:rPr>
              <w:t xml:space="preserve">платежном требовании на прямое </w:t>
            </w:r>
            <w:proofErr w:type="spellStart"/>
            <w:r w:rsidRPr="001A69F5">
              <w:rPr>
                <w:rFonts w:ascii="Times New Roman" w:hAnsi="Times New Roman" w:cs="Times New Roman"/>
                <w:b/>
              </w:rPr>
              <w:t>дебетование</w:t>
            </w:r>
            <w:proofErr w:type="spellEnd"/>
            <w:r w:rsidRPr="001A69F5">
              <w:rPr>
                <w:rFonts w:ascii="Times New Roman" w:hAnsi="Times New Roman" w:cs="Times New Roman"/>
                <w:b/>
              </w:rPr>
              <w:t xml:space="preserve"> счета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69F5">
              <w:rPr>
                <w:rFonts w:ascii="Times New Roman" w:hAnsi="Times New Roman" w:cs="Times New Roman"/>
              </w:rPr>
              <w:t>у</w:t>
            </w:r>
            <w:r w:rsidR="00415F88" w:rsidRPr="007F3646">
              <w:rPr>
                <w:rFonts w:ascii="Times New Roman" w:hAnsi="Times New Roman" w:cs="Times New Roman"/>
              </w:rPr>
              <w:t>казывается вид документа, служащего основанием для осуществления платежа</w:t>
            </w:r>
            <w:r w:rsidR="00415F88">
              <w:rPr>
                <w:rFonts w:ascii="Times New Roman" w:hAnsi="Times New Roman" w:cs="Times New Roman"/>
              </w:rPr>
              <w:t xml:space="preserve">: </w:t>
            </w:r>
            <w:r w:rsidR="00415F88" w:rsidRPr="007F3646">
              <w:rPr>
                <w:rFonts w:ascii="Times New Roman" w:hAnsi="Times New Roman" w:cs="Times New Roman"/>
              </w:rPr>
              <w:t xml:space="preserve"> договор (</w:t>
            </w:r>
            <w:r w:rsidR="00415F88">
              <w:rPr>
                <w:rFonts w:ascii="Times New Roman" w:hAnsi="Times New Roman" w:cs="Times New Roman"/>
              </w:rPr>
              <w:t xml:space="preserve">контракт, </w:t>
            </w:r>
            <w:r w:rsidR="00415F88" w:rsidRPr="007F3646">
              <w:rPr>
                <w:rFonts w:ascii="Times New Roman" w:hAnsi="Times New Roman" w:cs="Times New Roman"/>
              </w:rPr>
              <w:t>соглашение</w:t>
            </w:r>
            <w:r w:rsidR="00415F88">
              <w:rPr>
                <w:rFonts w:ascii="Times New Roman" w:hAnsi="Times New Roman" w:cs="Times New Roman"/>
              </w:rPr>
              <w:t>, иной документ</w:t>
            </w:r>
            <w:r w:rsidR="00415F88" w:rsidRPr="007F3646">
              <w:rPr>
                <w:rFonts w:ascii="Times New Roman" w:hAnsi="Times New Roman" w:cs="Times New Roman"/>
              </w:rPr>
              <w:t xml:space="preserve">), </w:t>
            </w:r>
            <w:r w:rsidR="00415F88" w:rsidRPr="00415F88">
              <w:rPr>
                <w:rFonts w:ascii="Times New Roman" w:hAnsi="Times New Roman" w:cs="Times New Roman"/>
              </w:rPr>
              <w:t xml:space="preserve">предусматривающего осуществление расчетов посредством прямого </w:t>
            </w:r>
            <w:proofErr w:type="spellStart"/>
            <w:r w:rsidR="00415F88" w:rsidRPr="00415F88">
              <w:rPr>
                <w:rFonts w:ascii="Times New Roman" w:hAnsi="Times New Roman" w:cs="Times New Roman"/>
              </w:rPr>
              <w:t>дебетования</w:t>
            </w:r>
            <w:proofErr w:type="spellEnd"/>
            <w:r w:rsidR="00415F88" w:rsidRPr="00415F88">
              <w:rPr>
                <w:rFonts w:ascii="Times New Roman" w:hAnsi="Times New Roman" w:cs="Times New Roman"/>
              </w:rPr>
              <w:t xml:space="preserve"> счета</w:t>
            </w:r>
          </w:p>
          <w:p w:rsidR="00415F88" w:rsidRPr="007F3646" w:rsidRDefault="008E7331" w:rsidP="00C078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78DB" w:rsidRPr="00C078DB">
              <w:rPr>
                <w:rFonts w:ascii="Times New Roman" w:hAnsi="Times New Roman" w:cs="Times New Roman"/>
              </w:rPr>
              <w:t xml:space="preserve">В </w:t>
            </w:r>
            <w:r w:rsidR="00C078DB" w:rsidRPr="00C078DB">
              <w:rPr>
                <w:rFonts w:ascii="Times New Roman" w:hAnsi="Times New Roman" w:cs="Times New Roman"/>
                <w:b/>
              </w:rPr>
              <w:t>платежном требовании на отзыв (возврат) платеж</w:t>
            </w:r>
            <w:r w:rsidR="00C078DB" w:rsidRPr="00C078DB">
              <w:rPr>
                <w:rFonts w:ascii="Times New Roman" w:hAnsi="Times New Roman" w:cs="Times New Roman"/>
              </w:rPr>
              <w:t xml:space="preserve">а </w:t>
            </w:r>
            <w:r w:rsidR="00C078D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платежное требование на прямое </w:t>
            </w:r>
            <w:proofErr w:type="spellStart"/>
            <w:r>
              <w:rPr>
                <w:rFonts w:ascii="Times New Roman" w:hAnsi="Times New Roman" w:cs="Times New Roman"/>
              </w:rPr>
              <w:t>дебетование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</w:t>
            </w:r>
          </w:p>
        </w:tc>
      </w:tr>
      <w:tr w:rsidR="00415F88" w:rsidRPr="007F3646" w:rsidTr="006B6B03">
        <w:trPr>
          <w:trHeight w:val="20"/>
        </w:trPr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6237" w:type="dxa"/>
          </w:tcPr>
          <w:p w:rsidR="00415F88" w:rsidRDefault="001A69F5" w:rsidP="006B6B03">
            <w:pPr>
              <w:pStyle w:val="ConsPlusNormal"/>
              <w:rPr>
                <w:rFonts w:ascii="Times New Roman" w:hAnsi="Times New Roman" w:cs="Times New Roman"/>
              </w:rPr>
            </w:pPr>
            <w:r w:rsidRPr="001A69F5">
              <w:rPr>
                <w:rFonts w:ascii="Times New Roman" w:hAnsi="Times New Roman" w:cs="Times New Roman"/>
              </w:rPr>
              <w:t xml:space="preserve">В </w:t>
            </w:r>
            <w:r w:rsidRPr="001A69F5">
              <w:rPr>
                <w:rFonts w:ascii="Times New Roman" w:hAnsi="Times New Roman" w:cs="Times New Roman"/>
                <w:b/>
              </w:rPr>
              <w:t xml:space="preserve">платежном требовании на прямое </w:t>
            </w:r>
            <w:proofErr w:type="spellStart"/>
            <w:r w:rsidRPr="001A69F5">
              <w:rPr>
                <w:rFonts w:ascii="Times New Roman" w:hAnsi="Times New Roman" w:cs="Times New Roman"/>
                <w:b/>
              </w:rPr>
              <w:t>дебетование</w:t>
            </w:r>
            <w:proofErr w:type="spellEnd"/>
            <w:r w:rsidRPr="001A69F5">
              <w:rPr>
                <w:rFonts w:ascii="Times New Roman" w:hAnsi="Times New Roman" w:cs="Times New Roman"/>
                <w:b/>
              </w:rPr>
              <w:t xml:space="preserve"> счета</w:t>
            </w:r>
            <w:r w:rsidRPr="001A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15F88" w:rsidRPr="007F3646">
              <w:rPr>
                <w:rFonts w:ascii="Times New Roman" w:hAnsi="Times New Roman" w:cs="Times New Roman"/>
              </w:rPr>
              <w:t>казывается номер заключенного с плательщиком договора (контракта, соглашения, иного документа), являющегося основанием для осуществления платежа</w:t>
            </w:r>
          </w:p>
          <w:p w:rsidR="008E7331" w:rsidRPr="007F3646" w:rsidRDefault="008E7331" w:rsidP="006B6B03">
            <w:pPr>
              <w:pStyle w:val="ConsPlusNormal"/>
              <w:rPr>
                <w:rFonts w:ascii="Times New Roman" w:hAnsi="Times New Roman" w:cs="Times New Roman"/>
              </w:rPr>
            </w:pPr>
            <w:r w:rsidRPr="008E7331">
              <w:rPr>
                <w:rFonts w:ascii="Times New Roman" w:hAnsi="Times New Roman" w:cs="Times New Roman"/>
              </w:rPr>
              <w:t xml:space="preserve">В </w:t>
            </w:r>
            <w:r w:rsidRPr="008E7331">
              <w:rPr>
                <w:rFonts w:ascii="Times New Roman" w:hAnsi="Times New Roman" w:cs="Times New Roman"/>
                <w:b/>
              </w:rPr>
              <w:t>платежном требовании на отзыв (возврат) платежа</w:t>
            </w:r>
            <w:r w:rsidRPr="008E7331">
              <w:rPr>
                <w:rFonts w:ascii="Times New Roman" w:hAnsi="Times New Roman" w:cs="Times New Roman"/>
              </w:rPr>
              <w:t xml:space="preserve"> указывается номер платежного требования, на основании которого был совершен платеж, который отзывается</w:t>
            </w:r>
          </w:p>
        </w:tc>
      </w:tr>
      <w:tr w:rsidR="00415F88" w:rsidRPr="007F3646" w:rsidTr="006B6B03">
        <w:trPr>
          <w:trHeight w:val="669"/>
        </w:trPr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6237" w:type="dxa"/>
          </w:tcPr>
          <w:p w:rsidR="00415F88" w:rsidRDefault="001A69F5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1A69F5">
              <w:rPr>
                <w:rFonts w:ascii="Times New Roman" w:hAnsi="Times New Roman" w:cs="Times New Roman"/>
              </w:rPr>
              <w:t xml:space="preserve">В </w:t>
            </w:r>
            <w:r w:rsidRPr="001A69F5">
              <w:rPr>
                <w:rFonts w:ascii="Times New Roman" w:hAnsi="Times New Roman" w:cs="Times New Roman"/>
                <w:b/>
              </w:rPr>
              <w:t xml:space="preserve">платежном требовании на прямое </w:t>
            </w:r>
            <w:proofErr w:type="spellStart"/>
            <w:r w:rsidRPr="001A69F5">
              <w:rPr>
                <w:rFonts w:ascii="Times New Roman" w:hAnsi="Times New Roman" w:cs="Times New Roman"/>
                <w:b/>
              </w:rPr>
              <w:t>дебетование</w:t>
            </w:r>
            <w:proofErr w:type="spellEnd"/>
            <w:r w:rsidRPr="001A69F5">
              <w:rPr>
                <w:rFonts w:ascii="Times New Roman" w:hAnsi="Times New Roman" w:cs="Times New Roman"/>
                <w:b/>
              </w:rPr>
              <w:t xml:space="preserve"> счета</w:t>
            </w:r>
            <w:r w:rsidRPr="001A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415F88" w:rsidRPr="007F3646">
              <w:rPr>
                <w:rFonts w:ascii="Times New Roman" w:hAnsi="Times New Roman" w:cs="Times New Roman"/>
              </w:rPr>
              <w:t>казывается дата заключенного с плательщиком договора (контракта, соглашения, иного документа), являющегося основанием для осуществления платежа</w:t>
            </w:r>
          </w:p>
          <w:p w:rsidR="00C078DB" w:rsidRPr="007F3646" w:rsidRDefault="00C078DB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 xml:space="preserve">В </w:t>
            </w:r>
            <w:r w:rsidRPr="00C078DB">
              <w:rPr>
                <w:rFonts w:ascii="Times New Roman" w:hAnsi="Times New Roman" w:cs="Times New Roman"/>
                <w:b/>
              </w:rPr>
              <w:t>платежном требовании на отзыв (возврат) платежа</w:t>
            </w:r>
            <w:r w:rsidRPr="00C078DB">
              <w:rPr>
                <w:rFonts w:ascii="Times New Roman" w:hAnsi="Times New Roman" w:cs="Times New Roman"/>
              </w:rPr>
              <w:t xml:space="preserve"> указывается дата платежного требования, на основании которого был совершен платеж, который отзывается</w:t>
            </w:r>
          </w:p>
        </w:tc>
      </w:tr>
      <w:tr w:rsidR="00C078DB" w:rsidRPr="007F3646" w:rsidTr="00277698">
        <w:tc>
          <w:tcPr>
            <w:tcW w:w="488" w:type="dxa"/>
            <w:vMerge/>
          </w:tcPr>
          <w:p w:rsidR="00C078DB" w:rsidRPr="007F3646" w:rsidRDefault="00C078DB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78DB" w:rsidRPr="00415F88" w:rsidRDefault="00C078DB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Причина отзыва (возврата) платежа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237" w:type="dxa"/>
          </w:tcPr>
          <w:p w:rsidR="00C078DB" w:rsidRPr="00C078DB" w:rsidRDefault="00E81F1F" w:rsidP="00E8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8DB" w:rsidRPr="00C078DB">
              <w:rPr>
                <w:rFonts w:ascii="Times New Roman" w:hAnsi="Times New Roman" w:cs="Times New Roman"/>
              </w:rPr>
              <w:t xml:space="preserve"> </w:t>
            </w:r>
            <w:r w:rsidR="00C078DB" w:rsidRPr="00C078DB">
              <w:rPr>
                <w:rFonts w:ascii="Times New Roman" w:hAnsi="Times New Roman" w:cs="Times New Roman"/>
                <w:b/>
              </w:rPr>
              <w:t>платежных требованиях на отзыв (возврат) платежа</w:t>
            </w:r>
            <w:r w:rsidR="00C078DB" w:rsidRPr="00C078DB">
              <w:rPr>
                <w:rFonts w:ascii="Times New Roman" w:hAnsi="Times New Roman" w:cs="Times New Roman"/>
              </w:rPr>
              <w:t xml:space="preserve"> указывается причина отзыва </w:t>
            </w:r>
            <w:r w:rsidR="00C078DB" w:rsidRPr="00C078DB">
              <w:rPr>
                <w:rFonts w:ascii="Times New Roman" w:hAnsi="Times New Roman" w:cs="Times New Roman"/>
                <w:b/>
              </w:rPr>
              <w:t>в соответствии с кодом отзыва</w:t>
            </w:r>
            <w:r w:rsidR="00C078DB" w:rsidRPr="00C078DB">
              <w:rPr>
                <w:rFonts w:ascii="Times New Roman" w:hAnsi="Times New Roman" w:cs="Times New Roman"/>
              </w:rPr>
              <w:t xml:space="preserve"> (возврата) платежа</w:t>
            </w:r>
          </w:p>
        </w:tc>
      </w:tr>
      <w:tr w:rsidR="00415F88" w:rsidRPr="007F3646" w:rsidTr="00277698"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7F3646" w:rsidRDefault="00415F88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415F88">
              <w:rPr>
                <w:rFonts w:ascii="Times New Roman" w:hAnsi="Times New Roman" w:cs="Times New Roman"/>
              </w:rPr>
              <w:t>Уникальный номер акцепта</w:t>
            </w:r>
          </w:p>
        </w:tc>
        <w:tc>
          <w:tcPr>
            <w:tcW w:w="6237" w:type="dxa"/>
          </w:tcPr>
          <w:p w:rsidR="00415F88" w:rsidRPr="007F3646" w:rsidRDefault="00415F88" w:rsidP="00415F88">
            <w:pPr>
              <w:pStyle w:val="ConsPlusNormal"/>
              <w:rPr>
                <w:rFonts w:ascii="Times New Roman" w:hAnsi="Times New Roman" w:cs="Times New Roman"/>
              </w:rPr>
            </w:pPr>
            <w:r w:rsidRPr="00415F88">
              <w:rPr>
                <w:rFonts w:ascii="Times New Roman" w:hAnsi="Times New Roman" w:cs="Times New Roman"/>
              </w:rPr>
              <w:t xml:space="preserve">Указывается уникальный номер акцепта </w:t>
            </w:r>
          </w:p>
        </w:tc>
      </w:tr>
      <w:tr w:rsidR="00C078DB" w:rsidRPr="007F3646" w:rsidTr="00277698">
        <w:tc>
          <w:tcPr>
            <w:tcW w:w="488" w:type="dxa"/>
            <w:vMerge/>
          </w:tcPr>
          <w:p w:rsidR="00C078DB" w:rsidRPr="007F3646" w:rsidRDefault="00C078DB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78DB" w:rsidRPr="00C078DB" w:rsidRDefault="00C078DB" w:rsidP="001A6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Код отзыва (возврата) платежа</w:t>
            </w:r>
            <w:r w:rsidR="001A69F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237" w:type="dxa"/>
          </w:tcPr>
          <w:p w:rsidR="00C078DB" w:rsidRPr="00C078DB" w:rsidRDefault="00C078DB" w:rsidP="00C07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 xml:space="preserve">В </w:t>
            </w:r>
            <w:r w:rsidRPr="00C078DB">
              <w:rPr>
                <w:rFonts w:ascii="Times New Roman" w:hAnsi="Times New Roman" w:cs="Times New Roman"/>
                <w:b/>
              </w:rPr>
              <w:t>платежном требовании на отзыв (возврат) платежа</w:t>
            </w:r>
            <w:r>
              <w:t xml:space="preserve"> </w:t>
            </w:r>
            <w:r w:rsidR="00E81F1F" w:rsidRPr="00E81F1F">
              <w:rPr>
                <w:rFonts w:ascii="Times New Roman" w:hAnsi="Times New Roman" w:cs="Times New Roman"/>
              </w:rPr>
              <w:t>указывается код отзыва</w:t>
            </w:r>
            <w:r w:rsidR="00E81F1F">
              <w:t xml:space="preserve"> </w:t>
            </w:r>
            <w:r w:rsidRPr="00C078DB">
              <w:rPr>
                <w:rFonts w:ascii="Times New Roman" w:hAnsi="Times New Roman" w:cs="Times New Roman"/>
              </w:rPr>
              <w:t>соответствующий причине отзыва (возврата) платежа</w:t>
            </w:r>
          </w:p>
        </w:tc>
      </w:tr>
      <w:tr w:rsidR="00415F88" w:rsidRPr="007F3646" w:rsidTr="00415F88">
        <w:trPr>
          <w:trHeight w:val="537"/>
        </w:trPr>
        <w:tc>
          <w:tcPr>
            <w:tcW w:w="488" w:type="dxa"/>
            <w:vMerge/>
          </w:tcPr>
          <w:p w:rsidR="00415F88" w:rsidRPr="007F3646" w:rsidRDefault="00415F88" w:rsidP="00685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F88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237" w:type="dxa"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F88">
              <w:rPr>
                <w:rFonts w:ascii="Times New Roman" w:hAnsi="Times New Roman" w:cs="Times New Roman"/>
              </w:rPr>
              <w:t>Указываются иная информация о платеже, в том числе предусмотренная законодательством</w:t>
            </w:r>
          </w:p>
        </w:tc>
      </w:tr>
      <w:tr w:rsidR="001466A5" w:rsidRPr="007F3646" w:rsidTr="00243D53">
        <w:trPr>
          <w:trHeight w:val="352"/>
        </w:trPr>
        <w:tc>
          <w:tcPr>
            <w:tcW w:w="488" w:type="dxa"/>
          </w:tcPr>
          <w:p w:rsidR="001466A5" w:rsidRPr="007F3646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</w:tcPr>
          <w:p w:rsidR="001466A5" w:rsidRPr="007F3646" w:rsidRDefault="001466A5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УНП плательщика</w:t>
            </w:r>
          </w:p>
        </w:tc>
        <w:tc>
          <w:tcPr>
            <w:tcW w:w="6237" w:type="dxa"/>
          </w:tcPr>
          <w:p w:rsidR="001466A5" w:rsidRPr="007F3646" w:rsidRDefault="001466A5" w:rsidP="00243D53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УНП плательщика (при наличии)</w:t>
            </w:r>
          </w:p>
        </w:tc>
      </w:tr>
      <w:tr w:rsidR="001466A5" w:rsidRPr="007F3646" w:rsidTr="00243D53">
        <w:trPr>
          <w:trHeight w:val="385"/>
        </w:trPr>
        <w:tc>
          <w:tcPr>
            <w:tcW w:w="488" w:type="dxa"/>
          </w:tcPr>
          <w:p w:rsidR="001466A5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</w:tcPr>
          <w:p w:rsidR="001466A5" w:rsidRPr="007F3646" w:rsidRDefault="001466A5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УНП бенефициара</w:t>
            </w:r>
          </w:p>
        </w:tc>
        <w:tc>
          <w:tcPr>
            <w:tcW w:w="6237" w:type="dxa"/>
          </w:tcPr>
          <w:p w:rsidR="001466A5" w:rsidRPr="007F3646" w:rsidRDefault="001466A5" w:rsidP="00243D53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 xml:space="preserve">Указывается УНП </w:t>
            </w:r>
            <w:r w:rsidR="001957AF">
              <w:rPr>
                <w:rFonts w:ascii="Times New Roman" w:hAnsi="Times New Roman" w:cs="Times New Roman"/>
              </w:rPr>
              <w:t xml:space="preserve">получателя платежа </w:t>
            </w:r>
            <w:r w:rsidRPr="007F3646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466A5" w:rsidRPr="007F3646" w:rsidTr="00243D53">
        <w:trPr>
          <w:trHeight w:val="776"/>
        </w:trPr>
        <w:tc>
          <w:tcPr>
            <w:tcW w:w="488" w:type="dxa"/>
          </w:tcPr>
          <w:p w:rsidR="001466A5" w:rsidRPr="00362FF2" w:rsidRDefault="00362FF2" w:rsidP="006858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F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</w:tcPr>
          <w:p w:rsidR="001466A5" w:rsidRPr="007F3646" w:rsidRDefault="001466A5" w:rsidP="006858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F3646">
              <w:rPr>
                <w:rFonts w:ascii="Times New Roman" w:hAnsi="Times New Roman" w:cs="Times New Roman"/>
                <w:b/>
              </w:rPr>
              <w:t>Очередь</w:t>
            </w:r>
            <w:r w:rsidR="001A69F5">
              <w:rPr>
                <w:rFonts w:ascii="Times New Roman" w:hAnsi="Times New Roman" w:cs="Times New Roman"/>
                <w:b/>
              </w:rPr>
              <w:t>*</w:t>
            </w:r>
            <w:r w:rsidR="00362FF2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6237" w:type="dxa"/>
          </w:tcPr>
          <w:p w:rsidR="001466A5" w:rsidRPr="007F3646" w:rsidRDefault="001466A5" w:rsidP="006858EE">
            <w:pPr>
              <w:pStyle w:val="ConsPlusNormal"/>
              <w:rPr>
                <w:rFonts w:ascii="Times New Roman" w:hAnsi="Times New Roman" w:cs="Times New Roman"/>
              </w:rPr>
            </w:pPr>
            <w:r w:rsidRPr="007F3646">
              <w:rPr>
                <w:rFonts w:ascii="Times New Roman" w:hAnsi="Times New Roman" w:cs="Times New Roman"/>
              </w:rPr>
              <w:t>Указывается условное обозначение очередности платежа в случаях, установленных нормативными правовыми актами Национального банка</w:t>
            </w:r>
          </w:p>
        </w:tc>
      </w:tr>
      <w:tr w:rsidR="00277698" w:rsidRPr="007F3646" w:rsidTr="00277698">
        <w:tc>
          <w:tcPr>
            <w:tcW w:w="488" w:type="dxa"/>
          </w:tcPr>
          <w:p w:rsidR="00277698" w:rsidRPr="00362FF2" w:rsidRDefault="00277698" w:rsidP="002942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2FF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362FF2" w:rsidRPr="00362FF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277698" w:rsidRPr="00243D53" w:rsidRDefault="00277698" w:rsidP="00AE2F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43D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Подпись клиента </w:t>
            </w:r>
          </w:p>
        </w:tc>
        <w:tc>
          <w:tcPr>
            <w:tcW w:w="6237" w:type="dxa"/>
          </w:tcPr>
          <w:p w:rsidR="00277698" w:rsidRPr="007F3646" w:rsidRDefault="00277698" w:rsidP="00AE2F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Проставляются подписи, фамилии, инициалы либо подписи, фамилии, собственные имена, отчества (если таковые имеются):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должностных(ого) лиц(а) юридического лица </w:t>
            </w:r>
            <w:r w:rsidR="00AE2FBB"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согласно заявленным в банк образцам</w:t>
            </w:r>
            <w:r w:rsidR="00AE2FBB"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E2FBB"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индивидуального предпринимателя, нотариуса, адвоката</w:t>
            </w:r>
            <w:r w:rsidR="00AE2FBB"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согласно заявленным в банк образцам подписей или лиц, уполномоченных ими распоряжаться денежными средствами на счете</w:t>
            </w:r>
            <w:r w:rsidR="00AE2FBB"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</w:t>
            </w:r>
            <w:r w:rsidRPr="007F36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взыскателя - уполномоченного лица нерезидента в случае оформления им платежного требования без акцепта плательщика в пользу нерезидента</w:t>
            </w:r>
          </w:p>
        </w:tc>
      </w:tr>
    </w:tbl>
    <w:p w:rsidR="006245C9" w:rsidRDefault="006245C9">
      <w:pPr>
        <w:rPr>
          <w:rFonts w:ascii="Times New Roman" w:hAnsi="Times New Roman" w:cs="Times New Roman"/>
        </w:rPr>
      </w:pPr>
    </w:p>
    <w:p w:rsidR="00513B47" w:rsidRPr="00362FF2" w:rsidRDefault="00362FF2" w:rsidP="006245C9">
      <w:pPr>
        <w:rPr>
          <w:rFonts w:ascii="Times New Roman" w:hAnsi="Times New Roman" w:cs="Times New Roman"/>
        </w:rPr>
      </w:pPr>
      <w:r w:rsidRPr="00362FF2">
        <w:rPr>
          <w:rFonts w:ascii="Times New Roman" w:hAnsi="Times New Roman" w:cs="Times New Roman"/>
        </w:rPr>
        <w:lastRenderedPageBreak/>
        <w:t>* в наименовании плательщика/ бенефициара</w:t>
      </w:r>
      <w:r w:rsidR="006245C9" w:rsidRPr="006245C9">
        <w:rPr>
          <w:rFonts w:ascii="Times New Roman" w:hAnsi="Times New Roman" w:cs="Times New Roman"/>
          <w:b/>
          <w:i/>
        </w:rPr>
        <w:t xml:space="preserve"> </w:t>
      </w:r>
      <w:r w:rsidR="006245C9" w:rsidRPr="00362FF2">
        <w:rPr>
          <w:rFonts w:ascii="Times New Roman" w:hAnsi="Times New Roman" w:cs="Times New Roman"/>
        </w:rPr>
        <w:t xml:space="preserve">допускается </w:t>
      </w:r>
      <w:r w:rsidR="007A5AAB" w:rsidRPr="00362FF2">
        <w:rPr>
          <w:rFonts w:ascii="Times New Roman" w:hAnsi="Times New Roman" w:cs="Times New Roman"/>
        </w:rPr>
        <w:t xml:space="preserve">указание </w:t>
      </w:r>
      <w:r w:rsidR="006245C9" w:rsidRPr="00362FF2">
        <w:rPr>
          <w:rFonts w:ascii="Times New Roman" w:hAnsi="Times New Roman" w:cs="Times New Roman"/>
        </w:rPr>
        <w:t>сокращенно</w:t>
      </w:r>
      <w:r w:rsidR="007A5AAB" w:rsidRPr="00362FF2">
        <w:rPr>
          <w:rFonts w:ascii="Times New Roman" w:hAnsi="Times New Roman" w:cs="Times New Roman"/>
        </w:rPr>
        <w:t>й</w:t>
      </w:r>
      <w:r w:rsidR="006245C9" w:rsidRPr="00362FF2">
        <w:rPr>
          <w:rFonts w:ascii="Times New Roman" w:hAnsi="Times New Roman" w:cs="Times New Roman"/>
        </w:rPr>
        <w:t xml:space="preserve"> организационно-правовой формы хозяйствования </w:t>
      </w:r>
      <w:r w:rsidR="007A5AAB" w:rsidRPr="00362FF2">
        <w:rPr>
          <w:rFonts w:ascii="Times New Roman" w:hAnsi="Times New Roman" w:cs="Times New Roman"/>
        </w:rPr>
        <w:t>(ООО, ОАО и т.д.</w:t>
      </w:r>
      <w:proofErr w:type="gramStart"/>
      <w:r w:rsidR="007A5AAB" w:rsidRPr="00362FF2">
        <w:rPr>
          <w:rFonts w:ascii="Times New Roman" w:hAnsi="Times New Roman" w:cs="Times New Roman"/>
        </w:rPr>
        <w:t>),</w:t>
      </w:r>
      <w:r w:rsidR="006245C9" w:rsidRPr="00362FF2">
        <w:rPr>
          <w:rFonts w:ascii="Times New Roman" w:hAnsi="Times New Roman" w:cs="Times New Roman"/>
        </w:rPr>
        <w:t>предусмотренное</w:t>
      </w:r>
      <w:proofErr w:type="gramEnd"/>
      <w:r w:rsidR="006245C9" w:rsidRPr="00362FF2">
        <w:rPr>
          <w:rFonts w:ascii="Times New Roman" w:hAnsi="Times New Roman" w:cs="Times New Roman"/>
        </w:rPr>
        <w:t xml:space="preserve"> законодательством</w:t>
      </w:r>
    </w:p>
    <w:p w:rsidR="00362FF2" w:rsidRDefault="00362FF2" w:rsidP="00362FF2">
      <w:pPr>
        <w:spacing w:after="1" w:line="220" w:lineRule="atLeast"/>
        <w:jc w:val="both"/>
        <w:outlineLvl w:val="0"/>
      </w:pPr>
      <w:r w:rsidRPr="00362FF2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Приложение</w:t>
      </w:r>
      <w:r w:rsidRPr="008F0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Инструкции</w:t>
      </w:r>
      <w:r w:rsidRPr="008F0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порядке проведения</w:t>
      </w:r>
      <w:r w:rsidRPr="008F0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расчетов с текущих (расчетных)</w:t>
      </w:r>
      <w:r w:rsidRPr="008F0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банковских счетов в очередности,</w:t>
      </w:r>
      <w:r w:rsidRPr="008F0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установленной законодательством, утвержденной постановлением</w:t>
      </w:r>
      <w:r w:rsidRPr="008F0DFC">
        <w:rPr>
          <w:rFonts w:ascii="Times New Roman" w:hAnsi="Times New Roman" w:cs="Times New Roman"/>
        </w:rPr>
        <w:t xml:space="preserve"> Правления Национального банка Республики Беларусь от 29.03.2001 </w:t>
      </w:r>
      <w:r>
        <w:rPr>
          <w:rFonts w:ascii="Times New Roman" w:hAnsi="Times New Roman" w:cs="Times New Roman"/>
        </w:rPr>
        <w:t>№</w:t>
      </w:r>
      <w:r w:rsidR="00F54EB8">
        <w:rPr>
          <w:rFonts w:ascii="Times New Roman" w:hAnsi="Times New Roman" w:cs="Times New Roman"/>
        </w:rPr>
        <w:t xml:space="preserve"> 63 (ред. от 28</w:t>
      </w:r>
      <w:r w:rsidRPr="008F0DFC">
        <w:rPr>
          <w:rFonts w:ascii="Times New Roman" w:hAnsi="Times New Roman" w:cs="Times New Roman"/>
        </w:rPr>
        <w:t>.07.202</w:t>
      </w:r>
      <w:r w:rsidR="00F54EB8">
        <w:rPr>
          <w:rFonts w:ascii="Times New Roman" w:hAnsi="Times New Roman" w:cs="Times New Roman"/>
        </w:rPr>
        <w:t>2</w:t>
      </w:r>
      <w:r w:rsidRPr="008F0DFC">
        <w:rPr>
          <w:rFonts w:ascii="Times New Roman" w:hAnsi="Times New Roman" w:cs="Times New Roman"/>
        </w:rPr>
        <w:t xml:space="preserve">) </w:t>
      </w:r>
    </w:p>
    <w:p w:rsidR="00362FF2" w:rsidRDefault="00362FF2" w:rsidP="00362FF2">
      <w:pPr>
        <w:spacing w:after="1" w:line="220" w:lineRule="atLeast"/>
        <w:jc w:val="both"/>
      </w:pPr>
    </w:p>
    <w:p w:rsidR="00362FF2" w:rsidRDefault="00362FF2" w:rsidP="00362FF2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ПЕРЕЧЕНЬ УСЛОВНЫХ ОБОЗНАЧЕНИЙ ОЧЕРЕДНОСТИ ПЛАТЕЖА</w:t>
      </w:r>
      <w:r w:rsidR="00F54EB8">
        <w:rPr>
          <w:rFonts w:ascii="Times New Roman" w:hAnsi="Times New Roman" w:cs="Times New Roman"/>
          <w:b/>
        </w:rPr>
        <w:t xml:space="preserve"> (КОДОВ ОЧЕРЕДНОСТИ ПЛАТЕЖА)</w:t>
      </w:r>
      <w:bookmarkStart w:id="0" w:name="_GoBack"/>
      <w:bookmarkEnd w:id="0"/>
    </w:p>
    <w:p w:rsidR="00362FF2" w:rsidRDefault="00362FF2" w:rsidP="00362FF2">
      <w:pPr>
        <w:spacing w:after="1"/>
      </w:pPr>
    </w:p>
    <w:tbl>
      <w:tblPr>
        <w:tblStyle w:val="a3"/>
        <w:tblW w:w="96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838"/>
      </w:tblGrid>
      <w:tr w:rsidR="00F54EB8" w:rsidTr="00F54EB8">
        <w:trPr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платежа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Условное обозначение очередности платежа</w:t>
            </w:r>
          </w:p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(код очередности платежа)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Внеочередные платежи: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 денежных средств, зачисленных в результате технической ошибки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расчеты за закупаемые у физических лиц молоко и скот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перечисление денежных средств на специальные счета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субсчета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до осуществления расходных операций по платежам в очередности, установленной законодательством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 в счет неотложных нужд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(перечисление) заработной платы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(перечисление) заработной платы в пределах установленного минимума при ограничении операций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 (погашение) кредита, предоставленного на погашение задолженности по заработной плате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связанные с обеспечением осуществления экономической деятельности экономических субъектов, возмещением вреда, причиненного жизни и (или) здоровью их работников, а также обеспечением жизнедеятельности физических лиц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 первой очереди: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перечисление денежных средств на специальные счета после осуществления расходных операций по платежам, которые в соответствии с законодательством осуществляются вне очереди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обеспеченных залогом обязательств по кредитам за счет денежных средств, полученных от реализации заложенного имущества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расходные операции по платежам первой очереди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 второй очереди: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перечисление денежных средств на специальные счета после осуществления расходных операций по платежам, которые в соответствии с законодательством осуществляются вне очереди и в первую очередь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расходные операции по платежам второй очереди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Расходные операции по платежам, осуществляемым ликвидатором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Расходные операции по платежам за счет целевых кредитных средств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Перечисление целевых кредитных средств на текущий счет кредитополучателя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Расходные операции по платежам при экономической несостоятельности (банкротстве):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расходные операции по платежам, осуществляемым антикризисным управляющим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54EB8" w:rsidTr="00F54EB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8" w:rsidRDefault="00F54E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расходные операции по платежам на основании платежных требований взыскателей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4EB8" w:rsidRDefault="00F54E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</w:tbl>
    <w:p w:rsidR="00F54EB8" w:rsidRDefault="00F54EB8" w:rsidP="00F54EB8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362FF2" w:rsidRPr="008F0DFC" w:rsidRDefault="00362FF2" w:rsidP="00362FF2">
      <w:pPr>
        <w:spacing w:after="1" w:line="220" w:lineRule="atLeast"/>
        <w:rPr>
          <w:rFonts w:ascii="Times New Roman" w:hAnsi="Times New Roman" w:cs="Times New Roman"/>
        </w:rPr>
      </w:pPr>
    </w:p>
    <w:p w:rsidR="00E269BD" w:rsidRDefault="00E269BD" w:rsidP="00E26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Таблица А.2</w:t>
      </w:r>
    </w:p>
    <w:p w:rsidR="00E269BD" w:rsidRDefault="00E269BD" w:rsidP="00E2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13"/>
        <w:gridCol w:w="1020"/>
        <w:gridCol w:w="1247"/>
      </w:tblGrid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акцепта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(возврат) платежа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AC04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плательщика закрыт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не принадлежит плательщику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BE06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 не является клиентом банка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BE08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 банка или платежной системы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Неисполнение бенефициаром своих обязательств по договору сделки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причины, указанные в договоре сделки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Неисполнение плательщиком своих обязательств по договору прямого </w:t>
            </w:r>
            <w:proofErr w:type="spellStart"/>
            <w:r>
              <w:rPr>
                <w:rFonts w:ascii="Times New Roman" w:hAnsi="Times New Roman" w:cs="Times New Roman"/>
              </w:rPr>
              <w:t>дебетования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причины, указанные в договоре прямого </w:t>
            </w:r>
            <w:proofErr w:type="spellStart"/>
            <w:r>
              <w:rPr>
                <w:rFonts w:ascii="Times New Roman" w:hAnsi="Times New Roman" w:cs="Times New Roman"/>
              </w:rPr>
              <w:t>дебетования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плательщика открыто конкурсное (ликвидационное) производство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BY06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 исключен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Подозрение на мошенничество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MD02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условиям акцепта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MD06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заявлению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MD09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по счету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MD19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Досрочное исполнение денежных обязательств плательщиком по договору сделки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договора прямого </w:t>
            </w:r>
            <w:proofErr w:type="spellStart"/>
            <w:r>
              <w:rPr>
                <w:rFonts w:ascii="Times New Roman" w:hAnsi="Times New Roman" w:cs="Times New Roman"/>
              </w:rPr>
              <w:t>дебетования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 истек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RR04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требованиям нормативных правовых актов регулятора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Превышено количество платежей за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269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Превышена сумма акцепта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D" w:rsidRDefault="00E2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362FF2" w:rsidRPr="00362FF2" w:rsidRDefault="00362FF2" w:rsidP="006245C9">
      <w:pPr>
        <w:rPr>
          <w:rFonts w:ascii="Times New Roman" w:hAnsi="Times New Roman" w:cs="Times New Roman"/>
        </w:rPr>
      </w:pPr>
    </w:p>
    <w:sectPr w:rsidR="00362FF2" w:rsidRPr="003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33"/>
    <w:rsid w:val="00062A3E"/>
    <w:rsid w:val="0006752D"/>
    <w:rsid w:val="001466A5"/>
    <w:rsid w:val="001632EE"/>
    <w:rsid w:val="001644AD"/>
    <w:rsid w:val="00175F47"/>
    <w:rsid w:val="001957AF"/>
    <w:rsid w:val="00197B3E"/>
    <w:rsid w:val="001A69F5"/>
    <w:rsid w:val="002172DE"/>
    <w:rsid w:val="002340C6"/>
    <w:rsid w:val="00243D53"/>
    <w:rsid w:val="00277698"/>
    <w:rsid w:val="002A7AA8"/>
    <w:rsid w:val="0035305B"/>
    <w:rsid w:val="00362FF2"/>
    <w:rsid w:val="00363DCD"/>
    <w:rsid w:val="00365E27"/>
    <w:rsid w:val="003952F4"/>
    <w:rsid w:val="00415F88"/>
    <w:rsid w:val="00513B47"/>
    <w:rsid w:val="005457B0"/>
    <w:rsid w:val="00554BE6"/>
    <w:rsid w:val="00565F36"/>
    <w:rsid w:val="005C381A"/>
    <w:rsid w:val="006245C9"/>
    <w:rsid w:val="00624F4F"/>
    <w:rsid w:val="0064242A"/>
    <w:rsid w:val="006B19DD"/>
    <w:rsid w:val="006B6B03"/>
    <w:rsid w:val="0073288F"/>
    <w:rsid w:val="007A5AAB"/>
    <w:rsid w:val="007B1FD1"/>
    <w:rsid w:val="007D1FDB"/>
    <w:rsid w:val="007E2659"/>
    <w:rsid w:val="007F3646"/>
    <w:rsid w:val="007F4830"/>
    <w:rsid w:val="00812B55"/>
    <w:rsid w:val="0085108E"/>
    <w:rsid w:val="008E29BC"/>
    <w:rsid w:val="008E7331"/>
    <w:rsid w:val="00912E87"/>
    <w:rsid w:val="0097602D"/>
    <w:rsid w:val="00980591"/>
    <w:rsid w:val="00983912"/>
    <w:rsid w:val="0098587F"/>
    <w:rsid w:val="00AE2FBB"/>
    <w:rsid w:val="00B36665"/>
    <w:rsid w:val="00B71AC1"/>
    <w:rsid w:val="00B9786A"/>
    <w:rsid w:val="00BC62F4"/>
    <w:rsid w:val="00BE4C08"/>
    <w:rsid w:val="00C078DB"/>
    <w:rsid w:val="00C23E2C"/>
    <w:rsid w:val="00C2650B"/>
    <w:rsid w:val="00C40628"/>
    <w:rsid w:val="00C76420"/>
    <w:rsid w:val="00C90F68"/>
    <w:rsid w:val="00D11ACC"/>
    <w:rsid w:val="00D24277"/>
    <w:rsid w:val="00DB0D33"/>
    <w:rsid w:val="00E261C2"/>
    <w:rsid w:val="00E269BD"/>
    <w:rsid w:val="00E61681"/>
    <w:rsid w:val="00E81F1F"/>
    <w:rsid w:val="00F54EB8"/>
    <w:rsid w:val="00FA4817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8AAB"/>
  <w15:docId w15:val="{4D873457-A3C1-4303-B2F6-9B745A9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5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DB38-FB89-4FCF-9E15-F217D347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Сакович Ольга</cp:lastModifiedBy>
  <cp:revision>3</cp:revision>
  <dcterms:created xsi:type="dcterms:W3CDTF">2022-10-17T09:02:00Z</dcterms:created>
  <dcterms:modified xsi:type="dcterms:W3CDTF">2022-10-17T09:29:00Z</dcterms:modified>
</cp:coreProperties>
</file>