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35" w:rsidRDefault="00EA2E35" w:rsidP="00EA2E35">
      <w:pPr>
        <w:jc w:val="right"/>
      </w:pPr>
      <w:r>
        <w:t xml:space="preserve">Приложение 1 </w:t>
      </w:r>
    </w:p>
    <w:p w:rsidR="00EA2E35" w:rsidRDefault="00EA2E35" w:rsidP="00EA2E35">
      <w:pPr>
        <w:jc w:val="right"/>
      </w:pPr>
      <w:r>
        <w:t xml:space="preserve">к </w:t>
      </w:r>
      <w:r w:rsidR="005B47BD">
        <w:t xml:space="preserve">Дополнению 1 к </w:t>
      </w:r>
      <w:r>
        <w:t xml:space="preserve">Условиям предоставления услуги </w:t>
      </w:r>
    </w:p>
    <w:p w:rsidR="00EA2E35" w:rsidRDefault="00A7528C" w:rsidP="00EA2E35">
      <w:pPr>
        <w:jc w:val="right"/>
      </w:pPr>
      <w:r>
        <w:t>«Сопровождение</w:t>
      </w:r>
      <w:r w:rsidR="00EA2E35">
        <w:t xml:space="preserve"> валютных договоров </w:t>
      </w:r>
    </w:p>
    <w:p w:rsidR="00EE6543" w:rsidRDefault="00EA2E35" w:rsidP="00EA2E35">
      <w:pPr>
        <w:jc w:val="right"/>
      </w:pPr>
      <w:r>
        <w:t>на веб-портале Н</w:t>
      </w:r>
      <w:r w:rsidR="004E3860">
        <w:t>ационального банка</w:t>
      </w:r>
    </w:p>
    <w:p w:rsidR="00EE6543" w:rsidRDefault="004E3860" w:rsidP="00EA2E35">
      <w:pPr>
        <w:jc w:val="right"/>
      </w:pPr>
      <w:r>
        <w:t xml:space="preserve"> Республики </w:t>
      </w:r>
      <w:r w:rsidR="00EA2E35">
        <w:t>Б</w:t>
      </w:r>
      <w:r>
        <w:t>еларусь</w:t>
      </w:r>
      <w:r w:rsidR="00EA2E35">
        <w:t>» клиентам</w:t>
      </w:r>
    </w:p>
    <w:p w:rsidR="0065328C" w:rsidRDefault="00EA2E35" w:rsidP="00EA2E35">
      <w:pPr>
        <w:jc w:val="right"/>
      </w:pPr>
      <w:r>
        <w:t xml:space="preserve"> ОАО «Сбер</w:t>
      </w:r>
      <w:r w:rsidR="00661D7F">
        <w:t xml:space="preserve"> Б</w:t>
      </w:r>
      <w:r>
        <w:t>анк</w:t>
      </w:r>
      <w:r w:rsidR="00045B6C">
        <w:t>»</w:t>
      </w:r>
    </w:p>
    <w:p w:rsidR="005B47BD" w:rsidRDefault="005B47BD" w:rsidP="00EA2E35">
      <w:pPr>
        <w:jc w:val="right"/>
      </w:pPr>
    </w:p>
    <w:p w:rsidR="005B47BD" w:rsidRDefault="005B47BD" w:rsidP="00EA2E35">
      <w:pPr>
        <w:jc w:val="right"/>
      </w:pPr>
      <w:r>
        <w:t xml:space="preserve">Приложение 1 </w:t>
      </w:r>
    </w:p>
    <w:p w:rsidR="005B47BD" w:rsidRDefault="005B47BD" w:rsidP="005B47BD">
      <w:pPr>
        <w:jc w:val="right"/>
      </w:pPr>
      <w:r>
        <w:t xml:space="preserve">к Условиям предоставления услуги </w:t>
      </w:r>
    </w:p>
    <w:p w:rsidR="005B47BD" w:rsidRDefault="005B47BD" w:rsidP="005B47BD">
      <w:pPr>
        <w:jc w:val="right"/>
      </w:pPr>
      <w:r>
        <w:t xml:space="preserve">«Сопровождение валютных договоров </w:t>
      </w:r>
    </w:p>
    <w:p w:rsidR="005B47BD" w:rsidRDefault="005B47BD" w:rsidP="005B47BD">
      <w:pPr>
        <w:jc w:val="right"/>
      </w:pPr>
      <w:r>
        <w:t>на веб-портале Национального банка</w:t>
      </w:r>
    </w:p>
    <w:p w:rsidR="005B47BD" w:rsidRDefault="005B47BD" w:rsidP="005B47BD">
      <w:pPr>
        <w:jc w:val="right"/>
      </w:pPr>
      <w:r>
        <w:t xml:space="preserve"> Республики Беларусь» клиентам</w:t>
      </w:r>
    </w:p>
    <w:p w:rsidR="005B47BD" w:rsidRDefault="005B47BD" w:rsidP="005B47BD">
      <w:pPr>
        <w:jc w:val="right"/>
      </w:pPr>
      <w:r>
        <w:t xml:space="preserve"> ОАО «Сбер Банк»</w:t>
      </w:r>
    </w:p>
    <w:p w:rsidR="005B47BD" w:rsidRDefault="005B47BD" w:rsidP="00EA2E35">
      <w:pPr>
        <w:jc w:val="right"/>
      </w:pPr>
    </w:p>
    <w:p w:rsidR="00EA2E35" w:rsidRPr="00CA24B0" w:rsidRDefault="00EA2E35" w:rsidP="0065328C">
      <w:pPr>
        <w:jc w:val="right"/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ED08BA" w:rsidRPr="00ED08BA" w:rsidTr="005F3040">
        <w:tc>
          <w:tcPr>
            <w:tcW w:w="10065" w:type="dxa"/>
          </w:tcPr>
          <w:p w:rsidR="00ED08BA" w:rsidRPr="00DE652C" w:rsidRDefault="00A9109B" w:rsidP="00ED08BA">
            <w:pPr>
              <w:tabs>
                <w:tab w:val="left" w:pos="2977"/>
                <w:tab w:val="left" w:pos="340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DE652C">
              <w:rPr>
                <w:b/>
                <w:color w:val="000000"/>
                <w:sz w:val="24"/>
                <w:szCs w:val="24"/>
              </w:rPr>
              <w:t>Заявление на регистрацию Банком валютного договора на веб-портале НБ</w:t>
            </w:r>
          </w:p>
        </w:tc>
      </w:tr>
    </w:tbl>
    <w:p w:rsidR="00ED08BA" w:rsidRPr="00ED08BA" w:rsidRDefault="00ED08BA" w:rsidP="00ED08BA">
      <w:pPr>
        <w:tabs>
          <w:tab w:val="left" w:pos="2977"/>
          <w:tab w:val="left" w:pos="3402"/>
        </w:tabs>
        <w:jc w:val="both"/>
        <w:rPr>
          <w:color w:val="000000"/>
        </w:rPr>
      </w:pPr>
    </w:p>
    <w:tbl>
      <w:tblPr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962"/>
        <w:gridCol w:w="453"/>
        <w:gridCol w:w="236"/>
        <w:gridCol w:w="236"/>
        <w:gridCol w:w="1728"/>
        <w:gridCol w:w="649"/>
        <w:gridCol w:w="270"/>
        <w:gridCol w:w="5531"/>
      </w:tblGrid>
      <w:tr w:rsidR="00ED08BA" w:rsidRPr="00ED08BA" w:rsidTr="008326DB">
        <w:tc>
          <w:tcPr>
            <w:tcW w:w="962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right"/>
            </w:pPr>
            <w:r w:rsidRPr="00ED08BA">
              <w:t xml:space="preserve">«   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</w:tc>
        <w:tc>
          <w:tcPr>
            <w:tcW w:w="236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  <w:r w:rsidRPr="00ED08BA">
              <w:t>»</w:t>
            </w:r>
          </w:p>
        </w:tc>
        <w:tc>
          <w:tcPr>
            <w:tcW w:w="236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</w:tc>
        <w:tc>
          <w:tcPr>
            <w:tcW w:w="649" w:type="dxa"/>
          </w:tcPr>
          <w:p w:rsidR="00ED08BA" w:rsidRPr="00ED08BA" w:rsidRDefault="006C2B27" w:rsidP="00ED08BA">
            <w:pPr>
              <w:tabs>
                <w:tab w:val="left" w:pos="3402"/>
              </w:tabs>
              <w:jc w:val="both"/>
            </w:pPr>
            <w:r>
              <w:t>202</w:t>
            </w:r>
            <w:r w:rsidR="00A51B08">
              <w:t>_</w:t>
            </w:r>
          </w:p>
        </w:tc>
        <w:tc>
          <w:tcPr>
            <w:tcW w:w="270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</w:tc>
        <w:tc>
          <w:tcPr>
            <w:tcW w:w="5531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  <w:r w:rsidRPr="00ED08BA">
              <w:t>г.</w:t>
            </w:r>
            <w:r w:rsidR="008326DB">
              <w:t xml:space="preserve">                №</w:t>
            </w:r>
          </w:p>
        </w:tc>
      </w:tr>
    </w:tbl>
    <w:p w:rsidR="00ED08BA" w:rsidRDefault="00ED08BA" w:rsidP="00ED08BA">
      <w:pPr>
        <w:tabs>
          <w:tab w:val="left" w:pos="3402"/>
        </w:tabs>
        <w:jc w:val="both"/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DE652C" w:rsidRPr="00DE652C" w:rsidTr="005F3040">
        <w:tc>
          <w:tcPr>
            <w:tcW w:w="1702" w:type="dxa"/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E652C">
              <w:rPr>
                <w:b/>
                <w:sz w:val="22"/>
                <w:szCs w:val="22"/>
              </w:rPr>
              <w:t>Банк: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E652C" w:rsidRPr="00DE652C" w:rsidRDefault="00DE652C" w:rsidP="00661D7F">
            <w:pPr>
              <w:tabs>
                <w:tab w:val="left" w:pos="708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E652C">
              <w:rPr>
                <w:sz w:val="22"/>
                <w:szCs w:val="22"/>
              </w:rPr>
              <w:t>Открытое акционерное общество «Сбер</w:t>
            </w:r>
            <w:r w:rsidR="00661D7F">
              <w:rPr>
                <w:sz w:val="22"/>
                <w:szCs w:val="22"/>
              </w:rPr>
              <w:t xml:space="preserve"> Б</w:t>
            </w:r>
            <w:r w:rsidRPr="00DE652C">
              <w:rPr>
                <w:sz w:val="22"/>
                <w:szCs w:val="22"/>
              </w:rPr>
              <w:t>анк»</w:t>
            </w:r>
          </w:p>
        </w:tc>
      </w:tr>
      <w:tr w:rsidR="00DE652C" w:rsidRPr="00DE652C" w:rsidTr="005F3040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DE652C" w:rsidRPr="00DE652C" w:rsidTr="005F3040">
        <w:tc>
          <w:tcPr>
            <w:tcW w:w="1702" w:type="dxa"/>
            <w:tcBorders>
              <w:top w:val="single" w:sz="4" w:space="0" w:color="auto"/>
            </w:tcBorders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E652C">
              <w:rPr>
                <w:sz w:val="18"/>
                <w:szCs w:val="18"/>
              </w:rPr>
              <w:t>(указывается наименование подразделения Банка)</w:t>
            </w:r>
          </w:p>
        </w:tc>
      </w:tr>
    </w:tbl>
    <w:p w:rsidR="00DE652C" w:rsidRPr="00DE652C" w:rsidRDefault="00DE652C" w:rsidP="00DE652C">
      <w:pPr>
        <w:rPr>
          <w:sz w:val="10"/>
          <w:szCs w:val="10"/>
        </w:rPr>
      </w:pPr>
    </w:p>
    <w:tbl>
      <w:tblPr>
        <w:tblW w:w="1066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6095"/>
        <w:gridCol w:w="2268"/>
        <w:gridCol w:w="601"/>
      </w:tblGrid>
      <w:tr w:rsidR="00DE652C" w:rsidRPr="00DE652C" w:rsidTr="0042471C">
        <w:trPr>
          <w:gridAfter w:val="1"/>
          <w:wAfter w:w="601" w:type="dxa"/>
        </w:trPr>
        <w:tc>
          <w:tcPr>
            <w:tcW w:w="1702" w:type="dxa"/>
            <w:gridSpan w:val="2"/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E652C">
              <w:rPr>
                <w:b/>
                <w:sz w:val="22"/>
                <w:szCs w:val="22"/>
              </w:rPr>
              <w:t>Клиент: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DE652C" w:rsidRPr="00DE652C" w:rsidTr="0042471C">
        <w:trPr>
          <w:gridAfter w:val="1"/>
          <w:wAfter w:w="601" w:type="dxa"/>
        </w:trPr>
        <w:tc>
          <w:tcPr>
            <w:tcW w:w="1702" w:type="dxa"/>
            <w:gridSpan w:val="2"/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DE652C" w:rsidRPr="00DE652C" w:rsidRDefault="00252467" w:rsidP="0025246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61EFD">
              <w:rPr>
                <w:sz w:val="18"/>
                <w:szCs w:val="18"/>
              </w:rPr>
              <w:t xml:space="preserve">УНП, </w:t>
            </w:r>
            <w:r w:rsidR="00DE652C" w:rsidRPr="00DE652C">
              <w:rPr>
                <w:sz w:val="18"/>
                <w:szCs w:val="18"/>
              </w:rPr>
              <w:t>полное наименование юридического лица (его структурного подразделения),</w:t>
            </w:r>
          </w:p>
        </w:tc>
      </w:tr>
      <w:tr w:rsidR="00DE652C" w:rsidRPr="00DE652C" w:rsidTr="0042471C">
        <w:trPr>
          <w:gridAfter w:val="1"/>
          <w:wAfter w:w="601" w:type="dxa"/>
          <w:trHeight w:val="80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bottom"/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DE652C" w:rsidRPr="00DE652C" w:rsidTr="0042471C">
        <w:trPr>
          <w:gridAfter w:val="1"/>
          <w:wAfter w:w="601" w:type="dxa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E652C">
              <w:rPr>
                <w:sz w:val="18"/>
                <w:szCs w:val="18"/>
              </w:rPr>
              <w:t>фамилия, имя, отчество индивидуального предпринимателя</w:t>
            </w:r>
            <w:r w:rsidR="00A51B08">
              <w:rPr>
                <w:sz w:val="18"/>
                <w:szCs w:val="18"/>
              </w:rPr>
              <w:t>, нотариуса</w:t>
            </w:r>
            <w:r w:rsidRPr="00DE652C">
              <w:rPr>
                <w:sz w:val="18"/>
                <w:szCs w:val="18"/>
              </w:rPr>
              <w:t>)</w:t>
            </w:r>
          </w:p>
          <w:p w:rsidR="008D4861" w:rsidRDefault="007F267D" w:rsidP="008D4861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7F267D">
              <w:rPr>
                <w:b/>
                <w:sz w:val="22"/>
                <w:szCs w:val="22"/>
              </w:rPr>
              <w:t>Местонахождение</w:t>
            </w:r>
            <w:r w:rsidR="008D4861" w:rsidRPr="008D4861">
              <w:rPr>
                <w:b/>
                <w:sz w:val="22"/>
                <w:szCs w:val="22"/>
              </w:rPr>
              <w:t xml:space="preserve"> клиента:</w:t>
            </w:r>
          </w:p>
          <w:p w:rsidR="008D4861" w:rsidRPr="008D4861" w:rsidRDefault="008D4861" w:rsidP="008D4861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</w:p>
        </w:tc>
      </w:tr>
      <w:tr w:rsidR="00DE652C" w:rsidRPr="00DE652C" w:rsidTr="0042471C">
        <w:trPr>
          <w:gridAfter w:val="1"/>
          <w:wAfter w:w="601" w:type="dxa"/>
          <w:trHeight w:val="832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8D4861" w:rsidRDefault="00DE652C" w:rsidP="008815F3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E652C">
              <w:rPr>
                <w:sz w:val="22"/>
              </w:rPr>
              <w:t xml:space="preserve">          </w:t>
            </w:r>
          </w:p>
          <w:p w:rsidR="00EE0AA3" w:rsidRDefault="008D4861" w:rsidP="008815F3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  <w:r w:rsidR="00DE652C" w:rsidRPr="00DE652C">
              <w:rPr>
                <w:sz w:val="22"/>
              </w:rPr>
              <w:t>На основании Условий предоставления услуги «</w:t>
            </w:r>
            <w:r w:rsidR="00A7528C">
              <w:rPr>
                <w:sz w:val="22"/>
              </w:rPr>
              <w:t>Сопровождение</w:t>
            </w:r>
            <w:r w:rsidR="00DE652C" w:rsidRPr="00DE652C">
              <w:rPr>
                <w:sz w:val="22"/>
              </w:rPr>
              <w:t xml:space="preserve"> валютных договоров на веб</w:t>
            </w:r>
            <w:r w:rsidR="00C70081">
              <w:rPr>
                <w:sz w:val="22"/>
              </w:rPr>
              <w:t>-</w:t>
            </w:r>
            <w:r w:rsidR="00DE652C" w:rsidRPr="00DE652C">
              <w:rPr>
                <w:sz w:val="22"/>
              </w:rPr>
              <w:t xml:space="preserve">портале НБ» клиентам </w:t>
            </w:r>
            <w:r w:rsidR="008815F3">
              <w:rPr>
                <w:sz w:val="22"/>
              </w:rPr>
              <w:t>ОАО «Сбер</w:t>
            </w:r>
            <w:r w:rsidR="00661D7F">
              <w:rPr>
                <w:sz w:val="22"/>
              </w:rPr>
              <w:t xml:space="preserve"> Б</w:t>
            </w:r>
            <w:r w:rsidR="008815F3">
              <w:rPr>
                <w:sz w:val="22"/>
              </w:rPr>
              <w:t>анк»</w:t>
            </w:r>
            <w:r w:rsidR="007A33E6">
              <w:rPr>
                <w:sz w:val="22"/>
              </w:rPr>
              <w:t xml:space="preserve"> (далее – Условия)</w:t>
            </w:r>
            <w:r w:rsidR="00DE652C" w:rsidRPr="00DE652C">
              <w:rPr>
                <w:sz w:val="22"/>
              </w:rPr>
              <w:t>, размещенных на интернет-сайте Банка (</w:t>
            </w:r>
            <w:hyperlink r:id="rId7" w:history="1">
              <w:r w:rsidR="00661D7F" w:rsidRPr="00520311">
                <w:rPr>
                  <w:rStyle w:val="ae"/>
                  <w:sz w:val="22"/>
                </w:rPr>
                <w:t>www.sber-bank.by</w:t>
              </w:r>
            </w:hyperlink>
            <w:r w:rsidR="00DE652C" w:rsidRPr="00DE652C">
              <w:rPr>
                <w:sz w:val="22"/>
              </w:rPr>
              <w:t>), просим</w:t>
            </w:r>
            <w:r w:rsidR="00EE0AA3">
              <w:rPr>
                <w:sz w:val="22"/>
              </w:rPr>
              <w:t xml:space="preserve"> оказать </w:t>
            </w:r>
            <w:r w:rsidR="00EE0AA3" w:rsidRPr="006D16EF">
              <w:rPr>
                <w:b/>
                <w:sz w:val="22"/>
              </w:rPr>
              <w:t>услугу по регистрации валютного договора на веб-портале Н</w:t>
            </w:r>
            <w:r w:rsidR="00A51B08">
              <w:rPr>
                <w:b/>
                <w:sz w:val="22"/>
              </w:rPr>
              <w:t xml:space="preserve">ационального </w:t>
            </w:r>
            <w:r w:rsidR="00661D7F">
              <w:rPr>
                <w:b/>
                <w:sz w:val="22"/>
              </w:rPr>
              <w:t>б</w:t>
            </w:r>
            <w:r w:rsidR="00A51B08">
              <w:rPr>
                <w:b/>
                <w:sz w:val="22"/>
              </w:rPr>
              <w:t>анка Республики Беларусь</w:t>
            </w:r>
            <w:r w:rsidR="00EE0AA3">
              <w:rPr>
                <w:sz w:val="22"/>
              </w:rPr>
              <w:t>.</w:t>
            </w:r>
          </w:p>
          <w:p w:rsidR="006D161C" w:rsidRDefault="006D161C" w:rsidP="008815F3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Подтверждаю, что до подписания настоящего заявления ознакомился с положениями Условий. Подтверждаю свое согласие с Условиями и Сборником вознаграждений за операции, осуществляемые ОАО «Сбер Банк».</w:t>
            </w:r>
          </w:p>
          <w:p w:rsidR="004C7AFD" w:rsidRDefault="004C7AFD" w:rsidP="004C7AFD">
            <w:pPr>
              <w:spacing w:before="120" w:after="60"/>
              <w:jc w:val="both"/>
              <w:rPr>
                <w:sz w:val="24"/>
                <w:szCs w:val="24"/>
              </w:rPr>
            </w:pPr>
            <w:r w:rsidRPr="006D16EF">
              <w:rPr>
                <w:sz w:val="22"/>
                <w:szCs w:val="22"/>
              </w:rPr>
              <w:t>Оплата вознаграждения (платы) за оказание услуги  «</w:t>
            </w:r>
            <w:r w:rsidR="00A7528C">
              <w:rPr>
                <w:sz w:val="22"/>
                <w:szCs w:val="22"/>
              </w:rPr>
              <w:t>Сопровождени</w:t>
            </w:r>
            <w:r w:rsidR="00A11561">
              <w:rPr>
                <w:sz w:val="22"/>
                <w:szCs w:val="22"/>
              </w:rPr>
              <w:t>е</w:t>
            </w:r>
            <w:r w:rsidRPr="006D16EF">
              <w:rPr>
                <w:sz w:val="22"/>
                <w:szCs w:val="22"/>
              </w:rPr>
              <w:t xml:space="preserve"> валютн</w:t>
            </w:r>
            <w:r w:rsidR="00181D50">
              <w:rPr>
                <w:sz w:val="22"/>
                <w:szCs w:val="22"/>
              </w:rPr>
              <w:t>ых</w:t>
            </w:r>
            <w:r w:rsidRPr="006D16EF">
              <w:rPr>
                <w:sz w:val="22"/>
                <w:szCs w:val="22"/>
              </w:rPr>
              <w:t xml:space="preserve"> договор</w:t>
            </w:r>
            <w:r w:rsidR="00181D50">
              <w:rPr>
                <w:sz w:val="22"/>
                <w:szCs w:val="22"/>
              </w:rPr>
              <w:t>ов</w:t>
            </w:r>
            <w:r w:rsidRPr="006D16EF">
              <w:rPr>
                <w:sz w:val="22"/>
                <w:szCs w:val="22"/>
              </w:rPr>
              <w:t xml:space="preserve"> на веб-портале НБ»</w:t>
            </w:r>
            <w:r w:rsidRPr="004C7AFD">
              <w:rPr>
                <w:b/>
                <w:sz w:val="22"/>
                <w:szCs w:val="22"/>
              </w:rPr>
              <w:t xml:space="preserve">  </w:t>
            </w:r>
            <w:r w:rsidRPr="004C7AFD">
              <w:rPr>
                <w:sz w:val="24"/>
                <w:szCs w:val="24"/>
              </w:rPr>
              <w:t>(нужное отметить «Х»):</w:t>
            </w:r>
          </w:p>
          <w:tbl>
            <w:tblPr>
              <w:tblW w:w="9889" w:type="dxa"/>
              <w:tblLayout w:type="fixed"/>
              <w:tblLook w:val="0000" w:firstRow="0" w:lastRow="0" w:firstColumn="0" w:lastColumn="0" w:noHBand="0" w:noVBand="0"/>
            </w:tblPr>
            <w:tblGrid>
              <w:gridCol w:w="288"/>
              <w:gridCol w:w="2230"/>
              <w:gridCol w:w="2313"/>
              <w:gridCol w:w="330"/>
              <w:gridCol w:w="4728"/>
            </w:tblGrid>
            <w:tr w:rsidR="00F92C48" w:rsidRPr="004C7AFD" w:rsidTr="00F92C48">
              <w:trPr>
                <w:cantSplit/>
              </w:trPr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2C48" w:rsidRPr="004C7AFD" w:rsidRDefault="00F92C48" w:rsidP="00FF305A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30" w:type="dxa"/>
                  <w:tcBorders>
                    <w:top w:val="nil"/>
                    <w:left w:val="single" w:sz="4" w:space="0" w:color="auto"/>
                  </w:tcBorders>
                </w:tcPr>
                <w:p w:rsidR="00F92C48" w:rsidRPr="004C7AFD" w:rsidRDefault="00F92C48" w:rsidP="00FF305A">
                  <w:pPr>
                    <w:rPr>
                      <w:sz w:val="22"/>
                      <w:szCs w:val="22"/>
                    </w:rPr>
                  </w:pPr>
                  <w:r w:rsidRPr="004C7AFD">
                    <w:rPr>
                      <w:sz w:val="22"/>
                      <w:szCs w:val="22"/>
                    </w:rPr>
                    <w:t xml:space="preserve">спишите со счета № </w:t>
                  </w:r>
                </w:p>
              </w:tc>
              <w:tc>
                <w:tcPr>
                  <w:tcW w:w="2313" w:type="dxa"/>
                  <w:tcBorders>
                    <w:top w:val="nil"/>
                    <w:bottom w:val="single" w:sz="4" w:space="0" w:color="auto"/>
                  </w:tcBorders>
                </w:tcPr>
                <w:p w:rsidR="00F92C48" w:rsidRPr="004C7AFD" w:rsidRDefault="00F92C48" w:rsidP="00FF30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C48" w:rsidRPr="004C7AFD" w:rsidRDefault="00F92C48" w:rsidP="00FF305A">
                  <w:pPr>
                    <w:rPr>
                      <w:sz w:val="22"/>
                      <w:szCs w:val="22"/>
                    </w:rPr>
                  </w:pPr>
                  <w:r w:rsidRPr="004C7AFD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47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2C48" w:rsidRPr="00923E13" w:rsidRDefault="00923E13" w:rsidP="00FF3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BYN</w:t>
                  </w:r>
                </w:p>
              </w:tc>
            </w:tr>
            <w:tr w:rsidR="00F92C48" w:rsidRPr="004C7AFD" w:rsidTr="00F92C48">
              <w:trPr>
                <w:cantSplit/>
              </w:trPr>
              <w:tc>
                <w:tcPr>
                  <w:tcW w:w="4831" w:type="dxa"/>
                  <w:gridSpan w:val="3"/>
                </w:tcPr>
                <w:p w:rsidR="00F92C48" w:rsidRPr="004C7AFD" w:rsidRDefault="00F92C48" w:rsidP="00FF30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2C48" w:rsidRPr="004C7AFD" w:rsidRDefault="00F92C48" w:rsidP="00FF30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28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F92C48" w:rsidRPr="004C7AFD" w:rsidRDefault="00F92C48" w:rsidP="00FF305A">
                  <w:pPr>
                    <w:jc w:val="center"/>
                    <w:rPr>
                      <w:sz w:val="18"/>
                      <w:szCs w:val="18"/>
                    </w:rPr>
                  </w:pPr>
                  <w:r w:rsidRPr="004C7AFD">
                    <w:rPr>
                      <w:sz w:val="18"/>
                      <w:szCs w:val="18"/>
                    </w:rPr>
                    <w:t>(наименование валюты счета )</w:t>
                  </w:r>
                </w:p>
              </w:tc>
            </w:tr>
            <w:tr w:rsidR="004C7AFD" w:rsidRPr="004C7AFD" w:rsidTr="00F92C48">
              <w:trPr>
                <w:cantSplit/>
              </w:trPr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FD" w:rsidRPr="004C7AFD" w:rsidRDefault="004C7AFD" w:rsidP="004C7A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C7AFD" w:rsidRPr="004C7AFD" w:rsidRDefault="004C7AFD" w:rsidP="004C7AFD">
                  <w:pPr>
                    <w:rPr>
                      <w:sz w:val="22"/>
                      <w:szCs w:val="22"/>
                    </w:rPr>
                  </w:pPr>
                  <w:r w:rsidRPr="004C7AFD">
                    <w:rPr>
                      <w:sz w:val="22"/>
                      <w:szCs w:val="22"/>
                    </w:rPr>
                    <w:t>обязуемся уплатить платежным поручением</w:t>
                  </w:r>
                </w:p>
              </w:tc>
            </w:tr>
          </w:tbl>
          <w:p w:rsidR="00EE0AA3" w:rsidRPr="00EA2E35" w:rsidRDefault="00EE0AA3" w:rsidP="008815F3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  <w:p w:rsidR="00DE652C" w:rsidRPr="00EA2E35" w:rsidRDefault="00DE652C" w:rsidP="00EE0AA3">
            <w:pPr>
              <w:widowControl w:val="0"/>
              <w:autoSpaceDE w:val="0"/>
              <w:autoSpaceDN w:val="0"/>
              <w:jc w:val="both"/>
              <w:rPr>
                <w:b/>
                <w:sz w:val="22"/>
              </w:rPr>
            </w:pPr>
            <w:r w:rsidRPr="00DE652C">
              <w:rPr>
                <w:sz w:val="22"/>
              </w:rPr>
              <w:t xml:space="preserve"> </w:t>
            </w:r>
            <w:r w:rsidR="00EE0AA3" w:rsidRPr="00EE0AA3">
              <w:rPr>
                <w:b/>
                <w:sz w:val="22"/>
              </w:rPr>
              <w:t>Данные</w:t>
            </w:r>
            <w:r w:rsidR="008815F3" w:rsidRPr="00EE0AA3">
              <w:rPr>
                <w:b/>
                <w:sz w:val="22"/>
              </w:rPr>
              <w:t xml:space="preserve"> </w:t>
            </w:r>
            <w:r w:rsidR="00321F1C" w:rsidRPr="00EE0AA3">
              <w:rPr>
                <w:b/>
                <w:sz w:val="22"/>
              </w:rPr>
              <w:t>валютн</w:t>
            </w:r>
            <w:r w:rsidR="00EE0AA3" w:rsidRPr="00EE0AA3">
              <w:rPr>
                <w:b/>
                <w:sz w:val="22"/>
              </w:rPr>
              <w:t>ого</w:t>
            </w:r>
            <w:r w:rsidR="00321F1C" w:rsidRPr="00EE0AA3">
              <w:rPr>
                <w:b/>
                <w:sz w:val="22"/>
              </w:rPr>
              <w:t xml:space="preserve"> договор</w:t>
            </w:r>
            <w:r w:rsidR="00EE0AA3" w:rsidRPr="00EE0AA3">
              <w:rPr>
                <w:b/>
                <w:sz w:val="22"/>
              </w:rPr>
              <w:t>а</w:t>
            </w:r>
            <w:r w:rsidR="00957880">
              <w:rPr>
                <w:b/>
                <w:sz w:val="22"/>
              </w:rPr>
              <w:t>, подлежащего регистрации на веб-портале Национального банка Республики Беларусь</w:t>
            </w:r>
            <w:r w:rsidR="00EE0AA3" w:rsidRPr="00EA2E35">
              <w:rPr>
                <w:b/>
                <w:sz w:val="22"/>
              </w:rPr>
              <w:t>:</w:t>
            </w:r>
          </w:p>
        </w:tc>
      </w:tr>
      <w:tr w:rsidR="007F5DC3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7F5DC3" w:rsidRPr="00ED08BA" w:rsidRDefault="007F5DC3" w:rsidP="00ED08BA">
            <w:pPr>
              <w:numPr>
                <w:ilvl w:val="0"/>
                <w:numId w:val="1"/>
              </w:numPr>
              <w:tabs>
                <w:tab w:val="left" w:pos="284"/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7F5DC3" w:rsidRPr="00E722CD" w:rsidRDefault="007F5DC3" w:rsidP="00630F62">
            <w:pPr>
              <w:jc w:val="both"/>
            </w:pPr>
            <w:r w:rsidRPr="00E722CD">
              <w:t>Тип валютного договора</w:t>
            </w:r>
          </w:p>
        </w:tc>
        <w:tc>
          <w:tcPr>
            <w:tcW w:w="2869" w:type="dxa"/>
            <w:gridSpan w:val="2"/>
          </w:tcPr>
          <w:p w:rsidR="007F5DC3" w:rsidRPr="00ED08BA" w:rsidRDefault="007F5DC3" w:rsidP="00ED08BA">
            <w:pPr>
              <w:tabs>
                <w:tab w:val="left" w:pos="3402"/>
              </w:tabs>
              <w:jc w:val="both"/>
            </w:pPr>
          </w:p>
        </w:tc>
      </w:tr>
      <w:tr w:rsidR="007F5DC3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7F5DC3" w:rsidRPr="00ED08BA" w:rsidRDefault="007F5DC3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7F5DC3" w:rsidRPr="00E722CD" w:rsidRDefault="007F5DC3" w:rsidP="00630F62">
            <w:pPr>
              <w:jc w:val="both"/>
            </w:pPr>
            <w:r w:rsidRPr="00E722CD">
              <w:t>Подтип валютного договора</w:t>
            </w:r>
          </w:p>
        </w:tc>
        <w:tc>
          <w:tcPr>
            <w:tcW w:w="2869" w:type="dxa"/>
            <w:gridSpan w:val="2"/>
          </w:tcPr>
          <w:p w:rsidR="007F5DC3" w:rsidRPr="00ED08BA" w:rsidRDefault="007F5DC3" w:rsidP="00ED08BA">
            <w:pPr>
              <w:tabs>
                <w:tab w:val="left" w:pos="3402"/>
              </w:tabs>
              <w:jc w:val="both"/>
            </w:pPr>
          </w:p>
        </w:tc>
      </w:tr>
      <w:tr w:rsidR="007F5DC3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7F5DC3" w:rsidRPr="00ED08BA" w:rsidRDefault="007F5DC3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7F5DC3" w:rsidRPr="00E722CD" w:rsidRDefault="007F5DC3" w:rsidP="000840C5">
            <w:pPr>
              <w:jc w:val="both"/>
            </w:pPr>
            <w:r w:rsidRPr="00E722CD">
              <w:t>Дата валютного договора</w:t>
            </w:r>
          </w:p>
        </w:tc>
        <w:tc>
          <w:tcPr>
            <w:tcW w:w="2869" w:type="dxa"/>
            <w:gridSpan w:val="2"/>
          </w:tcPr>
          <w:p w:rsidR="007F5DC3" w:rsidRPr="00ED08BA" w:rsidRDefault="007F5DC3" w:rsidP="00ED08BA">
            <w:pPr>
              <w:tabs>
                <w:tab w:val="left" w:pos="3402"/>
              </w:tabs>
              <w:jc w:val="both"/>
            </w:pPr>
          </w:p>
        </w:tc>
      </w:tr>
      <w:tr w:rsidR="007F5DC3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7F5DC3" w:rsidRPr="00ED08BA" w:rsidRDefault="007F5DC3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7F5DC3" w:rsidRPr="00E722CD" w:rsidRDefault="007F5DC3" w:rsidP="000840C5">
            <w:pPr>
              <w:jc w:val="both"/>
            </w:pPr>
            <w:r w:rsidRPr="00E722CD">
              <w:t>Номер валютного договора</w:t>
            </w:r>
          </w:p>
        </w:tc>
        <w:tc>
          <w:tcPr>
            <w:tcW w:w="2869" w:type="dxa"/>
            <w:gridSpan w:val="2"/>
          </w:tcPr>
          <w:p w:rsidR="007F5DC3" w:rsidRPr="00ED08BA" w:rsidRDefault="007F5DC3" w:rsidP="00ED08BA">
            <w:pPr>
              <w:tabs>
                <w:tab w:val="left" w:pos="3402"/>
              </w:tabs>
              <w:jc w:val="both"/>
            </w:pPr>
          </w:p>
        </w:tc>
      </w:tr>
      <w:tr w:rsidR="007F5DC3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135" w:type="dxa"/>
          </w:tcPr>
          <w:p w:rsidR="007F5DC3" w:rsidRPr="00ED08BA" w:rsidRDefault="007F5DC3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7F5DC3" w:rsidRPr="00E722CD" w:rsidRDefault="007F5DC3" w:rsidP="00877AE4">
            <w:pPr>
              <w:jc w:val="both"/>
            </w:pPr>
            <w:r w:rsidRPr="00E722CD">
              <w:t>Срок действия валютного договора</w:t>
            </w:r>
            <w:r w:rsidR="00877AE4">
              <w:t xml:space="preserve"> </w:t>
            </w:r>
          </w:p>
        </w:tc>
        <w:tc>
          <w:tcPr>
            <w:tcW w:w="2869" w:type="dxa"/>
            <w:gridSpan w:val="2"/>
          </w:tcPr>
          <w:p w:rsidR="007F5DC3" w:rsidRPr="00ED08BA" w:rsidRDefault="007F5DC3" w:rsidP="00ED08BA">
            <w:pPr>
              <w:tabs>
                <w:tab w:val="left" w:pos="3402"/>
              </w:tabs>
              <w:jc w:val="both"/>
            </w:pPr>
          </w:p>
        </w:tc>
      </w:tr>
      <w:tr w:rsidR="00877AE4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135" w:type="dxa"/>
          </w:tcPr>
          <w:p w:rsidR="00877AE4" w:rsidRPr="00ED08BA" w:rsidRDefault="00877AE4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877AE4" w:rsidRPr="00E722CD" w:rsidRDefault="00877AE4" w:rsidP="00877AE4">
            <w:pPr>
              <w:jc w:val="both"/>
            </w:pPr>
            <w:r>
              <w:t>Условия расчетов по валютному договору</w:t>
            </w:r>
          </w:p>
        </w:tc>
        <w:tc>
          <w:tcPr>
            <w:tcW w:w="2869" w:type="dxa"/>
            <w:gridSpan w:val="2"/>
          </w:tcPr>
          <w:p w:rsidR="00877AE4" w:rsidRPr="00ED08BA" w:rsidRDefault="00877AE4" w:rsidP="00ED08BA">
            <w:pPr>
              <w:tabs>
                <w:tab w:val="left" w:pos="3402"/>
              </w:tabs>
              <w:jc w:val="both"/>
            </w:pPr>
          </w:p>
        </w:tc>
      </w:tr>
      <w:tr w:rsidR="007F5DC3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7F5DC3" w:rsidRPr="00ED08BA" w:rsidRDefault="007F5DC3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7F5DC3" w:rsidRDefault="007F5DC3" w:rsidP="00EC17FB">
            <w:pPr>
              <w:jc w:val="both"/>
            </w:pPr>
            <w:r w:rsidRPr="00E722CD">
              <w:t>Срок исполнения обязательств по валютному договору нерези</w:t>
            </w:r>
            <w:r w:rsidR="00E61EFD">
              <w:t>дентом по оплате, дней</w:t>
            </w:r>
          </w:p>
        </w:tc>
        <w:tc>
          <w:tcPr>
            <w:tcW w:w="2869" w:type="dxa"/>
            <w:gridSpan w:val="2"/>
          </w:tcPr>
          <w:p w:rsidR="007F5DC3" w:rsidRPr="00ED08BA" w:rsidRDefault="007F5DC3" w:rsidP="00ED08BA">
            <w:pPr>
              <w:tabs>
                <w:tab w:val="left" w:pos="3402"/>
              </w:tabs>
              <w:jc w:val="both"/>
            </w:pPr>
          </w:p>
        </w:tc>
      </w:tr>
      <w:tr w:rsidR="00D75395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D75395" w:rsidRPr="00ED08BA" w:rsidRDefault="00D75395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D75395" w:rsidRPr="00CF5424" w:rsidRDefault="00D75395" w:rsidP="000840C5">
            <w:pPr>
              <w:jc w:val="both"/>
            </w:pPr>
            <w:r w:rsidRPr="00CF5424">
              <w:t>Срок исполнения обязательств по валютному договору нерези</w:t>
            </w:r>
            <w:r w:rsidR="00E61EFD">
              <w:t>дентом по оплате, дата</w:t>
            </w:r>
          </w:p>
        </w:tc>
        <w:tc>
          <w:tcPr>
            <w:tcW w:w="2869" w:type="dxa"/>
            <w:gridSpan w:val="2"/>
          </w:tcPr>
          <w:p w:rsidR="00D75395" w:rsidRPr="00ED08BA" w:rsidRDefault="00D75395" w:rsidP="00ED08BA">
            <w:pPr>
              <w:tabs>
                <w:tab w:val="left" w:pos="3402"/>
              </w:tabs>
              <w:jc w:val="both"/>
            </w:pPr>
          </w:p>
        </w:tc>
      </w:tr>
      <w:tr w:rsidR="00D75395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D75395" w:rsidRPr="00ED08BA" w:rsidRDefault="00D75395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D75395" w:rsidRPr="00CF5424" w:rsidRDefault="00D75395" w:rsidP="000840C5">
            <w:pPr>
              <w:jc w:val="both"/>
            </w:pPr>
            <w:r w:rsidRPr="00CF5424">
              <w:t xml:space="preserve">Дата, не позднее которой резидент обеспечит зачисление денежных средств на свой </w:t>
            </w:r>
            <w:r w:rsidR="00E61EFD">
              <w:t>счет, открытый в банке</w:t>
            </w:r>
          </w:p>
        </w:tc>
        <w:tc>
          <w:tcPr>
            <w:tcW w:w="2869" w:type="dxa"/>
            <w:gridSpan w:val="2"/>
          </w:tcPr>
          <w:p w:rsidR="00D75395" w:rsidRPr="00ED08BA" w:rsidRDefault="00D75395" w:rsidP="00ED08BA">
            <w:pPr>
              <w:tabs>
                <w:tab w:val="left" w:pos="3402"/>
              </w:tabs>
              <w:jc w:val="both"/>
            </w:pPr>
          </w:p>
        </w:tc>
      </w:tr>
      <w:tr w:rsidR="00877AE4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877AE4" w:rsidRPr="00ED08BA" w:rsidRDefault="00877AE4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877AE4" w:rsidRPr="00CF5424" w:rsidRDefault="00877AE4" w:rsidP="000840C5">
            <w:pPr>
              <w:jc w:val="both"/>
            </w:pPr>
            <w:r w:rsidRPr="00CF5424">
              <w:t>Срок исполнения обязательств по валютному договору нерезидентом по возврату предв</w:t>
            </w:r>
            <w:r>
              <w:t>арительной оплаты, дней</w:t>
            </w:r>
          </w:p>
        </w:tc>
        <w:tc>
          <w:tcPr>
            <w:tcW w:w="2869" w:type="dxa"/>
            <w:gridSpan w:val="2"/>
          </w:tcPr>
          <w:p w:rsidR="00877AE4" w:rsidRPr="00ED08BA" w:rsidRDefault="00877AE4" w:rsidP="00ED08BA">
            <w:pPr>
              <w:tabs>
                <w:tab w:val="left" w:pos="3402"/>
              </w:tabs>
              <w:jc w:val="both"/>
            </w:pPr>
          </w:p>
        </w:tc>
      </w:tr>
      <w:tr w:rsidR="0051490C" w:rsidRPr="00ED08BA" w:rsidTr="00877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51490C" w:rsidRPr="00ED08BA" w:rsidRDefault="0051490C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51490C" w:rsidRPr="00CF5424" w:rsidRDefault="0051490C" w:rsidP="000840C5">
            <w:pPr>
              <w:jc w:val="both"/>
            </w:pPr>
            <w:r w:rsidRPr="00CF5424">
              <w:t>Срок исполнения обязательств по валютному договору нерезидентом по возврату предв</w:t>
            </w:r>
            <w:r>
              <w:t>арительной оплаты, дата</w:t>
            </w:r>
          </w:p>
        </w:tc>
        <w:tc>
          <w:tcPr>
            <w:tcW w:w="2869" w:type="dxa"/>
            <w:gridSpan w:val="2"/>
          </w:tcPr>
          <w:p w:rsidR="0051490C" w:rsidRPr="00ED08BA" w:rsidRDefault="0051490C" w:rsidP="00ED08BA">
            <w:pPr>
              <w:tabs>
                <w:tab w:val="left" w:pos="3402"/>
              </w:tabs>
              <w:jc w:val="both"/>
            </w:pPr>
          </w:p>
        </w:tc>
      </w:tr>
      <w:tr w:rsidR="00D75395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D75395" w:rsidRPr="00ED08BA" w:rsidRDefault="00D75395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51490C" w:rsidRDefault="0051490C" w:rsidP="000840C5">
            <w:pPr>
              <w:jc w:val="both"/>
            </w:pPr>
            <w:r>
              <w:t>Дата, не позднее которой резидент обеспечит зачисление денежных средств на свой счет, открытый в банке, в случае прекращения соответствующего валютного договора, в том числе по причине неисполнения или исполнения не в полном объеме нерезидентом обязательств по валютному договору</w:t>
            </w:r>
          </w:p>
          <w:p w:rsidR="00D75395" w:rsidRPr="00CF5424" w:rsidRDefault="00D75395" w:rsidP="000840C5">
            <w:pPr>
              <w:jc w:val="both"/>
            </w:pPr>
          </w:p>
        </w:tc>
        <w:tc>
          <w:tcPr>
            <w:tcW w:w="2869" w:type="dxa"/>
            <w:gridSpan w:val="2"/>
          </w:tcPr>
          <w:p w:rsidR="00D75395" w:rsidRPr="00ED08BA" w:rsidRDefault="00D75395" w:rsidP="00ED08BA">
            <w:pPr>
              <w:tabs>
                <w:tab w:val="left" w:pos="3402"/>
              </w:tabs>
              <w:jc w:val="both"/>
            </w:pPr>
          </w:p>
        </w:tc>
      </w:tr>
      <w:tr w:rsidR="00D75395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</w:tcPr>
          <w:p w:rsidR="00D75395" w:rsidRPr="00ED08BA" w:rsidRDefault="00D75395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9C39AB" w:rsidRDefault="009C39AB" w:rsidP="000840C5">
            <w:pPr>
              <w:jc w:val="both"/>
            </w:pPr>
            <w:r>
              <w:t>Валюта валютного договора</w:t>
            </w:r>
          </w:p>
          <w:p w:rsidR="00D75395" w:rsidRPr="00CF5424" w:rsidRDefault="00D75395" w:rsidP="000840C5">
            <w:pPr>
              <w:jc w:val="both"/>
            </w:pPr>
          </w:p>
        </w:tc>
        <w:tc>
          <w:tcPr>
            <w:tcW w:w="2869" w:type="dxa"/>
            <w:gridSpan w:val="2"/>
          </w:tcPr>
          <w:p w:rsidR="00D75395" w:rsidRPr="00ED08BA" w:rsidRDefault="00D75395" w:rsidP="00ED08BA">
            <w:pPr>
              <w:tabs>
                <w:tab w:val="left" w:pos="3402"/>
              </w:tabs>
              <w:jc w:val="both"/>
            </w:pPr>
          </w:p>
        </w:tc>
      </w:tr>
      <w:tr w:rsidR="00D75395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135" w:type="dxa"/>
          </w:tcPr>
          <w:p w:rsidR="00D75395" w:rsidRPr="00ED08BA" w:rsidRDefault="00D75395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9C39AB" w:rsidRDefault="009C39AB" w:rsidP="000840C5">
            <w:pPr>
              <w:jc w:val="both"/>
            </w:pPr>
            <w:r>
              <w:t>Сумма денежных обязательств по валютному договору</w:t>
            </w:r>
          </w:p>
          <w:p w:rsidR="00D75395" w:rsidRPr="00CF5424" w:rsidRDefault="00D75395" w:rsidP="000840C5">
            <w:pPr>
              <w:jc w:val="both"/>
            </w:pPr>
          </w:p>
        </w:tc>
        <w:tc>
          <w:tcPr>
            <w:tcW w:w="2869" w:type="dxa"/>
            <w:gridSpan w:val="2"/>
          </w:tcPr>
          <w:p w:rsidR="00D75395" w:rsidRPr="00ED08BA" w:rsidRDefault="00D75395" w:rsidP="00ED08BA">
            <w:pPr>
              <w:tabs>
                <w:tab w:val="left" w:pos="3402"/>
              </w:tabs>
              <w:jc w:val="both"/>
            </w:pPr>
          </w:p>
        </w:tc>
      </w:tr>
      <w:tr w:rsidR="00D75395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135" w:type="dxa"/>
          </w:tcPr>
          <w:p w:rsidR="00D75395" w:rsidRPr="00ED08BA" w:rsidRDefault="00D75395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9C39AB" w:rsidRDefault="009C39AB" w:rsidP="000840C5">
            <w:pPr>
              <w:jc w:val="both"/>
            </w:pPr>
            <w:r>
              <w:t>Сумма не определена</w:t>
            </w:r>
          </w:p>
          <w:p w:rsidR="00D75395" w:rsidRPr="00CF5424" w:rsidRDefault="00D75395" w:rsidP="000840C5">
            <w:pPr>
              <w:jc w:val="both"/>
            </w:pPr>
          </w:p>
        </w:tc>
        <w:tc>
          <w:tcPr>
            <w:tcW w:w="2869" w:type="dxa"/>
            <w:gridSpan w:val="2"/>
          </w:tcPr>
          <w:p w:rsidR="00D75395" w:rsidRPr="00ED08BA" w:rsidRDefault="00D75395" w:rsidP="00ED08BA">
            <w:pPr>
              <w:tabs>
                <w:tab w:val="left" w:pos="3402"/>
              </w:tabs>
              <w:jc w:val="both"/>
            </w:pPr>
          </w:p>
        </w:tc>
      </w:tr>
      <w:tr w:rsidR="00627C0A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135" w:type="dxa"/>
          </w:tcPr>
          <w:p w:rsidR="00627C0A" w:rsidRPr="00ED08BA" w:rsidRDefault="00627C0A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672B73" w:rsidRDefault="002623F8" w:rsidP="000840C5">
            <w:pPr>
              <w:jc w:val="both"/>
            </w:pPr>
            <w:r>
              <w:t>Валюта платежа по валютному договору</w:t>
            </w:r>
          </w:p>
          <w:p w:rsidR="00627C0A" w:rsidRPr="00CF5424" w:rsidRDefault="00627C0A" w:rsidP="000840C5">
            <w:pPr>
              <w:jc w:val="both"/>
            </w:pPr>
          </w:p>
        </w:tc>
        <w:tc>
          <w:tcPr>
            <w:tcW w:w="2869" w:type="dxa"/>
            <w:gridSpan w:val="2"/>
          </w:tcPr>
          <w:p w:rsidR="00627C0A" w:rsidRPr="00ED08BA" w:rsidRDefault="00627C0A" w:rsidP="00ED08BA">
            <w:pPr>
              <w:tabs>
                <w:tab w:val="left" w:pos="3402"/>
              </w:tabs>
              <w:jc w:val="both"/>
            </w:pPr>
          </w:p>
        </w:tc>
      </w:tr>
      <w:tr w:rsidR="008E75E0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135" w:type="dxa"/>
          </w:tcPr>
          <w:p w:rsidR="008E75E0" w:rsidRPr="00ED08BA" w:rsidRDefault="008E75E0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C6378C" w:rsidRDefault="00C6378C" w:rsidP="000840C5">
            <w:pPr>
              <w:jc w:val="both"/>
            </w:pPr>
            <w:r>
              <w:t>Банк, обслуживающий счет, с использованием которого проводятся платежи по валютному договору</w:t>
            </w:r>
          </w:p>
          <w:p w:rsidR="008E75E0" w:rsidRPr="00CF5424" w:rsidRDefault="008E75E0" w:rsidP="000840C5">
            <w:pPr>
              <w:jc w:val="both"/>
            </w:pPr>
          </w:p>
        </w:tc>
        <w:tc>
          <w:tcPr>
            <w:tcW w:w="2869" w:type="dxa"/>
            <w:gridSpan w:val="2"/>
          </w:tcPr>
          <w:p w:rsidR="008E75E0" w:rsidRPr="00ED08BA" w:rsidRDefault="008E75E0" w:rsidP="00ED08BA">
            <w:pPr>
              <w:tabs>
                <w:tab w:val="left" w:pos="3402"/>
              </w:tabs>
              <w:jc w:val="both"/>
            </w:pPr>
          </w:p>
        </w:tc>
      </w:tr>
      <w:tr w:rsidR="00AC2395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135" w:type="dxa"/>
          </w:tcPr>
          <w:p w:rsidR="00AC2395" w:rsidRPr="00ED08BA" w:rsidRDefault="00AC2395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C6378C" w:rsidRDefault="00C6378C" w:rsidP="000840C5">
            <w:pPr>
              <w:jc w:val="both"/>
            </w:pPr>
            <w:r w:rsidRPr="00B71A71">
              <w:t>Иностранный банк, обслуживающий счет, с использованием которого проводятся платежи по валютному договору</w:t>
            </w:r>
          </w:p>
          <w:p w:rsidR="00AC2395" w:rsidRPr="00B71A71" w:rsidRDefault="00AC2395" w:rsidP="000840C5">
            <w:pPr>
              <w:jc w:val="both"/>
            </w:pPr>
          </w:p>
        </w:tc>
        <w:tc>
          <w:tcPr>
            <w:tcW w:w="2869" w:type="dxa"/>
            <w:gridSpan w:val="2"/>
          </w:tcPr>
          <w:p w:rsidR="00AC2395" w:rsidRPr="00ED08BA" w:rsidRDefault="00AC2395" w:rsidP="00ED08BA">
            <w:pPr>
              <w:tabs>
                <w:tab w:val="left" w:pos="3402"/>
              </w:tabs>
              <w:jc w:val="both"/>
            </w:pPr>
          </w:p>
        </w:tc>
      </w:tr>
      <w:tr w:rsidR="00AC2395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135" w:type="dxa"/>
          </w:tcPr>
          <w:p w:rsidR="00AC2395" w:rsidRPr="00ED08BA" w:rsidRDefault="00AC2395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D17DFD" w:rsidRDefault="00D17DFD" w:rsidP="000840C5">
            <w:pPr>
              <w:jc w:val="both"/>
            </w:pPr>
            <w:r w:rsidRPr="00B71A71">
              <w:t>БИК/SWIFT код иностранного банка</w:t>
            </w:r>
          </w:p>
          <w:p w:rsidR="00AC2395" w:rsidRPr="00B71A71" w:rsidRDefault="00AC2395" w:rsidP="000840C5">
            <w:pPr>
              <w:jc w:val="both"/>
            </w:pPr>
          </w:p>
        </w:tc>
        <w:tc>
          <w:tcPr>
            <w:tcW w:w="2869" w:type="dxa"/>
            <w:gridSpan w:val="2"/>
          </w:tcPr>
          <w:p w:rsidR="00AC2395" w:rsidRPr="00ED08BA" w:rsidRDefault="00AC2395" w:rsidP="00ED08BA">
            <w:pPr>
              <w:tabs>
                <w:tab w:val="left" w:pos="3402"/>
              </w:tabs>
              <w:jc w:val="both"/>
            </w:pPr>
          </w:p>
        </w:tc>
      </w:tr>
      <w:tr w:rsidR="00AC2395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135" w:type="dxa"/>
          </w:tcPr>
          <w:p w:rsidR="00AC2395" w:rsidRPr="00ED08BA" w:rsidRDefault="00AC2395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D17DFD" w:rsidRDefault="00D17DFD" w:rsidP="000840C5">
            <w:pPr>
              <w:jc w:val="both"/>
            </w:pPr>
            <w:r w:rsidRPr="00B71A71">
              <w:t>Страна иностранного банка</w:t>
            </w:r>
          </w:p>
          <w:p w:rsidR="00AC2395" w:rsidRPr="00B71A71" w:rsidRDefault="00AC2395" w:rsidP="000840C5">
            <w:pPr>
              <w:jc w:val="both"/>
            </w:pPr>
          </w:p>
        </w:tc>
        <w:tc>
          <w:tcPr>
            <w:tcW w:w="2869" w:type="dxa"/>
            <w:gridSpan w:val="2"/>
          </w:tcPr>
          <w:p w:rsidR="00AC2395" w:rsidRPr="00ED08BA" w:rsidRDefault="00AC2395" w:rsidP="00ED08BA">
            <w:pPr>
              <w:tabs>
                <w:tab w:val="left" w:pos="3402"/>
              </w:tabs>
              <w:jc w:val="both"/>
            </w:pPr>
          </w:p>
        </w:tc>
      </w:tr>
      <w:tr w:rsidR="00AC2395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135" w:type="dxa"/>
          </w:tcPr>
          <w:p w:rsidR="00AC2395" w:rsidRPr="00ED08BA" w:rsidRDefault="00AC2395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0A5CB6" w:rsidRDefault="000A5CB6" w:rsidP="000840C5">
            <w:pPr>
              <w:jc w:val="both"/>
            </w:pPr>
            <w:r>
              <w:t>Наименование иностранного банка</w:t>
            </w:r>
          </w:p>
          <w:p w:rsidR="00AC2395" w:rsidRPr="00B71A71" w:rsidRDefault="00AC2395" w:rsidP="000840C5">
            <w:pPr>
              <w:jc w:val="both"/>
            </w:pPr>
          </w:p>
        </w:tc>
        <w:tc>
          <w:tcPr>
            <w:tcW w:w="2869" w:type="dxa"/>
            <w:gridSpan w:val="2"/>
          </w:tcPr>
          <w:p w:rsidR="00AC2395" w:rsidRPr="00ED08BA" w:rsidRDefault="00AC2395" w:rsidP="00ED08BA">
            <w:pPr>
              <w:tabs>
                <w:tab w:val="left" w:pos="3402"/>
              </w:tabs>
              <w:jc w:val="both"/>
            </w:pPr>
          </w:p>
        </w:tc>
      </w:tr>
      <w:tr w:rsidR="00F15E2D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135" w:type="dxa"/>
          </w:tcPr>
          <w:p w:rsidR="00F15E2D" w:rsidRPr="00ED08BA" w:rsidRDefault="00F15E2D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7E3A04" w:rsidRDefault="007E3A04" w:rsidP="000840C5">
            <w:pPr>
              <w:jc w:val="both"/>
            </w:pPr>
            <w:r>
              <w:t>Проведение расчетов по валютному договору наличными денежными средствами</w:t>
            </w:r>
          </w:p>
          <w:p w:rsidR="00F15E2D" w:rsidRPr="00B71A71" w:rsidRDefault="00F15E2D" w:rsidP="000840C5">
            <w:pPr>
              <w:jc w:val="both"/>
            </w:pPr>
          </w:p>
        </w:tc>
        <w:tc>
          <w:tcPr>
            <w:tcW w:w="2869" w:type="dxa"/>
            <w:gridSpan w:val="2"/>
          </w:tcPr>
          <w:p w:rsidR="00F15E2D" w:rsidRPr="00ED08BA" w:rsidRDefault="00F15E2D" w:rsidP="00ED08BA">
            <w:pPr>
              <w:tabs>
                <w:tab w:val="left" w:pos="3402"/>
              </w:tabs>
              <w:jc w:val="both"/>
            </w:pPr>
          </w:p>
        </w:tc>
      </w:tr>
      <w:tr w:rsidR="00AC2395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135" w:type="dxa"/>
          </w:tcPr>
          <w:p w:rsidR="00AC2395" w:rsidRPr="00ED08BA" w:rsidRDefault="00AC2395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7E3A04" w:rsidRDefault="007E3A04" w:rsidP="000840C5">
            <w:pPr>
              <w:jc w:val="both"/>
            </w:pPr>
            <w:r w:rsidRPr="00B71A71">
              <w:t>Статус контрагента-нерезидента</w:t>
            </w:r>
            <w:r>
              <w:t xml:space="preserve"> </w:t>
            </w:r>
          </w:p>
          <w:p w:rsidR="00AC2395" w:rsidRPr="00B71A71" w:rsidRDefault="00AC2395" w:rsidP="000840C5">
            <w:pPr>
              <w:jc w:val="both"/>
            </w:pPr>
          </w:p>
        </w:tc>
        <w:tc>
          <w:tcPr>
            <w:tcW w:w="2869" w:type="dxa"/>
            <w:gridSpan w:val="2"/>
          </w:tcPr>
          <w:p w:rsidR="00AC2395" w:rsidRPr="00ED08BA" w:rsidRDefault="00AC2395" w:rsidP="00ED08BA">
            <w:pPr>
              <w:tabs>
                <w:tab w:val="left" w:pos="3402"/>
              </w:tabs>
              <w:jc w:val="both"/>
            </w:pPr>
          </w:p>
        </w:tc>
      </w:tr>
      <w:tr w:rsidR="00AC2395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135" w:type="dxa"/>
          </w:tcPr>
          <w:p w:rsidR="00AC2395" w:rsidRPr="00ED08BA" w:rsidRDefault="00AC2395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7E3A04" w:rsidRDefault="007E3A04" w:rsidP="000840C5">
            <w:pPr>
              <w:jc w:val="both"/>
            </w:pPr>
            <w:r>
              <w:t>Страна контрагента-нерезидента</w:t>
            </w:r>
          </w:p>
          <w:p w:rsidR="00AC2395" w:rsidRPr="00B71A71" w:rsidRDefault="00AC2395" w:rsidP="000840C5">
            <w:pPr>
              <w:jc w:val="both"/>
            </w:pPr>
          </w:p>
        </w:tc>
        <w:tc>
          <w:tcPr>
            <w:tcW w:w="2869" w:type="dxa"/>
            <w:gridSpan w:val="2"/>
          </w:tcPr>
          <w:p w:rsidR="00AC2395" w:rsidRPr="00ED08BA" w:rsidRDefault="00AC2395" w:rsidP="00ED08BA">
            <w:pPr>
              <w:tabs>
                <w:tab w:val="left" w:pos="3402"/>
              </w:tabs>
              <w:jc w:val="both"/>
            </w:pPr>
          </w:p>
        </w:tc>
      </w:tr>
      <w:tr w:rsidR="00AC2395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135" w:type="dxa"/>
          </w:tcPr>
          <w:p w:rsidR="00AC2395" w:rsidRPr="00ED08BA" w:rsidRDefault="00AC2395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7E3A04" w:rsidRDefault="007E3A04" w:rsidP="000840C5">
            <w:pPr>
              <w:jc w:val="both"/>
            </w:pPr>
            <w:r w:rsidRPr="00B71A71">
              <w:t>Идентификационный номер контрагента-нерезидента</w:t>
            </w:r>
          </w:p>
          <w:p w:rsidR="00AC2395" w:rsidRPr="00B71A71" w:rsidRDefault="00AC2395" w:rsidP="000840C5">
            <w:pPr>
              <w:jc w:val="both"/>
            </w:pPr>
          </w:p>
        </w:tc>
        <w:tc>
          <w:tcPr>
            <w:tcW w:w="2869" w:type="dxa"/>
            <w:gridSpan w:val="2"/>
          </w:tcPr>
          <w:p w:rsidR="00AC2395" w:rsidRPr="00ED08BA" w:rsidRDefault="00AC2395" w:rsidP="00ED08BA">
            <w:pPr>
              <w:tabs>
                <w:tab w:val="left" w:pos="3402"/>
              </w:tabs>
              <w:jc w:val="both"/>
            </w:pPr>
          </w:p>
        </w:tc>
      </w:tr>
      <w:tr w:rsidR="008E75E0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135" w:type="dxa"/>
          </w:tcPr>
          <w:p w:rsidR="008E75E0" w:rsidRPr="00ED08BA" w:rsidRDefault="008E75E0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7E3A04" w:rsidRDefault="007E3A04" w:rsidP="000840C5">
            <w:pPr>
              <w:jc w:val="both"/>
            </w:pPr>
            <w:r w:rsidRPr="00B71A71">
              <w:t>Наименование контрагента-нерезидента</w:t>
            </w:r>
          </w:p>
          <w:p w:rsidR="008E75E0" w:rsidRPr="00B71A71" w:rsidRDefault="008E75E0" w:rsidP="000840C5">
            <w:pPr>
              <w:jc w:val="both"/>
            </w:pPr>
          </w:p>
        </w:tc>
        <w:tc>
          <w:tcPr>
            <w:tcW w:w="2869" w:type="dxa"/>
            <w:gridSpan w:val="2"/>
          </w:tcPr>
          <w:p w:rsidR="008E75E0" w:rsidRPr="00ED08BA" w:rsidRDefault="008E75E0" w:rsidP="00ED08BA">
            <w:pPr>
              <w:tabs>
                <w:tab w:val="left" w:pos="3402"/>
              </w:tabs>
              <w:jc w:val="both"/>
            </w:pPr>
          </w:p>
        </w:tc>
      </w:tr>
      <w:tr w:rsidR="00AC2395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135" w:type="dxa"/>
          </w:tcPr>
          <w:p w:rsidR="00AC2395" w:rsidRPr="00ED08BA" w:rsidRDefault="00AC2395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9C02F3" w:rsidRDefault="00E503C4" w:rsidP="000840C5">
            <w:pPr>
              <w:jc w:val="both"/>
            </w:pPr>
            <w:r>
              <w:t>Предыдущий р</w:t>
            </w:r>
            <w:r w:rsidR="008913B9" w:rsidRPr="00B71A71">
              <w:t>егистрационный номер (РН/РНС)</w:t>
            </w:r>
          </w:p>
          <w:p w:rsidR="00AC2395" w:rsidRPr="00B71A71" w:rsidRDefault="00AC2395" w:rsidP="000840C5">
            <w:pPr>
              <w:jc w:val="both"/>
            </w:pPr>
          </w:p>
        </w:tc>
        <w:tc>
          <w:tcPr>
            <w:tcW w:w="2869" w:type="dxa"/>
            <w:gridSpan w:val="2"/>
          </w:tcPr>
          <w:p w:rsidR="00AC2395" w:rsidRPr="00ED08BA" w:rsidRDefault="00AC2395" w:rsidP="00ED08BA">
            <w:pPr>
              <w:tabs>
                <w:tab w:val="left" w:pos="3402"/>
              </w:tabs>
              <w:jc w:val="both"/>
            </w:pPr>
          </w:p>
        </w:tc>
      </w:tr>
      <w:tr w:rsidR="001F2661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135" w:type="dxa"/>
          </w:tcPr>
          <w:p w:rsidR="001F2661" w:rsidRPr="00ED08BA" w:rsidRDefault="001F2661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9C02F3" w:rsidRDefault="008913B9" w:rsidP="001F2661">
            <w:pPr>
              <w:jc w:val="both"/>
            </w:pPr>
            <w:r>
              <w:t>Признак РН/РНС</w:t>
            </w:r>
          </w:p>
          <w:p w:rsidR="001F2661" w:rsidRPr="00B71A71" w:rsidRDefault="001F2661" w:rsidP="001F2661">
            <w:pPr>
              <w:jc w:val="both"/>
            </w:pPr>
          </w:p>
        </w:tc>
        <w:tc>
          <w:tcPr>
            <w:tcW w:w="2869" w:type="dxa"/>
            <w:gridSpan w:val="2"/>
          </w:tcPr>
          <w:p w:rsidR="001F2661" w:rsidRPr="00ED08BA" w:rsidRDefault="001F2661" w:rsidP="00ED08BA">
            <w:pPr>
              <w:tabs>
                <w:tab w:val="left" w:pos="3402"/>
              </w:tabs>
              <w:jc w:val="both"/>
            </w:pPr>
          </w:p>
        </w:tc>
      </w:tr>
      <w:tr w:rsidR="00AC2395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135" w:type="dxa"/>
          </w:tcPr>
          <w:p w:rsidR="00AC2395" w:rsidRPr="00ED08BA" w:rsidRDefault="00AC2395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9C02F3" w:rsidRDefault="008913B9" w:rsidP="000840C5">
            <w:pPr>
              <w:jc w:val="both"/>
            </w:pPr>
            <w:r w:rsidRPr="00472495">
              <w:t>Примечание</w:t>
            </w:r>
            <w:r>
              <w:t xml:space="preserve"> по РН/РНС</w:t>
            </w:r>
          </w:p>
          <w:p w:rsidR="00AC2395" w:rsidRPr="00B71A71" w:rsidRDefault="00AC2395" w:rsidP="000840C5">
            <w:pPr>
              <w:jc w:val="both"/>
            </w:pPr>
          </w:p>
        </w:tc>
        <w:tc>
          <w:tcPr>
            <w:tcW w:w="2869" w:type="dxa"/>
            <w:gridSpan w:val="2"/>
          </w:tcPr>
          <w:p w:rsidR="00AC2395" w:rsidRPr="00ED08BA" w:rsidRDefault="00AC2395" w:rsidP="00ED08BA">
            <w:pPr>
              <w:tabs>
                <w:tab w:val="left" w:pos="3402"/>
              </w:tabs>
              <w:jc w:val="both"/>
            </w:pPr>
          </w:p>
        </w:tc>
      </w:tr>
      <w:tr w:rsidR="00AC2395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135" w:type="dxa"/>
          </w:tcPr>
          <w:p w:rsidR="00AC2395" w:rsidRPr="00ED08BA" w:rsidRDefault="00AC2395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9C02F3" w:rsidRDefault="008913B9" w:rsidP="000840C5">
            <w:pPr>
              <w:jc w:val="both"/>
            </w:pPr>
            <w:r>
              <w:t>Примечание</w:t>
            </w:r>
          </w:p>
          <w:p w:rsidR="00AC2395" w:rsidRPr="00B71A71" w:rsidRDefault="00AC2395" w:rsidP="000840C5">
            <w:pPr>
              <w:jc w:val="both"/>
            </w:pPr>
          </w:p>
        </w:tc>
        <w:tc>
          <w:tcPr>
            <w:tcW w:w="2869" w:type="dxa"/>
            <w:gridSpan w:val="2"/>
          </w:tcPr>
          <w:p w:rsidR="00AC2395" w:rsidRPr="00ED08BA" w:rsidRDefault="00AC2395" w:rsidP="00ED08BA">
            <w:pPr>
              <w:tabs>
                <w:tab w:val="left" w:pos="3402"/>
              </w:tabs>
              <w:jc w:val="both"/>
            </w:pPr>
          </w:p>
        </w:tc>
      </w:tr>
      <w:tr w:rsidR="00AC2395" w:rsidRPr="00ED08BA" w:rsidTr="00424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135" w:type="dxa"/>
          </w:tcPr>
          <w:p w:rsidR="00AC2395" w:rsidRPr="00ED08BA" w:rsidRDefault="00AC2395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662" w:type="dxa"/>
            <w:gridSpan w:val="2"/>
          </w:tcPr>
          <w:p w:rsidR="008913B9" w:rsidRDefault="00742319" w:rsidP="000840C5">
            <w:pPr>
              <w:jc w:val="both"/>
            </w:pPr>
            <w:r>
              <w:t>Разместить следующие прикрепленные документы на веб-портале</w:t>
            </w:r>
          </w:p>
          <w:p w:rsidR="00AC2395" w:rsidRPr="00B71A71" w:rsidRDefault="00AC2395" w:rsidP="000840C5">
            <w:pPr>
              <w:jc w:val="both"/>
            </w:pPr>
          </w:p>
        </w:tc>
        <w:tc>
          <w:tcPr>
            <w:tcW w:w="2869" w:type="dxa"/>
            <w:gridSpan w:val="2"/>
          </w:tcPr>
          <w:p w:rsidR="00AC2395" w:rsidRPr="00ED08BA" w:rsidRDefault="00742319" w:rsidP="00ED08BA">
            <w:pPr>
              <w:tabs>
                <w:tab w:val="left" w:pos="3402"/>
              </w:tabs>
              <w:jc w:val="both"/>
            </w:pPr>
            <w:r w:rsidRPr="006C4791">
              <w:rPr>
                <w:i/>
              </w:rPr>
              <w:t>(перечисляются прикрепленные документы</w:t>
            </w:r>
            <w:r>
              <w:rPr>
                <w:i/>
              </w:rPr>
              <w:t xml:space="preserve"> с указанием их наименования, даты и при наличии номера</w:t>
            </w:r>
            <w:r>
              <w:t>)</w:t>
            </w:r>
          </w:p>
        </w:tc>
      </w:tr>
    </w:tbl>
    <w:p w:rsidR="00ED08BA" w:rsidRDefault="00ED08BA" w:rsidP="00ED08BA">
      <w:pPr>
        <w:tabs>
          <w:tab w:val="left" w:pos="3402"/>
        </w:tabs>
        <w:jc w:val="both"/>
      </w:pPr>
      <w:bookmarkStart w:id="0" w:name="_GoBack"/>
      <w:bookmarkEnd w:id="0"/>
    </w:p>
    <w:tbl>
      <w:tblPr>
        <w:tblW w:w="9781" w:type="dxa"/>
        <w:tblInd w:w="-459" w:type="dxa"/>
        <w:tblLook w:val="01E0" w:firstRow="1" w:lastRow="1" w:firstColumn="1" w:lastColumn="1" w:noHBand="0" w:noVBand="0"/>
      </w:tblPr>
      <w:tblGrid>
        <w:gridCol w:w="3828"/>
        <w:gridCol w:w="2252"/>
        <w:gridCol w:w="313"/>
        <w:gridCol w:w="3388"/>
      </w:tblGrid>
      <w:tr w:rsidR="00ED08BA" w:rsidRPr="00ED08BA" w:rsidTr="007D0DF1">
        <w:tc>
          <w:tcPr>
            <w:tcW w:w="3828" w:type="dxa"/>
            <w:vMerge w:val="restart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  <w:r w:rsidRPr="00ED08BA">
              <w:t>Руководитель</w:t>
            </w:r>
          </w:p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  <w:r w:rsidRPr="00ED08BA">
              <w:t>(либо лицо, им уполномоченное)</w:t>
            </w:r>
          </w:p>
        </w:tc>
        <w:tc>
          <w:tcPr>
            <w:tcW w:w="2252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</w:tc>
        <w:tc>
          <w:tcPr>
            <w:tcW w:w="313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388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</w:tr>
      <w:tr w:rsidR="00ED08BA" w:rsidRPr="00ED08BA" w:rsidTr="007D0DF1">
        <w:tc>
          <w:tcPr>
            <w:tcW w:w="3828" w:type="dxa"/>
            <w:vMerge/>
          </w:tcPr>
          <w:p w:rsidR="00ED08BA" w:rsidRPr="00ED08BA" w:rsidRDefault="00ED08BA" w:rsidP="00ED08BA">
            <w:pPr>
              <w:tabs>
                <w:tab w:val="left" w:pos="3402"/>
              </w:tabs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13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right"/>
            </w:pP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  <w:r w:rsidRPr="00ED08BA">
              <w:t>(подпись)</w:t>
            </w:r>
          </w:p>
        </w:tc>
        <w:tc>
          <w:tcPr>
            <w:tcW w:w="313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388" w:type="dxa"/>
            <w:tcBorders>
              <w:top w:val="single" w:sz="4" w:space="0" w:color="auto"/>
            </w:tcBorders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  <w:r w:rsidRPr="00ED08BA">
              <w:t>(Ф.И.О.)</w:t>
            </w:r>
          </w:p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</w:tc>
        <w:tc>
          <w:tcPr>
            <w:tcW w:w="2252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</w:tc>
        <w:tc>
          <w:tcPr>
            <w:tcW w:w="313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388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2252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13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388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  <w:rPr>
                <w:lang w:val="en-US"/>
              </w:rPr>
            </w:pPr>
          </w:p>
        </w:tc>
        <w:tc>
          <w:tcPr>
            <w:tcW w:w="2252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  <w:rPr>
                <w:lang w:val="en-US"/>
              </w:rPr>
            </w:pPr>
          </w:p>
        </w:tc>
        <w:tc>
          <w:tcPr>
            <w:tcW w:w="313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  <w:rPr>
                <w:lang w:val="en-US"/>
              </w:rPr>
            </w:pPr>
          </w:p>
        </w:tc>
        <w:tc>
          <w:tcPr>
            <w:tcW w:w="3388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  <w:rPr>
                <w:lang w:val="en-US"/>
              </w:rPr>
            </w:pP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  <w:rPr>
                <w:lang w:val="en-US"/>
              </w:rPr>
            </w:pPr>
          </w:p>
        </w:tc>
        <w:tc>
          <w:tcPr>
            <w:tcW w:w="5953" w:type="dxa"/>
            <w:gridSpan w:val="3"/>
          </w:tcPr>
          <w:p w:rsidR="00ED08BA" w:rsidRPr="00ED08BA" w:rsidRDefault="001C2506" w:rsidP="00ED08BA">
            <w:pPr>
              <w:tabs>
                <w:tab w:val="left" w:pos="3402"/>
              </w:tabs>
              <w:rPr>
                <w:lang w:val="en-US"/>
              </w:rPr>
            </w:pPr>
            <w:r>
              <w:t xml:space="preserve">            </w:t>
            </w:r>
          </w:p>
        </w:tc>
      </w:tr>
      <w:tr w:rsidR="00ED08BA" w:rsidRPr="00ED08BA" w:rsidTr="007D0DF1">
        <w:tc>
          <w:tcPr>
            <w:tcW w:w="3828" w:type="dxa"/>
          </w:tcPr>
          <w:p w:rsidR="00ED08BA" w:rsidRPr="001C2506" w:rsidRDefault="001C2506" w:rsidP="001C2506">
            <w:pPr>
              <w:tabs>
                <w:tab w:val="left" w:pos="3402"/>
              </w:tabs>
              <w:jc w:val="both"/>
            </w:pPr>
            <w:r>
              <w:t>Регистрационный номер валютного договора</w:t>
            </w:r>
          </w:p>
        </w:tc>
        <w:tc>
          <w:tcPr>
            <w:tcW w:w="5953" w:type="dxa"/>
            <w:gridSpan w:val="3"/>
          </w:tcPr>
          <w:p w:rsidR="00ED08BA" w:rsidRPr="00ED08BA" w:rsidRDefault="00ED08BA" w:rsidP="00ED08BA">
            <w:pPr>
              <w:tabs>
                <w:tab w:val="left" w:pos="3402"/>
              </w:tabs>
            </w:pP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  <w:rPr>
                <w:lang w:val="en-US"/>
              </w:rPr>
            </w:pP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  <w:p w:rsidR="00ED08BA" w:rsidRPr="001C2506" w:rsidRDefault="001C2506" w:rsidP="00ED08BA">
            <w:pPr>
              <w:tabs>
                <w:tab w:val="left" w:pos="3402"/>
              </w:tabs>
              <w:jc w:val="center"/>
            </w:pPr>
            <w:r>
              <w:t>Отметка Банка</w:t>
            </w:r>
            <w:r>
              <w:rPr>
                <w:lang w:val="en-US"/>
              </w:rPr>
              <w:t>:</w:t>
            </w:r>
          </w:p>
        </w:tc>
        <w:tc>
          <w:tcPr>
            <w:tcW w:w="3388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  <w:rPr>
                <w:lang w:val="en-US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</w:tcBorders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  <w:rPr>
                <w:lang w:val="en-US"/>
              </w:rPr>
            </w:pPr>
          </w:p>
        </w:tc>
        <w:tc>
          <w:tcPr>
            <w:tcW w:w="3388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  <w:rPr>
                <w:lang w:val="en-US"/>
              </w:rPr>
            </w:pPr>
          </w:p>
        </w:tc>
      </w:tr>
    </w:tbl>
    <w:p w:rsidR="00ED08BA" w:rsidRPr="00ED08BA" w:rsidRDefault="00ED08BA" w:rsidP="00ED08BA">
      <w:pPr>
        <w:tabs>
          <w:tab w:val="left" w:pos="567"/>
        </w:tabs>
        <w:jc w:val="both"/>
        <w:rPr>
          <w:color w:val="00B0F0"/>
          <w:lang w:val="en-US"/>
        </w:rPr>
      </w:pPr>
    </w:p>
    <w:p w:rsidR="00D1092F" w:rsidRDefault="00D1092F" w:rsidP="00CA24B0"/>
    <w:sectPr w:rsidR="00D1092F" w:rsidSect="00CA24B0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7E" w:rsidRDefault="00E7587E" w:rsidP="0065328C">
      <w:r>
        <w:separator/>
      </w:r>
    </w:p>
  </w:endnote>
  <w:endnote w:type="continuationSeparator" w:id="0">
    <w:p w:rsidR="00E7587E" w:rsidRDefault="00E7587E" w:rsidP="0065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7E" w:rsidRDefault="00E7587E" w:rsidP="0065328C">
      <w:r>
        <w:separator/>
      </w:r>
    </w:p>
  </w:footnote>
  <w:footnote w:type="continuationSeparator" w:id="0">
    <w:p w:rsidR="00E7587E" w:rsidRDefault="00E7587E" w:rsidP="00653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77504"/>
    <w:multiLevelType w:val="hybridMultilevel"/>
    <w:tmpl w:val="BFA0F196"/>
    <w:lvl w:ilvl="0" w:tplc="0419000F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8C"/>
    <w:rsid w:val="00021069"/>
    <w:rsid w:val="00045B6C"/>
    <w:rsid w:val="00056FF1"/>
    <w:rsid w:val="000609EC"/>
    <w:rsid w:val="00061AC1"/>
    <w:rsid w:val="000840C5"/>
    <w:rsid w:val="000A5CB6"/>
    <w:rsid w:val="000E31B1"/>
    <w:rsid w:val="00126FD4"/>
    <w:rsid w:val="0013395A"/>
    <w:rsid w:val="0014031F"/>
    <w:rsid w:val="00181D50"/>
    <w:rsid w:val="00182792"/>
    <w:rsid w:val="00185AE5"/>
    <w:rsid w:val="00185CB0"/>
    <w:rsid w:val="001C2506"/>
    <w:rsid w:val="001F2661"/>
    <w:rsid w:val="001F4BA1"/>
    <w:rsid w:val="00236157"/>
    <w:rsid w:val="00252467"/>
    <w:rsid w:val="00257C82"/>
    <w:rsid w:val="002623F8"/>
    <w:rsid w:val="002B4C1E"/>
    <w:rsid w:val="002B4C33"/>
    <w:rsid w:val="002B69F4"/>
    <w:rsid w:val="002C14B0"/>
    <w:rsid w:val="002F0812"/>
    <w:rsid w:val="00314F7C"/>
    <w:rsid w:val="00321F1C"/>
    <w:rsid w:val="003278FE"/>
    <w:rsid w:val="003B7F86"/>
    <w:rsid w:val="003C0D9C"/>
    <w:rsid w:val="003C75BF"/>
    <w:rsid w:val="0042471C"/>
    <w:rsid w:val="00435415"/>
    <w:rsid w:val="004603D3"/>
    <w:rsid w:val="004656EB"/>
    <w:rsid w:val="00472495"/>
    <w:rsid w:val="00483D22"/>
    <w:rsid w:val="004C7AFD"/>
    <w:rsid w:val="004E3860"/>
    <w:rsid w:val="00505763"/>
    <w:rsid w:val="0051490C"/>
    <w:rsid w:val="00550D7B"/>
    <w:rsid w:val="0055364D"/>
    <w:rsid w:val="00571B4A"/>
    <w:rsid w:val="00590CE5"/>
    <w:rsid w:val="005A077D"/>
    <w:rsid w:val="005B41A6"/>
    <w:rsid w:val="005B47BD"/>
    <w:rsid w:val="005B7AA5"/>
    <w:rsid w:val="005F3040"/>
    <w:rsid w:val="00611C8E"/>
    <w:rsid w:val="00627C0A"/>
    <w:rsid w:val="00630F62"/>
    <w:rsid w:val="0065328C"/>
    <w:rsid w:val="00660338"/>
    <w:rsid w:val="00661D7F"/>
    <w:rsid w:val="00672B73"/>
    <w:rsid w:val="006954F7"/>
    <w:rsid w:val="006A19EC"/>
    <w:rsid w:val="006B11DE"/>
    <w:rsid w:val="006C2B27"/>
    <w:rsid w:val="006C4791"/>
    <w:rsid w:val="006D161C"/>
    <w:rsid w:val="006D16EF"/>
    <w:rsid w:val="00700259"/>
    <w:rsid w:val="00711492"/>
    <w:rsid w:val="00742319"/>
    <w:rsid w:val="00771DB6"/>
    <w:rsid w:val="007A33E6"/>
    <w:rsid w:val="007E036D"/>
    <w:rsid w:val="007E3A04"/>
    <w:rsid w:val="007F267D"/>
    <w:rsid w:val="007F4E2D"/>
    <w:rsid w:val="007F5DC3"/>
    <w:rsid w:val="008326DB"/>
    <w:rsid w:val="0085094A"/>
    <w:rsid w:val="00877AE4"/>
    <w:rsid w:val="008815F3"/>
    <w:rsid w:val="0089010A"/>
    <w:rsid w:val="008913B9"/>
    <w:rsid w:val="008C0A51"/>
    <w:rsid w:val="008D4861"/>
    <w:rsid w:val="008E75E0"/>
    <w:rsid w:val="00923E13"/>
    <w:rsid w:val="00957880"/>
    <w:rsid w:val="00957C63"/>
    <w:rsid w:val="00965E77"/>
    <w:rsid w:val="00980E0D"/>
    <w:rsid w:val="009A3D33"/>
    <w:rsid w:val="009B605E"/>
    <w:rsid w:val="009C02F3"/>
    <w:rsid w:val="009C39AB"/>
    <w:rsid w:val="00A11561"/>
    <w:rsid w:val="00A263B9"/>
    <w:rsid w:val="00A51B08"/>
    <w:rsid w:val="00A7528C"/>
    <w:rsid w:val="00A9109B"/>
    <w:rsid w:val="00AC2395"/>
    <w:rsid w:val="00AF1212"/>
    <w:rsid w:val="00B10614"/>
    <w:rsid w:val="00B14D65"/>
    <w:rsid w:val="00B3063D"/>
    <w:rsid w:val="00B71146"/>
    <w:rsid w:val="00B8440A"/>
    <w:rsid w:val="00B94951"/>
    <w:rsid w:val="00BA6C9E"/>
    <w:rsid w:val="00BB3507"/>
    <w:rsid w:val="00BD5B92"/>
    <w:rsid w:val="00BE4519"/>
    <w:rsid w:val="00C12CB8"/>
    <w:rsid w:val="00C22721"/>
    <w:rsid w:val="00C40A38"/>
    <w:rsid w:val="00C46723"/>
    <w:rsid w:val="00C47A90"/>
    <w:rsid w:val="00C6378C"/>
    <w:rsid w:val="00C70081"/>
    <w:rsid w:val="00CA24B0"/>
    <w:rsid w:val="00CD3889"/>
    <w:rsid w:val="00CE2966"/>
    <w:rsid w:val="00D1092F"/>
    <w:rsid w:val="00D17DFD"/>
    <w:rsid w:val="00D25FC9"/>
    <w:rsid w:val="00D75395"/>
    <w:rsid w:val="00D83DFF"/>
    <w:rsid w:val="00DD70BA"/>
    <w:rsid w:val="00DE652C"/>
    <w:rsid w:val="00DF2EA7"/>
    <w:rsid w:val="00E43D82"/>
    <w:rsid w:val="00E503C4"/>
    <w:rsid w:val="00E61EFD"/>
    <w:rsid w:val="00E647C5"/>
    <w:rsid w:val="00E70E82"/>
    <w:rsid w:val="00E7587E"/>
    <w:rsid w:val="00E9713B"/>
    <w:rsid w:val="00EA2E35"/>
    <w:rsid w:val="00EC17FB"/>
    <w:rsid w:val="00ED08BA"/>
    <w:rsid w:val="00EE0AA3"/>
    <w:rsid w:val="00EE6543"/>
    <w:rsid w:val="00EE692D"/>
    <w:rsid w:val="00F14D19"/>
    <w:rsid w:val="00F15E2D"/>
    <w:rsid w:val="00F60B77"/>
    <w:rsid w:val="00F77122"/>
    <w:rsid w:val="00F92C48"/>
    <w:rsid w:val="00FA79FD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FD1BC-EFD0-4369-917E-6F8F59D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28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32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532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32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A51B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51B08"/>
  </w:style>
  <w:style w:type="character" w:customStyle="1" w:styleId="a9">
    <w:name w:val="Текст примечания Знак"/>
    <w:basedOn w:val="a0"/>
    <w:link w:val="a8"/>
    <w:uiPriority w:val="99"/>
    <w:semiHidden/>
    <w:rsid w:val="00A51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1B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51B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1B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1B0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553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-bank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"БПС-Банк"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dcterms:created xsi:type="dcterms:W3CDTF">2023-10-02T13:23:00Z</dcterms:created>
  <dcterms:modified xsi:type="dcterms:W3CDTF">2023-10-02T13:24:00Z</dcterms:modified>
</cp:coreProperties>
</file>