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D07" w:rsidRDefault="00F21D07" w:rsidP="00F21D07">
      <w:pPr>
        <w:widowControl w:val="0"/>
        <w:tabs>
          <w:tab w:val="left" w:pos="567"/>
          <w:tab w:val="left" w:pos="5812"/>
        </w:tabs>
        <w:autoSpaceDE w:val="0"/>
        <w:autoSpaceDN w:val="0"/>
        <w:adjustRightInd w:val="0"/>
        <w:spacing w:after="0" w:line="240" w:lineRule="auto"/>
        <w:ind w:left="4536"/>
        <w:jc w:val="both"/>
        <w:rPr>
          <w:rFonts w:ascii="Times New Roman" w:hAnsi="Times New Roman" w:cs="Times New Roman"/>
          <w:sz w:val="28"/>
          <w:szCs w:val="28"/>
        </w:rPr>
      </w:pPr>
      <w:r w:rsidRPr="000B716F">
        <w:rPr>
          <w:rFonts w:ascii="Times New Roman" w:hAnsi="Times New Roman" w:cs="Times New Roman"/>
          <w:sz w:val="28"/>
          <w:szCs w:val="28"/>
        </w:rPr>
        <w:t xml:space="preserve">Приложение 1 </w:t>
      </w:r>
    </w:p>
    <w:p w:rsidR="00F21D07" w:rsidRDefault="00F21D07" w:rsidP="00F21D07">
      <w:pPr>
        <w:widowControl w:val="0"/>
        <w:tabs>
          <w:tab w:val="left" w:pos="567"/>
          <w:tab w:val="left" w:pos="5812"/>
        </w:tabs>
        <w:autoSpaceDE w:val="0"/>
        <w:autoSpaceDN w:val="0"/>
        <w:adjustRightInd w:val="0"/>
        <w:spacing w:after="0" w:line="240" w:lineRule="auto"/>
        <w:ind w:left="4536"/>
        <w:jc w:val="both"/>
        <w:rPr>
          <w:rFonts w:ascii="Times New Roman" w:hAnsi="Times New Roman" w:cs="Times New Roman"/>
          <w:sz w:val="28"/>
          <w:szCs w:val="28"/>
        </w:rPr>
      </w:pPr>
      <w:r w:rsidRPr="000B716F">
        <w:rPr>
          <w:rFonts w:ascii="Times New Roman" w:hAnsi="Times New Roman" w:cs="Times New Roman"/>
          <w:sz w:val="28"/>
          <w:szCs w:val="28"/>
        </w:rPr>
        <w:t xml:space="preserve">к Условиям осуществления депозитарной деятельности </w:t>
      </w:r>
    </w:p>
    <w:p w:rsidR="00F21D07" w:rsidRPr="000B716F" w:rsidRDefault="00F21D07" w:rsidP="00F21D07">
      <w:pPr>
        <w:widowControl w:val="0"/>
        <w:tabs>
          <w:tab w:val="left" w:pos="567"/>
          <w:tab w:val="left" w:pos="5812"/>
        </w:tabs>
        <w:autoSpaceDE w:val="0"/>
        <w:autoSpaceDN w:val="0"/>
        <w:adjustRightInd w:val="0"/>
        <w:spacing w:after="0" w:line="240" w:lineRule="auto"/>
        <w:ind w:left="4536"/>
        <w:jc w:val="both"/>
        <w:rPr>
          <w:rFonts w:ascii="Times New Roman" w:hAnsi="Times New Roman" w:cs="Times New Roman"/>
          <w:sz w:val="28"/>
          <w:szCs w:val="28"/>
        </w:rPr>
      </w:pPr>
      <w:r w:rsidRPr="000B716F">
        <w:rPr>
          <w:rFonts w:ascii="Times New Roman" w:hAnsi="Times New Roman" w:cs="Times New Roman"/>
          <w:sz w:val="28"/>
          <w:szCs w:val="28"/>
        </w:rPr>
        <w:t>ОАО «Сбер Банк»</w:t>
      </w:r>
    </w:p>
    <w:p w:rsidR="00F21D07" w:rsidRPr="00BE02EF" w:rsidRDefault="00F21D07" w:rsidP="00F21D07">
      <w:pPr>
        <w:tabs>
          <w:tab w:val="left" w:pos="567"/>
        </w:tabs>
        <w:autoSpaceDE w:val="0"/>
        <w:autoSpaceDN w:val="0"/>
        <w:adjustRightInd w:val="0"/>
        <w:spacing w:after="0" w:line="240" w:lineRule="auto"/>
        <w:jc w:val="both"/>
        <w:rPr>
          <w:rFonts w:ascii="TimesNewRomanPSMT" w:hAnsi="TimesNewRomanPSMT" w:cs="TimesNewRomanPSMT"/>
          <w:sz w:val="28"/>
          <w:szCs w:val="28"/>
        </w:rPr>
      </w:pPr>
    </w:p>
    <w:p w:rsidR="002627C8" w:rsidRDefault="002627C8" w:rsidP="002627C8">
      <w:pPr>
        <w:tabs>
          <w:tab w:val="left" w:pos="567"/>
        </w:tabs>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ПЕРЕЧЕНЬ</w:t>
      </w:r>
    </w:p>
    <w:p w:rsidR="002627C8" w:rsidRDefault="002627C8" w:rsidP="002627C8">
      <w:pPr>
        <w:tabs>
          <w:tab w:val="left" w:pos="567"/>
        </w:tabs>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документов для открытия счета «депо» физическому лицу</w:t>
      </w:r>
    </w:p>
    <w:p w:rsidR="002627C8" w:rsidRDefault="002627C8" w:rsidP="002627C8">
      <w:pPr>
        <w:tabs>
          <w:tab w:val="left" w:pos="567"/>
        </w:tabs>
        <w:autoSpaceDE w:val="0"/>
        <w:autoSpaceDN w:val="0"/>
        <w:adjustRightInd w:val="0"/>
        <w:spacing w:after="0" w:line="240" w:lineRule="auto"/>
        <w:rPr>
          <w:rFonts w:ascii="TimesNewRomanPSMT" w:hAnsi="TimesNewRomanPSMT" w:cs="TimesNewRomanPSMT"/>
          <w:sz w:val="28"/>
          <w:szCs w:val="28"/>
        </w:rPr>
      </w:pPr>
    </w:p>
    <w:p w:rsidR="002627C8" w:rsidRDefault="002627C8" w:rsidP="002627C8">
      <w:pPr>
        <w:tabs>
          <w:tab w:val="left" w:pos="567"/>
        </w:tabs>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1. Для открытия счета «депо» (или переоформления с накопительного счета «депо») с заключением Договора физическое лицо обязано представить в Депозитарий следующие документы:</w:t>
      </w:r>
    </w:p>
    <w:p w:rsidR="002627C8" w:rsidRDefault="002627C8" w:rsidP="002627C8">
      <w:pPr>
        <w:tabs>
          <w:tab w:val="left" w:pos="567"/>
        </w:tabs>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1.1. письменное заявление на депозитарное обслуживание (в 2 экземплярах) по форме приложения 6 к настоящим Условиям;</w:t>
      </w:r>
    </w:p>
    <w:p w:rsidR="002627C8" w:rsidRDefault="002627C8" w:rsidP="002627C8">
      <w:pPr>
        <w:tabs>
          <w:tab w:val="left" w:pos="567"/>
        </w:tabs>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1.2. документ, удостоверяющий личность физического лица;</w:t>
      </w:r>
    </w:p>
    <w:p w:rsidR="002627C8" w:rsidRDefault="002627C8" w:rsidP="002627C8">
      <w:pPr>
        <w:tabs>
          <w:tab w:val="left" w:pos="567"/>
        </w:tabs>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 xml:space="preserve">1.3. </w:t>
      </w:r>
      <w:r>
        <w:rPr>
          <w:rFonts w:ascii="Times New Roman" w:eastAsia="Calibri" w:hAnsi="Times New Roman" w:cs="Times New Roman"/>
          <w:sz w:val="28"/>
          <w:szCs w:val="28"/>
        </w:rPr>
        <w:t>согласие</w:t>
      </w:r>
      <w:r w:rsidRPr="004508C1">
        <w:rPr>
          <w:rFonts w:ascii="Times New Roman" w:eastAsia="Calibri" w:hAnsi="Times New Roman" w:cs="Times New Roman"/>
          <w:sz w:val="28"/>
          <w:szCs w:val="28"/>
        </w:rPr>
        <w:t xml:space="preserve"> на предоставление </w:t>
      </w:r>
      <w:r>
        <w:rPr>
          <w:rFonts w:ascii="Times New Roman" w:eastAsia="Calibri" w:hAnsi="Times New Roman" w:cs="Times New Roman"/>
          <w:sz w:val="28"/>
          <w:szCs w:val="28"/>
        </w:rPr>
        <w:t xml:space="preserve">персональных </w:t>
      </w:r>
      <w:r w:rsidRPr="004508C1">
        <w:rPr>
          <w:rFonts w:ascii="Times New Roman" w:eastAsia="Calibri" w:hAnsi="Times New Roman" w:cs="Times New Roman"/>
          <w:sz w:val="28"/>
          <w:szCs w:val="28"/>
        </w:rPr>
        <w:t>данных аутсорсинговым организациям</w:t>
      </w:r>
      <w:r w:rsidRPr="003C3A4B">
        <w:rPr>
          <w:rFonts w:ascii="TimesNewRomanPSMT" w:hAnsi="TimesNewRomanPSMT" w:cs="TimesNewRomanPSMT"/>
          <w:sz w:val="28"/>
          <w:szCs w:val="28"/>
        </w:rPr>
        <w:t xml:space="preserve"> </w:t>
      </w:r>
      <w:r>
        <w:rPr>
          <w:rFonts w:ascii="TimesNewRomanPSMT" w:hAnsi="TimesNewRomanPSMT" w:cs="TimesNewRomanPSMT"/>
          <w:sz w:val="28"/>
          <w:szCs w:val="28"/>
        </w:rPr>
        <w:t xml:space="preserve">по </w:t>
      </w:r>
      <w:r w:rsidRPr="003C3A4B">
        <w:rPr>
          <w:rFonts w:ascii="TimesNewRomanPSMT" w:hAnsi="TimesNewRomanPSMT" w:cs="TimesNewRomanPSMT"/>
          <w:sz w:val="28"/>
          <w:szCs w:val="28"/>
        </w:rPr>
        <w:t xml:space="preserve">форме согласно приложению </w:t>
      </w:r>
      <w:r>
        <w:rPr>
          <w:rFonts w:ascii="TimesNewRomanPSMT" w:hAnsi="TimesNewRomanPSMT" w:cs="TimesNewRomanPSMT"/>
          <w:sz w:val="28"/>
          <w:szCs w:val="28"/>
        </w:rPr>
        <w:t>26 к настоящим Условиям.</w:t>
      </w:r>
    </w:p>
    <w:p w:rsidR="002627C8" w:rsidRDefault="002627C8" w:rsidP="002627C8">
      <w:pPr>
        <w:tabs>
          <w:tab w:val="left" w:pos="567"/>
        </w:tabs>
        <w:autoSpaceDE w:val="0"/>
        <w:autoSpaceDN w:val="0"/>
        <w:adjustRightInd w:val="0"/>
        <w:spacing w:after="0" w:line="240" w:lineRule="auto"/>
        <w:ind w:firstLine="567"/>
        <w:jc w:val="both"/>
        <w:rPr>
          <w:rFonts w:ascii="TimesNewRomanPSMT" w:hAnsi="TimesNewRomanPSMT" w:cs="TimesNewRomanPSMT"/>
          <w:sz w:val="28"/>
          <w:szCs w:val="28"/>
        </w:rPr>
      </w:pPr>
      <w:r>
        <w:rPr>
          <w:rFonts w:ascii="TimesNewRomanPSMT" w:hAnsi="TimesNewRomanPSMT" w:cs="TimesNewRomanPSMT"/>
          <w:sz w:val="28"/>
          <w:szCs w:val="28"/>
        </w:rPr>
        <w:t>2. Если Депонент передает полномочия для представительства перед Депозитарием другому лицу, в Депозитарий представляется доверенность, оформленная в соответствии с требованиями законодательства Республики Беларусь.</w:t>
      </w:r>
    </w:p>
    <w:p w:rsidR="00465E4D" w:rsidRDefault="00465E4D" w:rsidP="002627C8">
      <w:pPr>
        <w:tabs>
          <w:tab w:val="left" w:pos="567"/>
        </w:tabs>
        <w:autoSpaceDE w:val="0"/>
        <w:autoSpaceDN w:val="0"/>
        <w:adjustRightInd w:val="0"/>
        <w:spacing w:after="0" w:line="240" w:lineRule="auto"/>
        <w:jc w:val="center"/>
      </w:pPr>
      <w:bookmarkStart w:id="0" w:name="_GoBack"/>
      <w:bookmarkEnd w:id="0"/>
    </w:p>
    <w:sectPr w:rsidR="00465E4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07" w:rsidRDefault="00F21D07" w:rsidP="00F21D07">
      <w:pPr>
        <w:spacing w:after="0" w:line="240" w:lineRule="auto"/>
      </w:pPr>
      <w:r>
        <w:separator/>
      </w:r>
    </w:p>
  </w:endnote>
  <w:endnote w:type="continuationSeparator" w:id="0">
    <w:p w:rsidR="00F21D07" w:rsidRDefault="00F21D07" w:rsidP="00F2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07" w:rsidRDefault="00F21D07" w:rsidP="00F21D07">
      <w:pPr>
        <w:spacing w:after="0" w:line="240" w:lineRule="auto"/>
      </w:pPr>
      <w:r>
        <w:separator/>
      </w:r>
    </w:p>
  </w:footnote>
  <w:footnote w:type="continuationSeparator" w:id="0">
    <w:p w:rsidR="00F21D07" w:rsidRDefault="00F21D07" w:rsidP="00F21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07"/>
    <w:rsid w:val="002627C8"/>
    <w:rsid w:val="00465E4D"/>
    <w:rsid w:val="007D4B73"/>
    <w:rsid w:val="00DD2425"/>
    <w:rsid w:val="00E63BE5"/>
    <w:rsid w:val="00F21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13BD5-558D-4A6B-939B-C0A17B55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D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нак Знак Знак"/>
    <w:basedOn w:val="a"/>
    <w:link w:val="a4"/>
    <w:uiPriority w:val="99"/>
    <w:qFormat/>
    <w:rsid w:val="00F21D0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Знак Знак Знак Знак"/>
    <w:basedOn w:val="a0"/>
    <w:link w:val="a3"/>
    <w:uiPriority w:val="99"/>
    <w:qFormat/>
    <w:rsid w:val="00F21D07"/>
    <w:rPr>
      <w:rFonts w:ascii="Times New Roman" w:eastAsia="Times New Roman" w:hAnsi="Times New Roman" w:cs="Times New Roman"/>
      <w:sz w:val="20"/>
      <w:szCs w:val="20"/>
      <w:lang w:eastAsia="ru-RU"/>
    </w:rPr>
  </w:style>
  <w:style w:type="character" w:styleId="a5">
    <w:name w:val="footnote reference"/>
    <w:aliases w:val="fr,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qFormat/>
    <w:rsid w:val="00F21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2023-10-26T05:00:00Z</dcterms:created>
  <dcterms:modified xsi:type="dcterms:W3CDTF">2023-10-26T05:00:00Z</dcterms:modified>
</cp:coreProperties>
</file>