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FE" w:rsidRPr="00DD7EA7" w:rsidRDefault="00F744FE" w:rsidP="00F744FE">
      <w:pPr>
        <w:keepNext/>
        <w:jc w:val="center"/>
        <w:outlineLvl w:val="1"/>
        <w:rPr>
          <w:sz w:val="28"/>
        </w:rPr>
      </w:pPr>
      <w:r w:rsidRPr="00DD7EA7">
        <w:rPr>
          <w:sz w:val="28"/>
        </w:rPr>
        <w:t xml:space="preserve">Перечень документов, предоставляемых </w:t>
      </w:r>
      <w:r w:rsidR="00B05F5B">
        <w:rPr>
          <w:sz w:val="28"/>
        </w:rPr>
        <w:t xml:space="preserve">исполнителем оценки (далее – </w:t>
      </w:r>
      <w:r w:rsidRPr="00DD7EA7">
        <w:rPr>
          <w:sz w:val="28"/>
        </w:rPr>
        <w:t>ИО</w:t>
      </w:r>
      <w:r w:rsidR="00B05F5B">
        <w:rPr>
          <w:sz w:val="28"/>
        </w:rPr>
        <w:t xml:space="preserve">) </w:t>
      </w:r>
      <w:r w:rsidRPr="00DD7EA7">
        <w:rPr>
          <w:sz w:val="28"/>
        </w:rPr>
        <w:t xml:space="preserve">для проведения аккредитации 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4FE" w:rsidRPr="00DD7EA7" w:rsidRDefault="00F744FE" w:rsidP="00F744F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 xml:space="preserve">Ходатайство о рассмотрении кандидатуры ИО в качестве исполнителя оценки имущества клиентов </w:t>
      </w:r>
      <w:proofErr w:type="gramStart"/>
      <w:r w:rsidRPr="00DD7EA7">
        <w:rPr>
          <w:bCs/>
          <w:iCs/>
          <w:sz w:val="28"/>
          <w:szCs w:val="28"/>
        </w:rPr>
        <w:t>Банка</w:t>
      </w:r>
      <w:proofErr w:type="gramEnd"/>
      <w:r w:rsidRPr="00DD7EA7">
        <w:rPr>
          <w:bCs/>
          <w:iCs/>
          <w:sz w:val="28"/>
          <w:szCs w:val="28"/>
        </w:rPr>
        <w:t xml:space="preserve"> предлагаемого (переданного) в залог и включении ИО в Перечень аккредитованных исполнителей оценки.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Ходатайство формируется в произвольной форме и адресуется Председателю Правления Банка;</w:t>
      </w:r>
    </w:p>
    <w:p w:rsidR="00F744FE" w:rsidRPr="00DD7EA7" w:rsidRDefault="00B05F5B" w:rsidP="00F744F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Анкета ИО</w:t>
      </w:r>
      <w:r w:rsidR="00F744FE" w:rsidRPr="00DD7EA7">
        <w:rPr>
          <w:bCs/>
          <w:iCs/>
          <w:sz w:val="28"/>
          <w:szCs w:val="28"/>
        </w:rPr>
        <w:t>.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При заполнении анкеты требуется: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указание информации по всем пунктам анкеты. В случае отсутствия информации – в графе ставится прочерк;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ответы на поставленные вопросы не должны допускать двусмысленных трактовок.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Анкеты, заполненные не в полном объеме</w:t>
      </w:r>
      <w:r>
        <w:rPr>
          <w:bCs/>
          <w:iCs/>
          <w:sz w:val="28"/>
          <w:szCs w:val="28"/>
        </w:rPr>
        <w:t>,</w:t>
      </w:r>
      <w:r w:rsidRPr="00DD7EA7">
        <w:rPr>
          <w:bCs/>
          <w:iCs/>
          <w:sz w:val="28"/>
          <w:szCs w:val="28"/>
        </w:rPr>
        <w:t xml:space="preserve"> не принимаются Банком к рассмотрению.</w:t>
      </w:r>
    </w:p>
    <w:p w:rsidR="00F744FE" w:rsidRPr="00DD7EA7" w:rsidRDefault="00F744FE" w:rsidP="00F744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Согласие на получение ОАО «</w:t>
      </w:r>
      <w:proofErr w:type="spellStart"/>
      <w:r>
        <w:rPr>
          <w:bCs/>
          <w:iCs/>
          <w:sz w:val="28"/>
          <w:szCs w:val="28"/>
        </w:rPr>
        <w:t>Сбер</w:t>
      </w:r>
      <w:proofErr w:type="spellEnd"/>
      <w:r>
        <w:rPr>
          <w:bCs/>
          <w:iCs/>
          <w:sz w:val="28"/>
          <w:szCs w:val="28"/>
        </w:rPr>
        <w:t xml:space="preserve"> Банк</w:t>
      </w:r>
      <w:r w:rsidRPr="00DD7EA7">
        <w:rPr>
          <w:bCs/>
          <w:iCs/>
          <w:sz w:val="28"/>
          <w:szCs w:val="28"/>
        </w:rPr>
        <w:t>» сведений из информационных ресурсов Министерства внутренних дел Республики Беларусь и Националь</w:t>
      </w:r>
      <w:r w:rsidR="00B05F5B">
        <w:rPr>
          <w:bCs/>
          <w:iCs/>
          <w:sz w:val="28"/>
          <w:szCs w:val="28"/>
        </w:rPr>
        <w:t>ного банка Республики Беларусь.</w:t>
      </w:r>
      <w:bookmarkStart w:id="0" w:name="_GoBack"/>
      <w:bookmarkEnd w:id="0"/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25BA6">
        <w:rPr>
          <w:bCs/>
          <w:iCs/>
          <w:sz w:val="28"/>
          <w:szCs w:val="28"/>
        </w:rPr>
        <w:t>Согласие предоставляется физическими лицами, являющимися индивидуальными предпринимателями.</w:t>
      </w:r>
    </w:p>
    <w:p w:rsidR="00F744FE" w:rsidRPr="00DD7EA7" w:rsidRDefault="00F744FE" w:rsidP="00F744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Документы, предоставляемые в Банк, должны быть подписаны (удостоверены) надлежащим образом: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для юридических лиц –</w:t>
      </w:r>
      <w:r>
        <w:rPr>
          <w:bCs/>
          <w:iCs/>
          <w:sz w:val="28"/>
          <w:szCs w:val="28"/>
        </w:rPr>
        <w:t xml:space="preserve"> за</w:t>
      </w:r>
      <w:r w:rsidRPr="00DD7EA7">
        <w:rPr>
          <w:bCs/>
          <w:iCs/>
          <w:sz w:val="28"/>
          <w:szCs w:val="28"/>
        </w:rPr>
        <w:t xml:space="preserve"> подписью руководителя (либо лиц</w:t>
      </w:r>
      <w:r>
        <w:rPr>
          <w:bCs/>
          <w:iCs/>
          <w:sz w:val="28"/>
          <w:szCs w:val="28"/>
        </w:rPr>
        <w:t>а</w:t>
      </w:r>
      <w:r w:rsidRPr="00DD7EA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исполняющего обязанности руководителя</w:t>
      </w:r>
      <w:r w:rsidRPr="00DD7EA7">
        <w:rPr>
          <w:bCs/>
          <w:iCs/>
          <w:sz w:val="28"/>
          <w:szCs w:val="28"/>
        </w:rPr>
        <w:t>) и печатью ИО;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для индивидуального предпринимателя – подписью индивидуального предпринимателя и печатью ИО (при ее наличии).</w:t>
      </w:r>
    </w:p>
    <w:p w:rsidR="00F744FE" w:rsidRPr="00DD7EA7" w:rsidRDefault="00F744FE" w:rsidP="00F744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Копии документов удостоверяются на каждом листе документа либо листы группируются сшиваются, нумеруются и удостоверяются на последнем листе пакета документов указанным выше способом.</w:t>
      </w:r>
    </w:p>
    <w:p w:rsidR="00F744FE" w:rsidRDefault="00F744FE" w:rsidP="00F744FE">
      <w:pPr>
        <w:pStyle w:val="a3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DD7EA7">
        <w:rPr>
          <w:bCs/>
          <w:iCs/>
          <w:sz w:val="28"/>
          <w:szCs w:val="28"/>
        </w:rPr>
        <w:t>При необходимости, Банк имеет право запросить у ИО дополнительную информацию для осуществления возможности проведения аккредитации.</w:t>
      </w:r>
    </w:p>
    <w:p w:rsidR="006229C2" w:rsidRDefault="00B05F5B"/>
    <w:sectPr w:rsidR="006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D44"/>
    <w:multiLevelType w:val="hybridMultilevel"/>
    <w:tmpl w:val="40D8ED98"/>
    <w:lvl w:ilvl="0" w:tplc="E168DA1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581906"/>
    <w:multiLevelType w:val="multilevel"/>
    <w:tmpl w:val="892E1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0"/>
    <w:rsid w:val="00B04D54"/>
    <w:rsid w:val="00B05F5B"/>
    <w:rsid w:val="00D21A81"/>
    <w:rsid w:val="00DA57A0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29A6"/>
  <w15:chartTrackingRefBased/>
  <w15:docId w15:val="{3DE2819E-8975-46F1-A303-8BCB15A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44F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74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2023-12-21T13:05:00Z</dcterms:created>
  <dcterms:modified xsi:type="dcterms:W3CDTF">2023-12-21T13:14:00Z</dcterms:modified>
</cp:coreProperties>
</file>