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B1C" w:rsidRPr="00865B14" w:rsidRDefault="00351B1C" w:rsidP="00351B1C">
      <w:pPr>
        <w:pStyle w:val="a5"/>
        <w:tabs>
          <w:tab w:val="right" w:pos="9540"/>
        </w:tabs>
        <w:spacing w:after="0"/>
        <w:jc w:val="right"/>
        <w:rPr>
          <w:rFonts w:ascii="Times New Roman" w:hAnsi="Times New Roman"/>
        </w:rPr>
      </w:pPr>
      <w:r w:rsidRPr="00865B14">
        <w:rPr>
          <w:rFonts w:ascii="Times New Roman" w:hAnsi="Times New Roman"/>
        </w:rPr>
        <w:t xml:space="preserve">Приложение 7                                                                        </w:t>
      </w:r>
    </w:p>
    <w:p w:rsidR="00351B1C" w:rsidRPr="00865B14" w:rsidRDefault="00351B1C" w:rsidP="00351B1C">
      <w:pPr>
        <w:pStyle w:val="a5"/>
        <w:tabs>
          <w:tab w:val="right" w:pos="9540"/>
        </w:tabs>
        <w:spacing w:after="0"/>
        <w:jc w:val="right"/>
        <w:rPr>
          <w:rFonts w:ascii="Times New Roman" w:hAnsi="Times New Roman"/>
        </w:rPr>
      </w:pPr>
      <w:r w:rsidRPr="00865B14">
        <w:rPr>
          <w:rFonts w:ascii="Times New Roman" w:hAnsi="Times New Roman"/>
        </w:rPr>
        <w:t xml:space="preserve"> к Правилам проведения операций                                                                                                                                                     с использованием бизнес-карт в</w:t>
      </w:r>
    </w:p>
    <w:p w:rsidR="00351B1C" w:rsidRDefault="00351B1C" w:rsidP="00351B1C">
      <w:pPr>
        <w:pStyle w:val="a5"/>
        <w:tabs>
          <w:tab w:val="right" w:pos="9540"/>
        </w:tabs>
        <w:spacing w:after="0"/>
        <w:ind w:left="7080"/>
        <w:jc w:val="right"/>
        <w:rPr>
          <w:rFonts w:ascii="Times New Roman" w:hAnsi="Times New Roman"/>
          <w:sz w:val="28"/>
          <w:szCs w:val="28"/>
        </w:rPr>
      </w:pPr>
      <w:r w:rsidRPr="00865B14">
        <w:rPr>
          <w:rFonts w:ascii="Times New Roman" w:hAnsi="Times New Roman"/>
        </w:rPr>
        <w:t>ОАО «</w:t>
      </w:r>
      <w:proofErr w:type="spellStart"/>
      <w:r w:rsidRPr="00865B14">
        <w:rPr>
          <w:rFonts w:ascii="Times New Roman" w:hAnsi="Times New Roman"/>
        </w:rPr>
        <w:t>Сбер</w:t>
      </w:r>
      <w:proofErr w:type="spellEnd"/>
      <w:r w:rsidRPr="00865B14">
        <w:rPr>
          <w:rFonts w:ascii="Times New Roman" w:hAnsi="Times New Roman"/>
        </w:rPr>
        <w:t xml:space="preserve"> Банк»</w:t>
      </w:r>
    </w:p>
    <w:p w:rsidR="00351B1C" w:rsidRDefault="00351B1C" w:rsidP="00351B1C">
      <w:pPr>
        <w:pStyle w:val="a5"/>
        <w:tabs>
          <w:tab w:val="right" w:pos="9540"/>
        </w:tabs>
        <w:spacing w:after="0"/>
        <w:ind w:left="7080"/>
        <w:jc w:val="right"/>
        <w:rPr>
          <w:rFonts w:ascii="Times New Roman" w:hAnsi="Times New Roman"/>
        </w:rPr>
      </w:pPr>
    </w:p>
    <w:p w:rsidR="00351B1C" w:rsidRDefault="00351B1C" w:rsidP="00351B1C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ЗАЯВЛЕНИЕ НА ИЗМЕНЕНИЕ ЛИМИТОВ </w:t>
      </w:r>
    </w:p>
    <w:p w:rsidR="00351B1C" w:rsidRDefault="00351B1C" w:rsidP="00351B1C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ПО БИЗНЕС-КАРТЕ</w:t>
      </w:r>
    </w:p>
    <w:tbl>
      <w:tblPr>
        <w:tblW w:w="10207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363"/>
        <w:gridCol w:w="364"/>
        <w:gridCol w:w="364"/>
        <w:gridCol w:w="365"/>
        <w:gridCol w:w="364"/>
        <w:gridCol w:w="365"/>
        <w:gridCol w:w="364"/>
        <w:gridCol w:w="365"/>
        <w:gridCol w:w="364"/>
        <w:gridCol w:w="262"/>
        <w:gridCol w:w="103"/>
        <w:gridCol w:w="364"/>
        <w:gridCol w:w="365"/>
        <w:gridCol w:w="364"/>
        <w:gridCol w:w="174"/>
        <w:gridCol w:w="191"/>
        <w:gridCol w:w="92"/>
        <w:gridCol w:w="48"/>
        <w:gridCol w:w="225"/>
        <w:gridCol w:w="364"/>
        <w:gridCol w:w="365"/>
        <w:gridCol w:w="364"/>
        <w:gridCol w:w="283"/>
        <w:gridCol w:w="82"/>
        <w:gridCol w:w="364"/>
        <w:gridCol w:w="94"/>
        <w:gridCol w:w="236"/>
        <w:gridCol w:w="35"/>
        <w:gridCol w:w="364"/>
        <w:gridCol w:w="365"/>
        <w:gridCol w:w="364"/>
        <w:gridCol w:w="365"/>
        <w:gridCol w:w="364"/>
        <w:gridCol w:w="365"/>
        <w:gridCol w:w="367"/>
      </w:tblGrid>
      <w:tr w:rsidR="00351B1C" w:rsidTr="00865B14">
        <w:trPr>
          <w:cantSplit/>
          <w:trHeight w:val="80"/>
        </w:trPr>
        <w:tc>
          <w:tcPr>
            <w:tcW w:w="3542" w:type="dxa"/>
            <w:gridSpan w:val="10"/>
            <w:vAlign w:val="bottom"/>
            <w:hideMark/>
          </w:tcPr>
          <w:p w:rsidR="00351B1C" w:rsidRDefault="00351B1C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от </w:t>
            </w:r>
          </w:p>
        </w:tc>
        <w:tc>
          <w:tcPr>
            <w:tcW w:w="137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51B1C" w:rsidRDefault="00351B1C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3" w:type="dxa"/>
            <w:gridSpan w:val="2"/>
            <w:vAlign w:val="bottom"/>
          </w:tcPr>
          <w:p w:rsidR="00351B1C" w:rsidRDefault="00351B1C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49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51B1C" w:rsidRDefault="00351B1C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40" w:type="dxa"/>
            <w:gridSpan w:val="3"/>
            <w:vAlign w:val="bottom"/>
            <w:hideMark/>
          </w:tcPr>
          <w:p w:rsidR="00351B1C" w:rsidRDefault="00351B1C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51B1C" w:rsidRDefault="00351B1C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87" w:type="dxa"/>
            <w:gridSpan w:val="8"/>
            <w:vAlign w:val="bottom"/>
            <w:hideMark/>
          </w:tcPr>
          <w:p w:rsidR="00351B1C" w:rsidRDefault="00351B1C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</w:t>
            </w:r>
          </w:p>
        </w:tc>
      </w:tr>
      <w:tr w:rsidR="00351B1C" w:rsidTr="00865B14">
        <w:trPr>
          <w:cantSplit/>
          <w:trHeight w:val="192"/>
        </w:trPr>
        <w:tc>
          <w:tcPr>
            <w:tcW w:w="10207" w:type="dxa"/>
            <w:gridSpan w:val="35"/>
            <w:shd w:val="clear" w:color="auto" w:fill="FFFFFF"/>
          </w:tcPr>
          <w:p w:rsidR="00351B1C" w:rsidRDefault="00351B1C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Информация о клиенте:</w:t>
            </w:r>
          </w:p>
        </w:tc>
      </w:tr>
      <w:tr w:rsidR="00351B1C" w:rsidTr="00865B14">
        <w:tc>
          <w:tcPr>
            <w:tcW w:w="10207" w:type="dxa"/>
            <w:gridSpan w:val="35"/>
            <w:vAlign w:val="bottom"/>
            <w:hideMark/>
          </w:tcPr>
          <w:p w:rsidR="00351B1C" w:rsidRDefault="00351B1C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Полное наименование юридического лица (Ф.И.О. индивидуального предпринимателя):</w:t>
            </w:r>
          </w:p>
        </w:tc>
      </w:tr>
      <w:tr w:rsidR="00351B1C" w:rsidTr="00865B14">
        <w:trPr>
          <w:trHeight w:val="227"/>
        </w:trPr>
        <w:tc>
          <w:tcPr>
            <w:tcW w:w="10207" w:type="dxa"/>
            <w:gridSpan w:val="3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1B1C" w:rsidRDefault="00351B1C">
            <w:pPr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51B1C" w:rsidTr="00865B14">
        <w:trPr>
          <w:trHeight w:val="227"/>
        </w:trPr>
        <w:tc>
          <w:tcPr>
            <w:tcW w:w="10207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51B1C" w:rsidRDefault="00351B1C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</w:tr>
      <w:tr w:rsidR="00351B1C" w:rsidTr="00865B14">
        <w:tc>
          <w:tcPr>
            <w:tcW w:w="5243" w:type="dxa"/>
            <w:gridSpan w:val="18"/>
            <w:vAlign w:val="bottom"/>
          </w:tcPr>
          <w:p w:rsidR="00351B1C" w:rsidRDefault="00351B1C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Учетный номер плательщика:____________________</w:t>
            </w:r>
          </w:p>
        </w:tc>
        <w:tc>
          <w:tcPr>
            <w:tcW w:w="2410" w:type="dxa"/>
            <w:gridSpan w:val="10"/>
            <w:vAlign w:val="bottom"/>
          </w:tcPr>
          <w:p w:rsidR="00351B1C" w:rsidRDefault="00351B1C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554" w:type="dxa"/>
            <w:gridSpan w:val="7"/>
            <w:vAlign w:val="bottom"/>
          </w:tcPr>
          <w:p w:rsidR="00351B1C" w:rsidRDefault="00351B1C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1B1C" w:rsidTr="00865B14">
        <w:tc>
          <w:tcPr>
            <w:tcW w:w="10207" w:type="dxa"/>
            <w:gridSpan w:val="3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51B1C" w:rsidRDefault="00351B1C">
            <w:pPr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Номер текущего (расчетного) банковского счета в формате IBAN (далее – счет), к которому выпущена бизнес</w:t>
            </w:r>
            <w:r>
              <w:rPr>
                <w:rFonts w:ascii="Times New Roman" w:hAnsi="Times New Roman"/>
              </w:rPr>
              <w:noBreakHyphen/>
              <w:t>карта:</w:t>
            </w:r>
          </w:p>
        </w:tc>
      </w:tr>
      <w:tr w:rsidR="00865B14" w:rsidTr="00B1179D"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5B14" w:rsidRDefault="00865B1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5B14" w:rsidRDefault="00865B1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5B14" w:rsidRDefault="00865B1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5B14" w:rsidRDefault="00865B1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5B14" w:rsidRDefault="00865B1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5B14" w:rsidRDefault="00865B1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5B14" w:rsidRDefault="00865B1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5B14" w:rsidRDefault="00865B1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5B14" w:rsidRDefault="00865B1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5B14" w:rsidRDefault="00865B1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5B14" w:rsidRDefault="00865B1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5B14" w:rsidRDefault="00865B1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5B14" w:rsidRDefault="00865B1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5B14" w:rsidRDefault="00865B1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5B14" w:rsidRDefault="00865B1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5B14" w:rsidRDefault="00865B1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5B14" w:rsidRDefault="00865B1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5B14" w:rsidRDefault="00865B1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5B14" w:rsidRDefault="00865B1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5B14" w:rsidRDefault="00865B1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5B14" w:rsidRDefault="00865B1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5B14" w:rsidRDefault="00865B1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5B14" w:rsidRDefault="00865B1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5B14" w:rsidRDefault="00865B1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5B14" w:rsidRDefault="00865B1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5B14" w:rsidRDefault="00865B1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5B14" w:rsidRDefault="00865B1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5B14" w:rsidRDefault="00865B1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351B1C" w:rsidRDefault="00351B1C" w:rsidP="00351B1C">
      <w:pPr>
        <w:jc w:val="both"/>
        <w:rPr>
          <w:rFonts w:ascii="Times New Roman" w:hAnsi="Times New Roman"/>
        </w:rPr>
      </w:pPr>
      <w:r>
        <w:rPr>
          <w:noProof/>
          <w:lang w:eastAsia="ru-RU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8889</wp:posOffset>
                </wp:positionV>
                <wp:extent cx="5943600" cy="0"/>
                <wp:effectExtent l="0" t="0" r="19050" b="19050"/>
                <wp:wrapNone/>
                <wp:docPr id="302" name="Прямая соединительная линия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3AE25D" id="Прямая соединительная линия 302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.75pt,.7pt" to="467.2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"/>
            </w:pict>
          </mc:Fallback>
        </mc:AlternateContent>
      </w:r>
      <w:r>
        <w:rPr>
          <w:rFonts w:ascii="Times New Roman" w:hAnsi="Times New Roman"/>
        </w:rPr>
        <w:t xml:space="preserve">Валюта счета: </w:t>
      </w:r>
      <w:r>
        <w:rPr>
          <w:rFonts w:ascii="Times New Roman" w:hAnsi="Times New Roman"/>
        </w:rPr>
        <w:sym w:font="Wingdings" w:char="F0A8"/>
      </w:r>
      <w:r>
        <w:rPr>
          <w:rFonts w:ascii="Times New Roman" w:hAnsi="Times New Roman"/>
        </w:rPr>
        <w:t xml:space="preserve"> BYN       </w:t>
      </w:r>
      <w:r>
        <w:rPr>
          <w:rFonts w:ascii="Times New Roman" w:hAnsi="Times New Roman"/>
        </w:rPr>
        <w:sym w:font="Wingdings" w:char="F0A8"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>USD</w:t>
      </w:r>
      <w:r>
        <w:rPr>
          <w:rFonts w:ascii="Times New Roman" w:hAnsi="Times New Roman"/>
        </w:rPr>
        <w:t xml:space="preserve">       </w:t>
      </w:r>
      <w:r>
        <w:rPr>
          <w:rFonts w:ascii="Times New Roman" w:hAnsi="Times New Roman"/>
        </w:rPr>
        <w:sym w:font="Wingdings" w:char="F0A8"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>EUR</w:t>
      </w:r>
      <w:r>
        <w:rPr>
          <w:rFonts w:ascii="Times New Roman" w:hAnsi="Times New Roman"/>
        </w:rPr>
        <w:t xml:space="preserve">        </w:t>
      </w:r>
      <w:r>
        <w:rPr>
          <w:rFonts w:ascii="Times New Roman" w:hAnsi="Times New Roman"/>
        </w:rPr>
        <w:sym w:font="Wingdings" w:char="F0A8"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>RUB</w:t>
      </w:r>
    </w:p>
    <w:p w:rsidR="00351B1C" w:rsidRDefault="00351B1C" w:rsidP="00351B1C">
      <w:pPr>
        <w:jc w:val="both"/>
        <w:rPr>
          <w:rFonts w:ascii="Times New Roman" w:hAnsi="Times New Roman"/>
          <w:sz w:val="6"/>
          <w:szCs w:val="6"/>
        </w:rPr>
      </w:pPr>
    </w:p>
    <w:tbl>
      <w:tblPr>
        <w:tblW w:w="950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312"/>
        <w:gridCol w:w="313"/>
        <w:gridCol w:w="312"/>
        <w:gridCol w:w="313"/>
        <w:gridCol w:w="312"/>
        <w:gridCol w:w="313"/>
        <w:gridCol w:w="312"/>
        <w:gridCol w:w="313"/>
        <w:gridCol w:w="313"/>
        <w:gridCol w:w="312"/>
        <w:gridCol w:w="313"/>
        <w:gridCol w:w="312"/>
        <w:gridCol w:w="313"/>
        <w:gridCol w:w="312"/>
        <w:gridCol w:w="313"/>
        <w:gridCol w:w="313"/>
        <w:gridCol w:w="1615"/>
        <w:gridCol w:w="275"/>
        <w:gridCol w:w="276"/>
        <w:gridCol w:w="275"/>
        <w:gridCol w:w="276"/>
        <w:gridCol w:w="276"/>
        <w:gridCol w:w="962"/>
      </w:tblGrid>
      <w:tr w:rsidR="00351B1C" w:rsidTr="00351B1C">
        <w:trPr>
          <w:trHeight w:val="278"/>
        </w:trPr>
        <w:tc>
          <w:tcPr>
            <w:tcW w:w="9503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51B1C" w:rsidRDefault="00351B1C">
            <w:pPr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Сведения о бизнес-карте:</w:t>
            </w:r>
          </w:p>
        </w:tc>
      </w:tr>
      <w:tr w:rsidR="00351B1C" w:rsidTr="00351B1C">
        <w:trPr>
          <w:gridAfter w:val="1"/>
          <w:wAfter w:w="962" w:type="dxa"/>
          <w:cantSplit/>
          <w:trHeight w:hRule="exact" w:val="284"/>
        </w:trPr>
        <w:tc>
          <w:tcPr>
            <w:tcW w:w="547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  <w:hideMark/>
          </w:tcPr>
          <w:p w:rsidR="00351B1C" w:rsidRDefault="00351B1C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3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51B1C" w:rsidRDefault="00351B1C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1B1C" w:rsidRDefault="00351B1C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1B1C" w:rsidRDefault="00351B1C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1B1C" w:rsidRDefault="00351B1C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1B1C" w:rsidRDefault="00351B1C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1B1C" w:rsidRDefault="00351B1C">
            <w:pPr>
              <w:spacing w:line="276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51B1C" w:rsidRDefault="00351B1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51B1C" w:rsidRDefault="00351B1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51B1C" w:rsidRDefault="00351B1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51B1C" w:rsidRDefault="00351B1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51B1C" w:rsidRDefault="00351B1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51B1C" w:rsidRDefault="00351B1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3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51B1C" w:rsidRDefault="00351B1C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:rsidR="00351B1C" w:rsidRDefault="00351B1C">
            <w:pPr>
              <w:spacing w:line="276" w:lineRule="auto"/>
              <w:jc w:val="both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 xml:space="preserve">         </w:t>
            </w:r>
          </w:p>
        </w:tc>
        <w:tc>
          <w:tcPr>
            <w:tcW w:w="3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51B1C" w:rsidRDefault="00351B1C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51B1C" w:rsidRDefault="00351B1C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  <w:hideMark/>
          </w:tcPr>
          <w:p w:rsidR="00351B1C" w:rsidRDefault="00351B1C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действия</w:t>
            </w:r>
          </w:p>
        </w:tc>
        <w:tc>
          <w:tcPr>
            <w:tcW w:w="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1B1C" w:rsidRDefault="00351B1C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51B1C" w:rsidRDefault="00351B1C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351B1C" w:rsidRDefault="00351B1C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51B1C" w:rsidRDefault="00351B1C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1B1C" w:rsidRDefault="00351B1C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351B1C" w:rsidRDefault="00351B1C" w:rsidP="00351B1C">
      <w:pPr>
        <w:jc w:val="both"/>
        <w:rPr>
          <w:rFonts w:ascii="Times New Roman" w:hAnsi="Times New Roman"/>
          <w:sz w:val="6"/>
          <w:szCs w:val="6"/>
        </w:rPr>
      </w:pPr>
      <w:r>
        <w:rPr>
          <w:rFonts w:ascii="Times New Roman" w:hAnsi="Times New Roman"/>
          <w:sz w:val="16"/>
          <w:szCs w:val="16"/>
        </w:rPr>
        <w:t xml:space="preserve">               (указываются первые шесть и последние четыре цифры карты)</w:t>
      </w:r>
    </w:p>
    <w:p w:rsidR="00351B1C" w:rsidRDefault="00351B1C" w:rsidP="00351B1C">
      <w:pPr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sz w:val="16"/>
          <w:szCs w:val="16"/>
        </w:rPr>
        <w:t xml:space="preserve">   </w:t>
      </w:r>
      <w:r>
        <w:rPr>
          <w:rFonts w:ascii="Times New Roman" w:hAnsi="Times New Roman"/>
          <w:sz w:val="32"/>
          <w:szCs w:val="32"/>
          <w:lang w:val="en-US"/>
        </w:rPr>
        <w:sym w:font="Wingdings" w:char="F0A8"/>
      </w:r>
      <w:r>
        <w:rPr>
          <w:rFonts w:ascii="Times New Roman" w:hAnsi="Times New Roman"/>
          <w:sz w:val="32"/>
          <w:szCs w:val="32"/>
          <w:lang w:val="en-US"/>
        </w:rPr>
        <w:t xml:space="preserve"> </w:t>
      </w:r>
      <w:r>
        <w:rPr>
          <w:rFonts w:ascii="Times New Roman" w:hAnsi="Times New Roman"/>
          <w:lang w:val="en-US"/>
        </w:rPr>
        <w:t>Visa Business</w:t>
      </w:r>
      <w:r>
        <w:rPr>
          <w:rFonts w:ascii="Times New Roman" w:hAnsi="Times New Roman"/>
          <w:lang w:val="en-US"/>
        </w:rPr>
        <w:tab/>
        <w:t xml:space="preserve">  </w:t>
      </w:r>
      <w:r>
        <w:rPr>
          <w:rFonts w:ascii="Times New Roman" w:hAnsi="Times New Roman"/>
          <w:sz w:val="32"/>
          <w:szCs w:val="32"/>
          <w:lang w:val="en-US"/>
        </w:rPr>
        <w:sym w:font="Wingdings" w:char="F0A8"/>
      </w:r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Mastercard</w:t>
      </w:r>
      <w:proofErr w:type="spellEnd"/>
      <w:r>
        <w:rPr>
          <w:rFonts w:ascii="Times New Roman" w:hAnsi="Times New Roman"/>
          <w:lang w:val="en-US"/>
        </w:rPr>
        <w:t xml:space="preserve"> Business  </w:t>
      </w:r>
      <w:r>
        <w:rPr>
          <w:rFonts w:ascii="Times New Roman" w:hAnsi="Times New Roman"/>
          <w:szCs w:val="20"/>
          <w:lang w:val="en-US"/>
        </w:rPr>
        <w:t xml:space="preserve">    </w:t>
      </w:r>
      <w:r w:rsidR="00865B14">
        <w:rPr>
          <w:rFonts w:ascii="Times New Roman" w:hAnsi="Times New Roman"/>
          <w:sz w:val="32"/>
          <w:szCs w:val="32"/>
          <w:lang w:val="en-US"/>
        </w:rPr>
        <w:sym w:font="Wingdings" w:char="F0A8"/>
      </w:r>
      <w:r w:rsidR="00865B14" w:rsidRPr="00865B1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="00865B14">
        <w:rPr>
          <w:rFonts w:ascii="Times New Roman" w:hAnsi="Times New Roman"/>
        </w:rPr>
        <w:t>Белкарт</w:t>
      </w:r>
      <w:proofErr w:type="spellEnd"/>
      <w:r w:rsidR="00865B14" w:rsidRPr="00865B14">
        <w:rPr>
          <w:rFonts w:ascii="Times New Roman" w:hAnsi="Times New Roman"/>
          <w:lang w:val="en-US"/>
        </w:rPr>
        <w:t xml:space="preserve"> </w:t>
      </w:r>
      <w:r w:rsidR="00865B14">
        <w:rPr>
          <w:rFonts w:ascii="Times New Roman" w:hAnsi="Times New Roman"/>
        </w:rPr>
        <w:t>Корпоративная</w:t>
      </w:r>
      <w:r w:rsidR="00865B14">
        <w:rPr>
          <w:rFonts w:ascii="Times New Roman" w:hAnsi="Times New Roman"/>
          <w:sz w:val="32"/>
          <w:szCs w:val="32"/>
          <w:lang w:val="en-US"/>
        </w:rPr>
        <w:t xml:space="preserve"> </w:t>
      </w:r>
      <w:r w:rsidR="00865B14" w:rsidRPr="00865B14">
        <w:rPr>
          <w:rFonts w:ascii="Times New Roman" w:hAnsi="Times New Roman"/>
          <w:sz w:val="32"/>
          <w:szCs w:val="32"/>
          <w:lang w:val="en-US"/>
        </w:rPr>
        <w:t xml:space="preserve">    </w:t>
      </w:r>
      <w:r>
        <w:rPr>
          <w:rFonts w:ascii="Times New Roman" w:hAnsi="Times New Roman"/>
          <w:sz w:val="32"/>
          <w:szCs w:val="32"/>
          <w:lang w:val="en-US"/>
        </w:rPr>
        <w:sym w:font="Wingdings" w:char="F0A8"/>
      </w:r>
      <w:r>
        <w:rPr>
          <w:rFonts w:ascii="Times New Roman" w:hAnsi="Times New Roman"/>
          <w:sz w:val="32"/>
          <w:szCs w:val="32"/>
          <w:lang w:val="en-US"/>
        </w:rPr>
        <w:t xml:space="preserve"> </w:t>
      </w:r>
      <w:r>
        <w:rPr>
          <w:rFonts w:ascii="Times New Roman" w:hAnsi="Times New Roman"/>
        </w:rPr>
        <w:t>Прочие</w:t>
      </w:r>
    </w:p>
    <w:p w:rsidR="00351B1C" w:rsidRDefault="00351B1C" w:rsidP="00351B1C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Информация о Держателе бизнес-карты:</w:t>
      </w:r>
    </w:p>
    <w:tbl>
      <w:tblPr>
        <w:tblW w:w="10315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1240"/>
        <w:gridCol w:w="2837"/>
        <w:gridCol w:w="708"/>
        <w:gridCol w:w="2268"/>
        <w:gridCol w:w="1134"/>
        <w:gridCol w:w="2128"/>
      </w:tblGrid>
      <w:tr w:rsidR="00351B1C" w:rsidTr="00351B1C">
        <w:trPr>
          <w:trHeight w:val="227"/>
        </w:trPr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351B1C" w:rsidRDefault="00351B1C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1B1C" w:rsidRDefault="00351B1C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351B1C" w:rsidRDefault="00351B1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1B1C" w:rsidRDefault="00351B1C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351B1C" w:rsidRDefault="00351B1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Отчество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1B1C" w:rsidRDefault="00351B1C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351B1C" w:rsidRDefault="00351B1C" w:rsidP="00351B1C">
      <w:pPr>
        <w:jc w:val="both"/>
        <w:rPr>
          <w:rFonts w:ascii="Times New Roman" w:hAnsi="Times New Roman"/>
          <w:sz w:val="6"/>
          <w:szCs w:val="6"/>
          <w:lang w:val="en-US"/>
        </w:rPr>
      </w:pPr>
    </w:p>
    <w:p w:rsidR="00351B1C" w:rsidRDefault="00351B1C" w:rsidP="00351B1C">
      <w:pPr>
        <w:tabs>
          <w:tab w:val="left" w:pos="142"/>
          <w:tab w:val="left" w:pos="567"/>
          <w:tab w:val="left" w:pos="851"/>
          <w:tab w:val="left" w:pos="1134"/>
        </w:tabs>
        <w:ind w:left="-142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Просим установить лимит на расходные операции, осуществляемые с использованием бизнес-карты (далее – лимит), по следующим параметрам:</w:t>
      </w:r>
    </w:p>
    <w:tbl>
      <w:tblPr>
        <w:tblW w:w="10491" w:type="dxa"/>
        <w:jc w:val="center"/>
        <w:tblLayout w:type="fixed"/>
        <w:tblLook w:val="04A0" w:firstRow="1" w:lastRow="0" w:firstColumn="1" w:lastColumn="0" w:noHBand="0" w:noVBand="1"/>
      </w:tblPr>
      <w:tblGrid>
        <w:gridCol w:w="7752"/>
        <w:gridCol w:w="2739"/>
      </w:tblGrid>
      <w:tr w:rsidR="00351B1C" w:rsidTr="00865B14">
        <w:trPr>
          <w:jc w:val="center"/>
        </w:trPr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B1C" w:rsidRDefault="00351B1C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Наименование параметра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B1C" w:rsidRDefault="00351B1C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Устанавливаемое значение лимита</w:t>
            </w:r>
            <w:r>
              <w:rPr>
                <w:rStyle w:val="a7"/>
              </w:rPr>
              <w:footnoteReference w:id="1"/>
            </w:r>
          </w:p>
        </w:tc>
      </w:tr>
      <w:tr w:rsidR="00351B1C" w:rsidTr="00865B14">
        <w:trPr>
          <w:jc w:val="center"/>
        </w:trPr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51B1C" w:rsidRDefault="00351B1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Количество операций в сети интернет (в сутки)</w:t>
            </w:r>
            <w:r>
              <w:rPr>
                <w:rStyle w:val="a7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footnoteReference w:id="2"/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1B1C" w:rsidRDefault="00351B1C">
            <w:pPr>
              <w:spacing w:line="27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1B1C" w:rsidTr="00865B14">
        <w:trPr>
          <w:jc w:val="center"/>
        </w:trPr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51B1C" w:rsidRDefault="00351B1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Сумма операций в сети интернет</w:t>
            </w:r>
            <w: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(в сутки)</w:t>
            </w:r>
            <w:r>
              <w:rPr>
                <w:rStyle w:val="a7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2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1B1C" w:rsidRDefault="00351B1C">
            <w:pPr>
              <w:spacing w:line="276" w:lineRule="auto"/>
              <w:jc w:val="right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  <w:tr w:rsidR="00351B1C" w:rsidTr="00865B14">
        <w:trPr>
          <w:jc w:val="center"/>
        </w:trPr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51B1C" w:rsidRDefault="00351B1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Сумма безналичных операций (в сутки)</w:t>
            </w:r>
            <w:r>
              <w:rPr>
                <w:rStyle w:val="a7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2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1B1C" w:rsidRDefault="00351B1C">
            <w:pPr>
              <w:spacing w:line="276" w:lineRule="auto"/>
              <w:jc w:val="right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  <w:tr w:rsidR="00351B1C" w:rsidTr="00865B14">
        <w:trPr>
          <w:jc w:val="center"/>
        </w:trPr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51B1C" w:rsidRDefault="00351B1C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Сумма операций на выдачу наличных в белорусских рублях (в сутки)</w:t>
            </w:r>
            <w:r>
              <w:rPr>
                <w:rStyle w:val="a7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Style w:val="a7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footnoteReference w:id="3"/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1B1C" w:rsidRDefault="00351B1C">
            <w:pPr>
              <w:spacing w:line="276" w:lineRule="auto"/>
              <w:jc w:val="right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  <w:tr w:rsidR="00351B1C" w:rsidTr="00865B14">
        <w:trPr>
          <w:jc w:val="center"/>
        </w:trPr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1B1C" w:rsidRPr="00865B14" w:rsidRDefault="00351B1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865B1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Сумма операций на выдачу наличных в белорусских рублях со счетов в иностранной валюте (в сутки)</w:t>
            </w:r>
            <w:r w:rsidR="00C905E9" w:rsidRPr="00865B14">
              <w:rPr>
                <w:rStyle w:val="a7"/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3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1B1C" w:rsidRDefault="00351B1C" w:rsidP="00351B1C">
            <w:pPr>
              <w:spacing w:line="276" w:lineRule="auto"/>
              <w:jc w:val="right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  <w:tr w:rsidR="00351B1C" w:rsidTr="00865B14">
        <w:trPr>
          <w:jc w:val="center"/>
        </w:trPr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51B1C" w:rsidRDefault="00351B1C" w:rsidP="00351B1C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Сумма операций на выдачу наличных в иностранной валюте (в сутки)</w:t>
            </w:r>
            <w:r>
              <w:rPr>
                <w:rStyle w:val="a7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footnoteReference w:id="4"/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*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1B1C" w:rsidRDefault="00351B1C" w:rsidP="00351B1C">
            <w:pPr>
              <w:spacing w:line="276" w:lineRule="auto"/>
              <w:jc w:val="right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  <w:tr w:rsidR="00351B1C" w:rsidTr="00865B14">
        <w:trPr>
          <w:jc w:val="center"/>
        </w:trPr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51B1C" w:rsidRDefault="00351B1C" w:rsidP="00351B1C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Сумма валютно-обменных операций (в сутки)</w:t>
            </w:r>
            <w:r>
              <w:rPr>
                <w:rStyle w:val="a7"/>
                <w:color w:val="000000"/>
                <w:shd w:val="clear" w:color="auto" w:fill="FFFFFF"/>
              </w:rPr>
              <w:footnoteReference w:id="5"/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*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1B1C" w:rsidRDefault="00351B1C" w:rsidP="00351B1C">
            <w:pPr>
              <w:spacing w:line="276" w:lineRule="auto"/>
              <w:jc w:val="right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  <w:tr w:rsidR="00351B1C" w:rsidTr="00865B14">
        <w:trPr>
          <w:jc w:val="center"/>
        </w:trPr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51B1C" w:rsidRDefault="00351B1C" w:rsidP="00351B1C">
            <w:pPr>
              <w:spacing w:line="256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Сумма безналичных операций и операций на выдачу наличных денежных средств с применением бесконтактной технологии</w:t>
            </w:r>
            <w:r>
              <w:rPr>
                <w:rStyle w:val="a7"/>
                <w:color w:val="000000"/>
                <w:shd w:val="clear" w:color="auto" w:fill="FFFFFF"/>
              </w:rPr>
              <w:t xml:space="preserve"> </w:t>
            </w:r>
            <w:r>
              <w:rPr>
                <w:rStyle w:val="a7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1B1C" w:rsidRDefault="00351B1C" w:rsidP="00351B1C">
            <w:pPr>
              <w:spacing w:line="276" w:lineRule="auto"/>
              <w:jc w:val="right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</w:tbl>
    <w:p w:rsidR="00351B1C" w:rsidRDefault="00351B1C" w:rsidP="00351B1C">
      <w:pPr>
        <w:tabs>
          <w:tab w:val="left" w:pos="142"/>
          <w:tab w:val="left" w:pos="567"/>
          <w:tab w:val="left" w:pos="851"/>
          <w:tab w:val="left" w:pos="1134"/>
        </w:tabs>
        <w:ind w:left="-142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Подписанием настоящего заявления подтверждаем осведомленность и согласие с тем, что любые несанкционированные транзакции при использовании бизнес-карты и/или ее реквизитов, проведенные сверх рекомендованных ОАО «</w:t>
      </w:r>
      <w:proofErr w:type="spellStart"/>
      <w:r>
        <w:rPr>
          <w:rFonts w:ascii="Times New Roman" w:hAnsi="Times New Roman"/>
        </w:rPr>
        <w:t>Сбер</w:t>
      </w:r>
      <w:proofErr w:type="spellEnd"/>
      <w:r>
        <w:rPr>
          <w:rFonts w:ascii="Times New Roman" w:hAnsi="Times New Roman"/>
        </w:rPr>
        <w:t xml:space="preserve"> Банк» лимитов для определенной категории бизнес-карты не могут быть основанием для претензий к ОАО «</w:t>
      </w:r>
      <w:proofErr w:type="spellStart"/>
      <w:r>
        <w:rPr>
          <w:rFonts w:ascii="Times New Roman" w:hAnsi="Times New Roman"/>
        </w:rPr>
        <w:t>Сбер</w:t>
      </w:r>
      <w:proofErr w:type="spellEnd"/>
      <w:r>
        <w:rPr>
          <w:rFonts w:ascii="Times New Roman" w:hAnsi="Times New Roman"/>
        </w:rPr>
        <w:t xml:space="preserve"> Банк».</w:t>
      </w:r>
    </w:p>
    <w:p w:rsidR="00351B1C" w:rsidRDefault="00351B1C" w:rsidP="00351B1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12"/>
          <w:szCs w:val="12"/>
        </w:rPr>
        <w:t>_______________________________________</w:t>
      </w:r>
      <w:r>
        <w:rPr>
          <w:rFonts w:ascii="Times New Roman" w:hAnsi="Times New Roman"/>
          <w:sz w:val="12"/>
          <w:szCs w:val="12"/>
        </w:rPr>
        <w:tab/>
        <w:t xml:space="preserve">                             __________________</w:t>
      </w:r>
      <w:r>
        <w:rPr>
          <w:rFonts w:ascii="Times New Roman" w:hAnsi="Times New Roman"/>
          <w:sz w:val="28"/>
          <w:szCs w:val="28"/>
        </w:rPr>
        <w:tab/>
        <w:t xml:space="preserve">                     _____________________</w:t>
      </w:r>
    </w:p>
    <w:p w:rsidR="00351B1C" w:rsidRDefault="00351B1C" w:rsidP="00351B1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16"/>
          <w:szCs w:val="16"/>
        </w:rPr>
        <w:t xml:space="preserve">       (должность </w:t>
      </w:r>
      <w:proofErr w:type="gramStart"/>
      <w:r>
        <w:rPr>
          <w:rFonts w:ascii="Times New Roman" w:hAnsi="Times New Roman"/>
          <w:sz w:val="16"/>
          <w:szCs w:val="16"/>
        </w:rPr>
        <w:t xml:space="preserve">руководителя)   </w:t>
      </w:r>
      <w:proofErr w:type="gramEnd"/>
      <w:r>
        <w:rPr>
          <w:rFonts w:ascii="Times New Roman" w:hAnsi="Times New Roman"/>
          <w:sz w:val="16"/>
          <w:szCs w:val="16"/>
        </w:rPr>
        <w:t xml:space="preserve">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16"/>
          <w:szCs w:val="16"/>
        </w:rPr>
        <w:t xml:space="preserve">         (подпись)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</w:t>
      </w:r>
      <w:r>
        <w:rPr>
          <w:rFonts w:ascii="Times New Roman" w:hAnsi="Times New Roman"/>
          <w:sz w:val="16"/>
          <w:szCs w:val="16"/>
        </w:rPr>
        <w:t>(ФИО)</w:t>
      </w:r>
    </w:p>
    <w:p w:rsidR="00351B1C" w:rsidRDefault="00351B1C" w:rsidP="00351B1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М.П.</w:t>
      </w:r>
    </w:p>
    <w:p w:rsidR="00351B1C" w:rsidRDefault="00351B1C" w:rsidP="00351B1C">
      <w:pPr>
        <w:jc w:val="both"/>
        <w:rPr>
          <w:rFonts w:ascii="Times New Roman" w:hAnsi="Times New Roman"/>
          <w:b/>
        </w:rPr>
      </w:pPr>
    </w:p>
    <w:p w:rsidR="00351B1C" w:rsidRDefault="00351B1C" w:rsidP="00351B1C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ОТМЕТКИ БАНКА:</w:t>
      </w:r>
    </w:p>
    <w:p w:rsidR="00351B1C" w:rsidRDefault="00351B1C" w:rsidP="00351B1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Информацию ввел:</w:t>
      </w:r>
    </w:p>
    <w:tbl>
      <w:tblPr>
        <w:tblW w:w="10031" w:type="dxa"/>
        <w:tblLook w:val="00A0" w:firstRow="1" w:lastRow="0" w:firstColumn="1" w:lastColumn="0" w:noHBand="0" w:noVBand="0"/>
      </w:tblPr>
      <w:tblGrid>
        <w:gridCol w:w="3652"/>
        <w:gridCol w:w="3260"/>
        <w:gridCol w:w="284"/>
        <w:gridCol w:w="2835"/>
      </w:tblGrid>
      <w:tr w:rsidR="00351B1C" w:rsidTr="00351B1C">
        <w:tc>
          <w:tcPr>
            <w:tcW w:w="3652" w:type="dxa"/>
            <w:hideMark/>
          </w:tcPr>
          <w:p w:rsidR="00351B1C" w:rsidRDefault="00351B1C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«___» _______________ 20__г.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1B1C" w:rsidRDefault="00351B1C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51B1C" w:rsidRDefault="00351B1C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1B1C" w:rsidRDefault="00351B1C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351B1C" w:rsidTr="00351B1C">
        <w:tc>
          <w:tcPr>
            <w:tcW w:w="3652" w:type="dxa"/>
          </w:tcPr>
          <w:p w:rsidR="00351B1C" w:rsidRDefault="00351B1C">
            <w:pPr>
              <w:spacing w:line="27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hideMark/>
          </w:tcPr>
          <w:p w:rsidR="00351B1C" w:rsidRDefault="00351B1C">
            <w:pPr>
              <w:spacing w:line="27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(подпись работника Банка)</w:t>
            </w:r>
          </w:p>
        </w:tc>
        <w:tc>
          <w:tcPr>
            <w:tcW w:w="284" w:type="dxa"/>
          </w:tcPr>
          <w:p w:rsidR="00351B1C" w:rsidRDefault="00351B1C">
            <w:pPr>
              <w:spacing w:line="27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hideMark/>
          </w:tcPr>
          <w:p w:rsidR="00351B1C" w:rsidRDefault="00351B1C">
            <w:pPr>
              <w:spacing w:line="27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(расшифровка подписи)</w:t>
            </w:r>
          </w:p>
        </w:tc>
      </w:tr>
    </w:tbl>
    <w:p w:rsidR="00351B1C" w:rsidRDefault="00351B1C" w:rsidP="00351B1C"/>
    <w:p w:rsidR="00F07390" w:rsidRPr="00351B1C" w:rsidRDefault="00865B14" w:rsidP="00351B1C"/>
    <w:sectPr w:rsidR="00F07390" w:rsidRPr="00351B1C" w:rsidSect="00865B14">
      <w:pgSz w:w="11906" w:h="16838"/>
      <w:pgMar w:top="142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1B1C" w:rsidRDefault="00351B1C" w:rsidP="00351B1C">
      <w:r>
        <w:separator/>
      </w:r>
    </w:p>
  </w:endnote>
  <w:endnote w:type="continuationSeparator" w:id="0">
    <w:p w:rsidR="00351B1C" w:rsidRDefault="00351B1C" w:rsidP="00351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1B1C" w:rsidRDefault="00351B1C" w:rsidP="00351B1C">
      <w:r>
        <w:separator/>
      </w:r>
    </w:p>
  </w:footnote>
  <w:footnote w:type="continuationSeparator" w:id="0">
    <w:p w:rsidR="00351B1C" w:rsidRDefault="00351B1C" w:rsidP="00351B1C">
      <w:r>
        <w:continuationSeparator/>
      </w:r>
    </w:p>
  </w:footnote>
  <w:footnote w:id="1">
    <w:p w:rsidR="00351B1C" w:rsidRPr="00865B14" w:rsidRDefault="00351B1C" w:rsidP="00351B1C">
      <w:pPr>
        <w:pStyle w:val="a3"/>
        <w:jc w:val="both"/>
        <w:rPr>
          <w:sz w:val="14"/>
          <w:szCs w:val="14"/>
        </w:rPr>
      </w:pPr>
      <w:r w:rsidRPr="00865B14">
        <w:rPr>
          <w:rStyle w:val="a7"/>
          <w:sz w:val="14"/>
          <w:szCs w:val="14"/>
        </w:rPr>
        <w:footnoteRef/>
      </w:r>
      <w:r w:rsidRPr="00865B14">
        <w:rPr>
          <w:sz w:val="14"/>
          <w:szCs w:val="14"/>
        </w:rPr>
        <w:t xml:space="preserve"> Лимит на сумму операций по карте устанавливается в белорусских рублях</w:t>
      </w:r>
      <w:r w:rsidR="0046380B" w:rsidRPr="00865B14">
        <w:rPr>
          <w:sz w:val="14"/>
          <w:szCs w:val="14"/>
        </w:rPr>
        <w:t xml:space="preserve"> вне зависимости от валюты счета</w:t>
      </w:r>
      <w:r w:rsidRPr="00865B14">
        <w:rPr>
          <w:sz w:val="14"/>
          <w:szCs w:val="14"/>
        </w:rPr>
        <w:t xml:space="preserve">. При указании значения "0" устанавливается запрет на совершение операций.  </w:t>
      </w:r>
    </w:p>
  </w:footnote>
  <w:footnote w:id="2">
    <w:p w:rsidR="00351B1C" w:rsidRPr="00865B14" w:rsidRDefault="00351B1C" w:rsidP="00351B1C">
      <w:pPr>
        <w:pStyle w:val="a3"/>
        <w:rPr>
          <w:sz w:val="14"/>
          <w:szCs w:val="14"/>
        </w:rPr>
      </w:pPr>
      <w:r w:rsidRPr="00865B14">
        <w:rPr>
          <w:rStyle w:val="a7"/>
          <w:sz w:val="14"/>
          <w:szCs w:val="14"/>
        </w:rPr>
        <w:footnoteRef/>
      </w:r>
      <w:r w:rsidRPr="00865B14">
        <w:rPr>
          <w:sz w:val="14"/>
          <w:szCs w:val="14"/>
        </w:rPr>
        <w:t xml:space="preserve"> Лимит может быть изменен.</w:t>
      </w:r>
    </w:p>
  </w:footnote>
  <w:footnote w:id="3">
    <w:p w:rsidR="00351B1C" w:rsidRPr="00865B14" w:rsidRDefault="00351B1C" w:rsidP="00351B1C">
      <w:pPr>
        <w:pStyle w:val="a3"/>
        <w:rPr>
          <w:sz w:val="14"/>
          <w:szCs w:val="14"/>
        </w:rPr>
      </w:pPr>
      <w:r w:rsidRPr="00865B14">
        <w:rPr>
          <w:rStyle w:val="a7"/>
          <w:sz w:val="14"/>
          <w:szCs w:val="14"/>
        </w:rPr>
        <w:footnoteRef/>
      </w:r>
      <w:r w:rsidRPr="00865B14">
        <w:rPr>
          <w:sz w:val="14"/>
          <w:szCs w:val="14"/>
        </w:rPr>
        <w:t xml:space="preserve"> </w:t>
      </w:r>
      <w:r w:rsidR="002E098E" w:rsidRPr="00865B14">
        <w:rPr>
          <w:sz w:val="14"/>
          <w:szCs w:val="14"/>
        </w:rPr>
        <w:t xml:space="preserve">Лимит устанавливается на операции с бизнес-картами, выпущенными к счетам в белорусских рублях. </w:t>
      </w:r>
      <w:r w:rsidRPr="00865B14">
        <w:rPr>
          <w:sz w:val="14"/>
          <w:szCs w:val="14"/>
        </w:rPr>
        <w:t>Лимит может быть увеличен в десятикратном размере по отношению к размеру лимита, установленному Банком**</w:t>
      </w:r>
      <w:r w:rsidR="00C905E9" w:rsidRPr="00865B14">
        <w:rPr>
          <w:sz w:val="14"/>
          <w:szCs w:val="14"/>
        </w:rPr>
        <w:t>, или изменен в сторону уменьшения</w:t>
      </w:r>
      <w:r w:rsidRPr="00865B14">
        <w:rPr>
          <w:sz w:val="14"/>
          <w:szCs w:val="14"/>
        </w:rPr>
        <w:t>.</w:t>
      </w:r>
    </w:p>
  </w:footnote>
  <w:footnote w:id="4">
    <w:p w:rsidR="00351B1C" w:rsidRPr="00865B14" w:rsidRDefault="00351B1C" w:rsidP="00351B1C">
      <w:pPr>
        <w:pStyle w:val="a3"/>
        <w:rPr>
          <w:sz w:val="14"/>
          <w:szCs w:val="14"/>
        </w:rPr>
      </w:pPr>
      <w:r w:rsidRPr="00865B14">
        <w:rPr>
          <w:rStyle w:val="a7"/>
          <w:sz w:val="14"/>
          <w:szCs w:val="14"/>
        </w:rPr>
        <w:footnoteRef/>
      </w:r>
      <w:r w:rsidRPr="00865B14">
        <w:rPr>
          <w:sz w:val="14"/>
          <w:szCs w:val="14"/>
        </w:rPr>
        <w:t xml:space="preserve"> Лимит устанавливается на операции с бизнес-картами, </w:t>
      </w:r>
      <w:bookmarkStart w:id="0" w:name="_GoBack"/>
      <w:bookmarkEnd w:id="0"/>
      <w:r w:rsidRPr="00865B14">
        <w:rPr>
          <w:sz w:val="14"/>
          <w:szCs w:val="14"/>
        </w:rPr>
        <w:t>выпущенными к счетам в иностранной валюте. Лимит может быть изменен в сторону уменьшения от размера лимита, установленного Банком**.</w:t>
      </w:r>
    </w:p>
  </w:footnote>
  <w:footnote w:id="5">
    <w:p w:rsidR="00351B1C" w:rsidRPr="00865B14" w:rsidRDefault="00351B1C" w:rsidP="00351B1C">
      <w:pPr>
        <w:pStyle w:val="a3"/>
        <w:rPr>
          <w:sz w:val="14"/>
          <w:szCs w:val="14"/>
        </w:rPr>
      </w:pPr>
      <w:r w:rsidRPr="00865B14">
        <w:rPr>
          <w:rStyle w:val="a7"/>
          <w:sz w:val="14"/>
          <w:szCs w:val="14"/>
        </w:rPr>
        <w:footnoteRef/>
      </w:r>
      <w:r w:rsidRPr="00865B14">
        <w:rPr>
          <w:sz w:val="14"/>
          <w:szCs w:val="14"/>
        </w:rPr>
        <w:t xml:space="preserve"> Лимит устанавливается на операции с бизнес-картами, выпущенными к счетам в белорусских рублях. Лимит может быть изменен в сторону уменьшения от размера лимита, установленного Банком**.</w:t>
      </w:r>
    </w:p>
    <w:p w:rsidR="00351B1C" w:rsidRPr="00865B14" w:rsidRDefault="00351B1C" w:rsidP="00351B1C">
      <w:pPr>
        <w:pStyle w:val="a3"/>
        <w:rPr>
          <w:sz w:val="14"/>
          <w:szCs w:val="14"/>
        </w:rPr>
      </w:pPr>
      <w:r w:rsidRPr="00865B14">
        <w:rPr>
          <w:sz w:val="14"/>
          <w:szCs w:val="14"/>
        </w:rPr>
        <w:t xml:space="preserve">*  Операции с использованием бизнес-карт </w:t>
      </w:r>
      <w:proofErr w:type="spellStart"/>
      <w:r w:rsidR="006B4CF7" w:rsidRPr="00865B14">
        <w:rPr>
          <w:sz w:val="14"/>
          <w:szCs w:val="14"/>
        </w:rPr>
        <w:t>Белкарт</w:t>
      </w:r>
      <w:proofErr w:type="spellEnd"/>
      <w:r w:rsidR="006B4CF7" w:rsidRPr="00865B14">
        <w:rPr>
          <w:sz w:val="14"/>
          <w:szCs w:val="14"/>
        </w:rPr>
        <w:t xml:space="preserve"> Корпоративная </w:t>
      </w:r>
      <w:r w:rsidRPr="00865B14">
        <w:rPr>
          <w:sz w:val="14"/>
          <w:szCs w:val="14"/>
        </w:rPr>
        <w:t>возможны только в терминальной сети Банка и за пределами РБ в зоне обслуживания платежной системы «МИР» и ее платежных систем-партнеров.</w:t>
      </w:r>
    </w:p>
    <w:p w:rsidR="00351B1C" w:rsidRPr="00865B14" w:rsidRDefault="00351B1C" w:rsidP="00351B1C">
      <w:pPr>
        <w:pStyle w:val="a3"/>
        <w:rPr>
          <w:sz w:val="14"/>
          <w:szCs w:val="14"/>
        </w:rPr>
      </w:pPr>
      <w:r w:rsidRPr="00865B14">
        <w:rPr>
          <w:sz w:val="14"/>
          <w:szCs w:val="14"/>
        </w:rPr>
        <w:t>** Информация об установленных Банком размерах лимитов размещается на интернет-сайте Банка.</w:t>
      </w:r>
    </w:p>
    <w:p w:rsidR="00351B1C" w:rsidRPr="00865B14" w:rsidRDefault="00351B1C" w:rsidP="00351B1C">
      <w:pPr>
        <w:pStyle w:val="a3"/>
        <w:rPr>
          <w:sz w:val="16"/>
          <w:szCs w:val="16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B1C"/>
    <w:rsid w:val="002E098E"/>
    <w:rsid w:val="00351B1C"/>
    <w:rsid w:val="0046380B"/>
    <w:rsid w:val="00553298"/>
    <w:rsid w:val="006B4CF7"/>
    <w:rsid w:val="006F7F65"/>
    <w:rsid w:val="0072404E"/>
    <w:rsid w:val="007C276E"/>
    <w:rsid w:val="00865B14"/>
    <w:rsid w:val="00C90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7D9A0"/>
  <w15:chartTrackingRefBased/>
  <w15:docId w15:val="{77B95272-41EC-41B8-8FC6-CDDAE54A9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1B1C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51B1C"/>
    <w:rPr>
      <w:rFonts w:ascii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351B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351B1C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351B1C"/>
    <w:rPr>
      <w:rFonts w:ascii="Calibri" w:eastAsia="Times New Roman" w:hAnsi="Calibri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351B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2024-05-07T14:10:00Z</dcterms:created>
  <dcterms:modified xsi:type="dcterms:W3CDTF">2024-05-07T14:10:00Z</dcterms:modified>
</cp:coreProperties>
</file>