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21" w:rsidRPr="00786180" w:rsidRDefault="00CB6984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r w:rsidR="00C66621" w:rsidRPr="00786180">
        <w:rPr>
          <w:rFonts w:ascii="Times New Roman" w:hAnsi="Times New Roman" w:cs="Times New Roman"/>
          <w:sz w:val="28"/>
          <w:szCs w:val="28"/>
        </w:rPr>
        <w:t>Сбер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C66621" w:rsidRPr="00786180">
        <w:rPr>
          <w:rFonts w:ascii="Times New Roman" w:hAnsi="Times New Roman" w:cs="Times New Roman"/>
          <w:sz w:val="28"/>
          <w:szCs w:val="28"/>
        </w:rPr>
        <w:t>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78618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ED274E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</w:t>
      </w:r>
      <w:r w:rsidR="00FB034D" w:rsidRPr="00ED274E">
        <w:rPr>
          <w:rFonts w:ascii="Times New Roman" w:hAnsi="Times New Roman" w:cs="Times New Roman"/>
          <w:bCs/>
          <w:sz w:val="28"/>
          <w:szCs w:val="28"/>
        </w:rPr>
        <w:t>ОАО «</w:t>
      </w:r>
      <w:r w:rsidR="00D01D96">
        <w:rPr>
          <w:rFonts w:ascii="Times New Roman" w:hAnsi="Times New Roman" w:cs="Times New Roman"/>
          <w:bCs/>
          <w:sz w:val="28"/>
          <w:szCs w:val="28"/>
        </w:rPr>
        <w:t>Сбер Банк</w:t>
      </w:r>
      <w:r w:rsidR="00FB034D" w:rsidRPr="00ED274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F226C" w:rsidRPr="00920862">
        <w:rPr>
          <w:rFonts w:ascii="Times New Roman" w:hAnsi="Times New Roman" w:cs="Times New Roman"/>
          <w:bCs/>
          <w:sz w:val="28"/>
          <w:szCs w:val="28"/>
        </w:rPr>
        <w:t>(</w:t>
      </w:r>
      <w:r w:rsidRPr="00920862">
        <w:rPr>
          <w:rFonts w:ascii="Times New Roman" w:hAnsi="Times New Roman" w:cs="Times New Roman"/>
          <w:bCs/>
          <w:sz w:val="28"/>
          <w:szCs w:val="28"/>
        </w:rPr>
        <w:t>Протокол №</w:t>
      </w:r>
      <w:bookmarkStart w:id="0" w:name="_GoBack"/>
      <w:r w:rsidR="005E7617" w:rsidRPr="009D1C2D">
        <w:rPr>
          <w:rFonts w:ascii="Times New Roman" w:hAnsi="Times New Roman" w:cs="Times New Roman"/>
          <w:bCs/>
          <w:sz w:val="28"/>
          <w:szCs w:val="28"/>
        </w:rPr>
        <w:t>47</w:t>
      </w:r>
      <w:r w:rsidRPr="009D1C2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Pr="0092086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1173C">
        <w:rPr>
          <w:rFonts w:ascii="Times New Roman" w:hAnsi="Times New Roman" w:cs="Times New Roman"/>
          <w:bCs/>
          <w:sz w:val="28"/>
          <w:szCs w:val="28"/>
        </w:rPr>
        <w:t>30</w:t>
      </w:r>
      <w:r w:rsidR="005E7617">
        <w:rPr>
          <w:rFonts w:ascii="Times New Roman" w:hAnsi="Times New Roman" w:cs="Times New Roman"/>
          <w:bCs/>
          <w:sz w:val="28"/>
          <w:szCs w:val="28"/>
        </w:rPr>
        <w:t>.09</w:t>
      </w:r>
      <w:r w:rsidR="00972EE8">
        <w:rPr>
          <w:rFonts w:ascii="Times New Roman" w:hAnsi="Times New Roman" w:cs="Times New Roman"/>
          <w:bCs/>
          <w:sz w:val="28"/>
          <w:szCs w:val="28"/>
        </w:rPr>
        <w:t>.202</w:t>
      </w:r>
      <w:r w:rsidR="0031173C">
        <w:rPr>
          <w:rFonts w:ascii="Times New Roman" w:hAnsi="Times New Roman" w:cs="Times New Roman"/>
          <w:bCs/>
          <w:sz w:val="28"/>
          <w:szCs w:val="28"/>
        </w:rPr>
        <w:t>4</w:t>
      </w:r>
      <w:r w:rsidR="00CF226C" w:rsidRPr="00920862">
        <w:rPr>
          <w:rFonts w:ascii="Times New Roman" w:hAnsi="Times New Roman" w:cs="Times New Roman"/>
          <w:bCs/>
          <w:sz w:val="28"/>
          <w:szCs w:val="28"/>
        </w:rPr>
        <w:t>)</w:t>
      </w:r>
      <w:r w:rsidRPr="009208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741" w:rsidRPr="00920862">
        <w:rPr>
          <w:rFonts w:ascii="Times New Roman" w:hAnsi="Times New Roman" w:cs="Times New Roman"/>
          <w:bCs/>
          <w:sz w:val="28"/>
          <w:szCs w:val="28"/>
        </w:rPr>
        <w:t xml:space="preserve">установлен </w:t>
      </w:r>
      <w:r w:rsidRPr="00920862">
        <w:rPr>
          <w:rFonts w:ascii="Times New Roman" w:hAnsi="Times New Roman" w:cs="Times New Roman"/>
          <w:bCs/>
          <w:sz w:val="28"/>
          <w:szCs w:val="28"/>
        </w:rPr>
        <w:t xml:space="preserve">процентный доход на </w:t>
      </w:r>
      <w:r w:rsidR="0031173C" w:rsidRPr="0031173C">
        <w:rPr>
          <w:rFonts w:ascii="Times New Roman" w:hAnsi="Times New Roman" w:cs="Times New Roman"/>
          <w:bCs/>
          <w:sz w:val="28"/>
          <w:szCs w:val="28"/>
        </w:rPr>
        <w:t xml:space="preserve">двадцать третий </w:t>
      </w:r>
      <w:r w:rsidRPr="00920862">
        <w:rPr>
          <w:rFonts w:ascii="Times New Roman" w:hAnsi="Times New Roman" w:cs="Times New Roman"/>
          <w:bCs/>
          <w:sz w:val="28"/>
          <w:szCs w:val="28"/>
        </w:rPr>
        <w:t>процентный период</w:t>
      </w:r>
      <w:r w:rsidR="00CB6984">
        <w:rPr>
          <w:rFonts w:ascii="Times New Roman" w:hAnsi="Times New Roman" w:cs="Times New Roman"/>
          <w:bCs/>
          <w:sz w:val="28"/>
          <w:szCs w:val="28"/>
        </w:rPr>
        <w:t xml:space="preserve"> по облигациям ОАО «</w:t>
      </w:r>
      <w:r w:rsidR="00CF226C" w:rsidRPr="00ED274E">
        <w:rPr>
          <w:rFonts w:ascii="Times New Roman" w:hAnsi="Times New Roman" w:cs="Times New Roman"/>
          <w:bCs/>
          <w:sz w:val="28"/>
          <w:szCs w:val="28"/>
        </w:rPr>
        <w:t>Сбер</w:t>
      </w:r>
      <w:r w:rsidR="00CB6984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CF226C" w:rsidRPr="00ED274E">
        <w:rPr>
          <w:rFonts w:ascii="Times New Roman" w:hAnsi="Times New Roman" w:cs="Times New Roman"/>
          <w:bCs/>
          <w:sz w:val="28"/>
          <w:szCs w:val="28"/>
        </w:rPr>
        <w:t>анк»</w:t>
      </w:r>
      <w:r w:rsidRPr="00ED27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57A" w:rsidRPr="00ED274E">
        <w:rPr>
          <w:rFonts w:ascii="Times New Roman" w:hAnsi="Times New Roman" w:cs="Times New Roman"/>
          <w:bCs/>
          <w:sz w:val="28"/>
          <w:szCs w:val="28"/>
        </w:rPr>
        <w:t xml:space="preserve">сотого </w:t>
      </w:r>
      <w:r w:rsidRPr="00ED274E">
        <w:rPr>
          <w:rFonts w:ascii="Times New Roman" w:hAnsi="Times New Roman" w:cs="Times New Roman"/>
          <w:bCs/>
          <w:sz w:val="28"/>
          <w:szCs w:val="28"/>
        </w:rPr>
        <w:t>выпуск</w:t>
      </w:r>
      <w:r w:rsidR="00CF226C" w:rsidRPr="00ED274E">
        <w:rPr>
          <w:rFonts w:ascii="Times New Roman" w:hAnsi="Times New Roman" w:cs="Times New Roman"/>
          <w:bCs/>
          <w:sz w:val="28"/>
          <w:szCs w:val="28"/>
        </w:rPr>
        <w:t>а</w:t>
      </w:r>
      <w:r w:rsidR="005340F4" w:rsidRPr="00ED274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1173C" w:rsidRPr="0031173C">
        <w:rPr>
          <w:rFonts w:ascii="Times New Roman" w:hAnsi="Times New Roman" w:cs="Times New Roman"/>
          <w:bCs/>
          <w:sz w:val="28"/>
          <w:szCs w:val="28"/>
        </w:rPr>
        <w:t xml:space="preserve">двадцать третий </w:t>
      </w:r>
      <w:r w:rsidR="005340F4" w:rsidRPr="00ED274E">
        <w:rPr>
          <w:rFonts w:ascii="Times New Roman" w:hAnsi="Times New Roman" w:cs="Times New Roman"/>
          <w:bCs/>
          <w:sz w:val="28"/>
          <w:szCs w:val="28"/>
        </w:rPr>
        <w:t xml:space="preserve">процентный период – </w:t>
      </w:r>
      <w:r w:rsidR="00B903D6" w:rsidRPr="00ED274E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972EE8">
        <w:rPr>
          <w:rFonts w:ascii="Times New Roman" w:hAnsi="Times New Roman" w:cs="Times New Roman"/>
          <w:bCs/>
          <w:sz w:val="28"/>
          <w:szCs w:val="28"/>
        </w:rPr>
        <w:t>21.</w:t>
      </w:r>
      <w:r w:rsidR="005E7617">
        <w:rPr>
          <w:rFonts w:ascii="Times New Roman" w:hAnsi="Times New Roman" w:cs="Times New Roman"/>
          <w:bCs/>
          <w:sz w:val="28"/>
          <w:szCs w:val="28"/>
        </w:rPr>
        <w:t>10</w:t>
      </w:r>
      <w:r w:rsidR="005B54CF" w:rsidRPr="005B54CF">
        <w:rPr>
          <w:rFonts w:ascii="Times New Roman" w:hAnsi="Times New Roman" w:cs="Times New Roman"/>
          <w:bCs/>
          <w:sz w:val="28"/>
          <w:szCs w:val="28"/>
        </w:rPr>
        <w:t>.202</w:t>
      </w:r>
      <w:r w:rsidR="0031173C">
        <w:rPr>
          <w:rFonts w:ascii="Times New Roman" w:hAnsi="Times New Roman" w:cs="Times New Roman"/>
          <w:bCs/>
          <w:sz w:val="28"/>
          <w:szCs w:val="28"/>
        </w:rPr>
        <w:t>4</w:t>
      </w:r>
      <w:r w:rsidR="005B54CF" w:rsidRPr="005B54CF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972EE8">
        <w:rPr>
          <w:rFonts w:ascii="Times New Roman" w:hAnsi="Times New Roman" w:cs="Times New Roman"/>
          <w:bCs/>
          <w:sz w:val="28"/>
          <w:szCs w:val="28"/>
        </w:rPr>
        <w:t>20.</w:t>
      </w:r>
      <w:r w:rsidR="005E7617">
        <w:rPr>
          <w:rFonts w:ascii="Times New Roman" w:hAnsi="Times New Roman" w:cs="Times New Roman"/>
          <w:bCs/>
          <w:sz w:val="28"/>
          <w:szCs w:val="28"/>
        </w:rPr>
        <w:t>01.202</w:t>
      </w:r>
      <w:r w:rsidR="0031173C">
        <w:rPr>
          <w:rFonts w:ascii="Times New Roman" w:hAnsi="Times New Roman" w:cs="Times New Roman"/>
          <w:bCs/>
          <w:sz w:val="28"/>
          <w:szCs w:val="28"/>
        </w:rPr>
        <w:t>5</w:t>
      </w:r>
      <w:r w:rsidR="005340F4" w:rsidRPr="00ED274E">
        <w:rPr>
          <w:rFonts w:ascii="Times New Roman" w:hAnsi="Times New Roman" w:cs="Times New Roman"/>
          <w:bCs/>
          <w:sz w:val="28"/>
          <w:szCs w:val="28"/>
        </w:rPr>
        <w:t>)</w:t>
      </w:r>
      <w:r w:rsidR="00CF226C" w:rsidRPr="00ED274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226C" w:rsidRPr="00ED274E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="00FC1C6C" w:rsidRPr="00ED274E">
        <w:rPr>
          <w:rFonts w:ascii="Times New Roman" w:hAnsi="Times New Roman" w:cs="Times New Roman"/>
          <w:sz w:val="28"/>
          <w:szCs w:val="28"/>
        </w:rPr>
        <w:t>5-200-02-3713</w:t>
      </w:r>
      <w:r w:rsidR="00CF226C" w:rsidRPr="00ED274E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FC1C6C" w:rsidRPr="00ED274E">
        <w:rPr>
          <w:rFonts w:ascii="Times New Roman" w:hAnsi="Times New Roman" w:cs="Times New Roman"/>
          <w:sz w:val="28"/>
          <w:szCs w:val="28"/>
        </w:rPr>
        <w:t>11.04.2019</w:t>
      </w:r>
      <w:r w:rsidR="00CF226C" w:rsidRPr="00ED274E">
        <w:rPr>
          <w:rFonts w:ascii="Times New Roman" w:hAnsi="Times New Roman" w:cs="Times New Roman"/>
          <w:sz w:val="28"/>
          <w:szCs w:val="28"/>
        </w:rPr>
        <w:t>,</w:t>
      </w:r>
      <w:r w:rsidRPr="00ED27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AA5" w:rsidRPr="00ED274E">
        <w:rPr>
          <w:rFonts w:ascii="Times New Roman" w:hAnsi="Times New Roman" w:cs="Times New Roman"/>
          <w:bCs/>
          <w:sz w:val="28"/>
          <w:szCs w:val="28"/>
        </w:rPr>
        <w:t>в размере ставки рефинансирования, устанавливаемой Национальным банком Республики Беларусь (с учетом ее</w:t>
      </w:r>
      <w:r w:rsidR="0031173C">
        <w:rPr>
          <w:rFonts w:ascii="Times New Roman" w:hAnsi="Times New Roman" w:cs="Times New Roman"/>
          <w:bCs/>
          <w:sz w:val="28"/>
          <w:szCs w:val="28"/>
        </w:rPr>
        <w:t xml:space="preserve"> изменений)</w:t>
      </w:r>
      <w:r w:rsidR="00F02AA5" w:rsidRPr="00CD17CE">
        <w:rPr>
          <w:rFonts w:ascii="Times New Roman" w:hAnsi="Times New Roman" w:cs="Times New Roman"/>
          <w:bCs/>
          <w:sz w:val="28"/>
          <w:szCs w:val="28"/>
        </w:rPr>
        <w:t>.</w:t>
      </w:r>
      <w:r w:rsidR="007B34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21"/>
    <w:rsid w:val="00034AB6"/>
    <w:rsid w:val="00063FC3"/>
    <w:rsid w:val="00084BE8"/>
    <w:rsid w:val="000D44F0"/>
    <w:rsid w:val="00184726"/>
    <w:rsid w:val="00241F9D"/>
    <w:rsid w:val="002941BD"/>
    <w:rsid w:val="002F1AC5"/>
    <w:rsid w:val="0031173C"/>
    <w:rsid w:val="003318E7"/>
    <w:rsid w:val="003333A7"/>
    <w:rsid w:val="00336042"/>
    <w:rsid w:val="0037038E"/>
    <w:rsid w:val="0039483D"/>
    <w:rsid w:val="003B198C"/>
    <w:rsid w:val="004676A3"/>
    <w:rsid w:val="004940CD"/>
    <w:rsid w:val="00507162"/>
    <w:rsid w:val="005340F4"/>
    <w:rsid w:val="005B0F03"/>
    <w:rsid w:val="005B54CF"/>
    <w:rsid w:val="005E7617"/>
    <w:rsid w:val="006A1826"/>
    <w:rsid w:val="006F205E"/>
    <w:rsid w:val="00786180"/>
    <w:rsid w:val="007B3427"/>
    <w:rsid w:val="008C1075"/>
    <w:rsid w:val="009100E0"/>
    <w:rsid w:val="00920862"/>
    <w:rsid w:val="009344D1"/>
    <w:rsid w:val="00972EE8"/>
    <w:rsid w:val="009937BD"/>
    <w:rsid w:val="009B757A"/>
    <w:rsid w:val="009D1C2D"/>
    <w:rsid w:val="00A55F63"/>
    <w:rsid w:val="00A716D3"/>
    <w:rsid w:val="00AB6741"/>
    <w:rsid w:val="00AE5B81"/>
    <w:rsid w:val="00B903D6"/>
    <w:rsid w:val="00C66621"/>
    <w:rsid w:val="00C714F1"/>
    <w:rsid w:val="00CB6984"/>
    <w:rsid w:val="00CD17CE"/>
    <w:rsid w:val="00CF226C"/>
    <w:rsid w:val="00CF6221"/>
    <w:rsid w:val="00D01D96"/>
    <w:rsid w:val="00D020D8"/>
    <w:rsid w:val="00D02B1C"/>
    <w:rsid w:val="00D061EF"/>
    <w:rsid w:val="00D17A43"/>
    <w:rsid w:val="00DD5E23"/>
    <w:rsid w:val="00E72EDD"/>
    <w:rsid w:val="00E75C4C"/>
    <w:rsid w:val="00E87144"/>
    <w:rsid w:val="00ED274E"/>
    <w:rsid w:val="00F02AA5"/>
    <w:rsid w:val="00FB034D"/>
    <w:rsid w:val="00FC1C6C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CE9529-D223-4451-862F-C937BF46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411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2023-06-20T07:27:00Z</cp:lastPrinted>
  <dcterms:created xsi:type="dcterms:W3CDTF">2022-06-28T08:56:00Z</dcterms:created>
  <dcterms:modified xsi:type="dcterms:W3CDTF">2024-09-30T11:43:00Z</dcterms:modified>
</cp:coreProperties>
</file>