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064B92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A20833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833">
        <w:rPr>
          <w:rFonts w:ascii="Times New Roman" w:hAnsi="Times New Roman" w:cs="Times New Roman"/>
          <w:sz w:val="28"/>
          <w:szCs w:val="28"/>
        </w:rPr>
        <w:t>Информация</w:t>
      </w:r>
    </w:p>
    <w:p w:rsidR="00AB3619" w:rsidRPr="00786180" w:rsidRDefault="00AB3619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A20833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ОАО «Сбер Банк» </w:t>
      </w:r>
      <w:r w:rsidRPr="001643E7">
        <w:rPr>
          <w:rFonts w:ascii="Times New Roman" w:hAnsi="Times New Roman" w:cs="Times New Roman"/>
          <w:bCs/>
          <w:sz w:val="28"/>
          <w:szCs w:val="28"/>
        </w:rPr>
        <w:t>(Протокол №</w:t>
      </w:r>
      <w:r w:rsidR="003D4205">
        <w:rPr>
          <w:rFonts w:ascii="Times New Roman" w:hAnsi="Times New Roman" w:cs="Times New Roman"/>
          <w:bCs/>
          <w:sz w:val="28"/>
          <w:szCs w:val="28"/>
        </w:rPr>
        <w:t>14</w:t>
      </w:r>
      <w:r w:rsidRPr="001A7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205">
        <w:rPr>
          <w:rFonts w:ascii="Times New Roman" w:hAnsi="Times New Roman" w:cs="Times New Roman"/>
          <w:bCs/>
          <w:sz w:val="28"/>
          <w:szCs w:val="28"/>
        </w:rPr>
        <w:t>24</w:t>
      </w:r>
      <w:r w:rsidRPr="001643E7">
        <w:rPr>
          <w:rFonts w:ascii="Times New Roman" w:hAnsi="Times New Roman" w:cs="Times New Roman"/>
          <w:bCs/>
          <w:sz w:val="28"/>
          <w:szCs w:val="28"/>
        </w:rPr>
        <w:t>.</w:t>
      </w:r>
      <w:r w:rsidR="003D4205">
        <w:rPr>
          <w:rFonts w:ascii="Times New Roman" w:hAnsi="Times New Roman" w:cs="Times New Roman"/>
          <w:bCs/>
          <w:sz w:val="28"/>
          <w:szCs w:val="28"/>
        </w:rPr>
        <w:t>03</w:t>
      </w:r>
      <w:r w:rsidRPr="001643E7">
        <w:rPr>
          <w:rFonts w:ascii="Times New Roman" w:hAnsi="Times New Roman" w:cs="Times New Roman"/>
          <w:bCs/>
          <w:sz w:val="28"/>
          <w:szCs w:val="28"/>
        </w:rPr>
        <w:t>.202</w:t>
      </w:r>
      <w:r w:rsidR="003D4205">
        <w:rPr>
          <w:rFonts w:ascii="Times New Roman" w:hAnsi="Times New Roman" w:cs="Times New Roman"/>
          <w:bCs/>
          <w:sz w:val="28"/>
          <w:szCs w:val="28"/>
        </w:rPr>
        <w:t>5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) установлен процентный доход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3D4205">
        <w:rPr>
          <w:rFonts w:ascii="Times New Roman" w:hAnsi="Times New Roman" w:cs="Times New Roman"/>
          <w:bCs/>
          <w:sz w:val="28"/>
          <w:szCs w:val="28"/>
        </w:rPr>
        <w:t>пятый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по облигациям ОАО «Сбер Банк» </w:t>
      </w:r>
      <w:r w:rsidR="008A608F">
        <w:rPr>
          <w:rFonts w:ascii="Times New Roman" w:hAnsi="Times New Roman" w:cs="Times New Roman"/>
          <w:bCs/>
          <w:sz w:val="28"/>
          <w:szCs w:val="28"/>
        </w:rPr>
        <w:t>100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>выпуска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3D4205">
        <w:rPr>
          <w:rFonts w:ascii="Times New Roman" w:hAnsi="Times New Roman" w:cs="Times New Roman"/>
          <w:bCs/>
          <w:sz w:val="28"/>
          <w:szCs w:val="28"/>
        </w:rPr>
        <w:t>пятый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 w:rsidR="008A608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B389E">
        <w:rPr>
          <w:rFonts w:ascii="Times New Roman" w:hAnsi="Times New Roman" w:cs="Times New Roman"/>
          <w:bCs/>
          <w:sz w:val="28"/>
          <w:szCs w:val="28"/>
        </w:rPr>
        <w:t>0</w:t>
      </w:r>
      <w:r w:rsidR="003D420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2B389E">
        <w:rPr>
          <w:rFonts w:ascii="Times New Roman" w:hAnsi="Times New Roman" w:cs="Times New Roman"/>
          <w:bCs/>
          <w:sz w:val="28"/>
          <w:szCs w:val="28"/>
        </w:rPr>
        <w:t>5</w:t>
      </w:r>
      <w:r w:rsidR="008A608F">
        <w:rPr>
          <w:rFonts w:ascii="Times New Roman" w:hAnsi="Times New Roman" w:cs="Times New Roman"/>
          <w:bCs/>
          <w:sz w:val="28"/>
          <w:szCs w:val="28"/>
        </w:rPr>
        <w:t xml:space="preserve"> по 20</w:t>
      </w:r>
      <w:r w:rsidRPr="0073585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D4205">
        <w:rPr>
          <w:rFonts w:ascii="Times New Roman" w:hAnsi="Times New Roman" w:cs="Times New Roman"/>
          <w:bCs/>
          <w:sz w:val="28"/>
          <w:szCs w:val="28"/>
        </w:rPr>
        <w:t>7</w:t>
      </w:r>
      <w:r w:rsidRPr="0073585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658D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8618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8A608F" w:rsidRPr="008A608F">
        <w:rPr>
          <w:rFonts w:ascii="Times New Roman" w:hAnsi="Times New Roman" w:cs="Times New Roman"/>
          <w:sz w:val="28"/>
          <w:szCs w:val="28"/>
        </w:rPr>
        <w:t>5-200-02-3713</w:t>
      </w:r>
      <w:r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8A608F" w:rsidRPr="008A608F">
        <w:rPr>
          <w:rFonts w:ascii="Times New Roman" w:hAnsi="Times New Roman" w:cs="Times New Roman"/>
          <w:sz w:val="28"/>
          <w:szCs w:val="28"/>
        </w:rPr>
        <w:t>11.04.2019</w:t>
      </w:r>
      <w:r w:rsidRPr="00786180">
        <w:rPr>
          <w:rFonts w:ascii="Times New Roman" w:hAnsi="Times New Roman" w:cs="Times New Roman"/>
          <w:sz w:val="28"/>
          <w:szCs w:val="28"/>
        </w:rPr>
        <w:t>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C85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еларусь 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(с учетом ее изменений), увеличенной на </w:t>
      </w:r>
      <w:r w:rsidR="003D4205">
        <w:rPr>
          <w:rFonts w:ascii="Times New Roman" w:hAnsi="Times New Roman" w:cs="Times New Roman"/>
          <w:bCs/>
          <w:sz w:val="28"/>
          <w:szCs w:val="28"/>
        </w:rPr>
        <w:t>3</w:t>
      </w:r>
      <w:r w:rsidR="008A608F">
        <w:rPr>
          <w:rFonts w:ascii="Times New Roman" w:hAnsi="Times New Roman" w:cs="Times New Roman"/>
          <w:bCs/>
          <w:sz w:val="28"/>
          <w:szCs w:val="28"/>
        </w:rPr>
        <w:t>,5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процентны</w:t>
      </w:r>
      <w:r w:rsidR="008A608F">
        <w:rPr>
          <w:rFonts w:ascii="Times New Roman" w:hAnsi="Times New Roman" w:cs="Times New Roman"/>
          <w:bCs/>
          <w:sz w:val="28"/>
          <w:szCs w:val="28"/>
        </w:rPr>
        <w:t>х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A608F">
        <w:rPr>
          <w:rFonts w:ascii="Times New Roman" w:hAnsi="Times New Roman" w:cs="Times New Roman"/>
          <w:bCs/>
          <w:sz w:val="28"/>
          <w:szCs w:val="28"/>
        </w:rPr>
        <w:t>а</w:t>
      </w:r>
      <w:r w:rsidRPr="003B4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621" w:rsidRPr="00786180" w:rsidRDefault="00C66621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240A2"/>
    <w:rsid w:val="00024E4A"/>
    <w:rsid w:val="00064B92"/>
    <w:rsid w:val="000978AE"/>
    <w:rsid w:val="000A421E"/>
    <w:rsid w:val="000C7EB7"/>
    <w:rsid w:val="000D0A99"/>
    <w:rsid w:val="0013411B"/>
    <w:rsid w:val="001617C1"/>
    <w:rsid w:val="001658D6"/>
    <w:rsid w:val="001A791A"/>
    <w:rsid w:val="002B389E"/>
    <w:rsid w:val="002C03FE"/>
    <w:rsid w:val="00336042"/>
    <w:rsid w:val="00345D55"/>
    <w:rsid w:val="0037038E"/>
    <w:rsid w:val="003810A1"/>
    <w:rsid w:val="003B4C85"/>
    <w:rsid w:val="003D4205"/>
    <w:rsid w:val="004079F3"/>
    <w:rsid w:val="00462D39"/>
    <w:rsid w:val="004676A3"/>
    <w:rsid w:val="004940CD"/>
    <w:rsid w:val="004E41CC"/>
    <w:rsid w:val="005340F4"/>
    <w:rsid w:val="005F366A"/>
    <w:rsid w:val="00675EFF"/>
    <w:rsid w:val="00735858"/>
    <w:rsid w:val="0077095C"/>
    <w:rsid w:val="00786180"/>
    <w:rsid w:val="007D3231"/>
    <w:rsid w:val="008059E6"/>
    <w:rsid w:val="008425AA"/>
    <w:rsid w:val="008A608F"/>
    <w:rsid w:val="008C0FBD"/>
    <w:rsid w:val="008C1075"/>
    <w:rsid w:val="00A20833"/>
    <w:rsid w:val="00A52147"/>
    <w:rsid w:val="00A716D3"/>
    <w:rsid w:val="00AB3619"/>
    <w:rsid w:val="00B94243"/>
    <w:rsid w:val="00C47EB9"/>
    <w:rsid w:val="00C66621"/>
    <w:rsid w:val="00CF226C"/>
    <w:rsid w:val="00D02B1C"/>
    <w:rsid w:val="00D17A43"/>
    <w:rsid w:val="00D94DA8"/>
    <w:rsid w:val="00E72EDD"/>
    <w:rsid w:val="00E75C4C"/>
    <w:rsid w:val="00F365F0"/>
    <w:rsid w:val="00F8538D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8C280"/>
  <w15:docId w15:val="{926ED1C8-409A-4272-9388-C797B4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2023-12-05T11:28:00Z</cp:lastPrinted>
  <dcterms:created xsi:type="dcterms:W3CDTF">2025-03-25T07:08:00Z</dcterms:created>
  <dcterms:modified xsi:type="dcterms:W3CDTF">2025-03-25T07:08:00Z</dcterms:modified>
</cp:coreProperties>
</file>