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E8791B" w:rsidRDefault="00C249CD" w:rsidP="00E8791B">
      <w:pPr>
        <w:jc w:val="center"/>
        <w:rPr>
          <w:sz w:val="28"/>
          <w:szCs w:val="28"/>
        </w:rPr>
      </w:pPr>
      <w:r w:rsidRPr="00DD22B7">
        <w:rPr>
          <w:sz w:val="28"/>
          <w:szCs w:val="28"/>
        </w:rPr>
        <w:t>к участию в процедуре закупки</w:t>
      </w:r>
      <w:r w:rsidR="001B20BE">
        <w:rPr>
          <w:sz w:val="28"/>
          <w:szCs w:val="28"/>
        </w:rPr>
        <w:t>:</w:t>
      </w:r>
    </w:p>
    <w:p w:rsidR="00C146C2" w:rsidRPr="00094FC6" w:rsidRDefault="00AE3CCD" w:rsidP="00094FC6">
      <w:pPr>
        <w:shd w:val="clear" w:color="auto" w:fill="FFFFFF" w:themeFill="background1"/>
        <w:jc w:val="both"/>
        <w:rPr>
          <w:rFonts w:eastAsia="A"/>
          <w:sz w:val="26"/>
          <w:szCs w:val="26"/>
        </w:rPr>
      </w:pPr>
      <w:r w:rsidRPr="00094FC6">
        <w:rPr>
          <w:rFonts w:eastAsia="A"/>
          <w:sz w:val="26"/>
          <w:szCs w:val="26"/>
        </w:rPr>
        <w:t>«</w:t>
      </w:r>
      <w:r w:rsidR="00E8791B" w:rsidRPr="00094FC6">
        <w:rPr>
          <w:rFonts w:eastAsia="A"/>
          <w:sz w:val="26"/>
          <w:szCs w:val="26"/>
        </w:rPr>
        <w:t>Детское игровое оборудование для установки его на дворовой территории по улице Свердлова дом 25 в городе Полоцк» (</w:t>
      </w:r>
      <w:proofErr w:type="spellStart"/>
      <w:r w:rsidR="00094FC6" w:rsidRPr="00094FC6">
        <w:rPr>
          <w:rFonts w:eastAsia="A"/>
          <w:sz w:val="26"/>
          <w:szCs w:val="26"/>
        </w:rPr>
        <w:t>брендирование</w:t>
      </w:r>
      <w:proofErr w:type="spellEnd"/>
      <w:r w:rsidR="00094FC6" w:rsidRPr="00094FC6">
        <w:rPr>
          <w:rFonts w:eastAsia="A"/>
          <w:sz w:val="26"/>
          <w:szCs w:val="26"/>
        </w:rPr>
        <w:t xml:space="preserve"> элементов, </w:t>
      </w:r>
      <w:r w:rsidR="00E8791B" w:rsidRPr="00094FC6">
        <w:rPr>
          <w:rFonts w:eastAsia="A"/>
          <w:sz w:val="26"/>
          <w:szCs w:val="26"/>
        </w:rPr>
        <w:t xml:space="preserve">поставка и </w:t>
      </w:r>
      <w:r w:rsidR="00094FC6" w:rsidRPr="00094FC6">
        <w:rPr>
          <w:rFonts w:eastAsia="A"/>
          <w:sz w:val="26"/>
          <w:szCs w:val="26"/>
        </w:rPr>
        <w:t>монтаж)</w:t>
      </w:r>
      <w:r w:rsidR="00C146C2" w:rsidRPr="00094FC6">
        <w:rPr>
          <w:rFonts w:eastAsia="A"/>
          <w:sz w:val="26"/>
          <w:szCs w:val="26"/>
        </w:rPr>
        <w:t>»</w:t>
      </w:r>
    </w:p>
    <w:p w:rsidR="005407C8" w:rsidRPr="00094FC6" w:rsidRDefault="005407C8" w:rsidP="005407C8">
      <w:pPr>
        <w:ind w:right="323"/>
        <w:jc w:val="center"/>
        <w:rPr>
          <w:color w:val="000000"/>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proofErr w:type="spellStart"/>
            <w:r w:rsidR="00C249CD" w:rsidRPr="00A85458">
              <w:rPr>
                <w:rFonts w:eastAsia="A"/>
                <w:sz w:val="26"/>
                <w:szCs w:val="26"/>
              </w:rPr>
              <w:t>Сбер</w:t>
            </w:r>
            <w:proofErr w:type="spellEnd"/>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094FC6" w:rsidRPr="00094FC6" w:rsidRDefault="00094FC6" w:rsidP="00094FC6">
            <w:pPr>
              <w:spacing w:after="200" w:line="276" w:lineRule="auto"/>
              <w:ind w:right="321"/>
              <w:jc w:val="both"/>
              <w:rPr>
                <w:rFonts w:eastAsia="A"/>
                <w:sz w:val="26"/>
                <w:szCs w:val="26"/>
              </w:rPr>
            </w:pPr>
            <w:r w:rsidRPr="00094FC6">
              <w:rPr>
                <w:rFonts w:eastAsia="A"/>
                <w:sz w:val="26"/>
                <w:szCs w:val="26"/>
              </w:rPr>
              <w:t>25.1.</w:t>
            </w:r>
          </w:p>
          <w:p w:rsidR="007D7293" w:rsidRPr="00A85458" w:rsidRDefault="007D7293" w:rsidP="002C24D2">
            <w:pPr>
              <w:spacing w:after="200" w:line="276" w:lineRule="auto"/>
              <w:ind w:right="323"/>
              <w:jc w:val="both"/>
              <w:rPr>
                <w:rFonts w:eastAsia="A"/>
                <w:sz w:val="26"/>
                <w:szCs w:val="26"/>
              </w:rPr>
            </w:pP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094FC6" w:rsidP="007752D9">
            <w:pPr>
              <w:shd w:val="clear" w:color="auto" w:fill="FFFFFF" w:themeFill="background1"/>
              <w:jc w:val="both"/>
              <w:rPr>
                <w:rFonts w:eastAsia="A"/>
                <w:sz w:val="26"/>
                <w:szCs w:val="26"/>
              </w:rPr>
            </w:pPr>
            <w:r w:rsidRPr="00094FC6">
              <w:rPr>
                <w:rFonts w:eastAsia="A"/>
                <w:sz w:val="26"/>
                <w:szCs w:val="26"/>
              </w:rPr>
              <w:t>Металлоконструкции</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5407C8" w:rsidP="00094FC6">
            <w:pPr>
              <w:shd w:val="clear" w:color="auto" w:fill="FFFFFF" w:themeFill="background1"/>
              <w:jc w:val="both"/>
              <w:rPr>
                <w:rFonts w:eastAsia="A"/>
                <w:sz w:val="28"/>
                <w:szCs w:val="28"/>
              </w:rPr>
            </w:pPr>
            <w:r>
              <w:rPr>
                <w:rFonts w:eastAsia="A"/>
                <w:sz w:val="26"/>
                <w:szCs w:val="26"/>
              </w:rPr>
              <w:t>«</w:t>
            </w:r>
            <w:r w:rsidR="00094FC6" w:rsidRPr="00094FC6">
              <w:rPr>
                <w:rFonts w:eastAsia="A"/>
                <w:sz w:val="26"/>
                <w:szCs w:val="26"/>
              </w:rPr>
              <w:t>Детское игровое оборудование для установки его на дворовой территории по улице Свердлова дом 25 в городе Полоцк» (</w:t>
            </w:r>
            <w:proofErr w:type="spellStart"/>
            <w:r w:rsidR="00094FC6" w:rsidRPr="00094FC6">
              <w:rPr>
                <w:rFonts w:eastAsia="A"/>
                <w:sz w:val="26"/>
                <w:szCs w:val="26"/>
              </w:rPr>
              <w:t>брендирование</w:t>
            </w:r>
            <w:proofErr w:type="spellEnd"/>
            <w:r w:rsidR="00094FC6" w:rsidRPr="00094FC6">
              <w:rPr>
                <w:rFonts w:eastAsia="A"/>
                <w:sz w:val="26"/>
                <w:szCs w:val="26"/>
              </w:rPr>
              <w:t xml:space="preserve"> элементов</w:t>
            </w:r>
            <w:r w:rsidR="00094FC6">
              <w:rPr>
                <w:rFonts w:eastAsia="A"/>
                <w:sz w:val="26"/>
                <w:szCs w:val="26"/>
              </w:rPr>
              <w:t xml:space="preserve">, </w:t>
            </w:r>
            <w:r w:rsidR="00094FC6" w:rsidRPr="00094FC6">
              <w:rPr>
                <w:rFonts w:eastAsia="A"/>
                <w:sz w:val="26"/>
                <w:szCs w:val="26"/>
              </w:rPr>
              <w:t>поставка и монтаж)»</w:t>
            </w:r>
            <w:r w:rsidR="00094FC6">
              <w:rPr>
                <w:rFonts w:eastAsia="A"/>
                <w:sz w:val="26"/>
                <w:szCs w:val="26"/>
              </w:rPr>
              <w:t xml:space="preserve">, </w:t>
            </w:r>
            <w:r w:rsidR="000E1C2C" w:rsidRPr="00094FC6">
              <w:rPr>
                <w:rFonts w:eastAsia="A"/>
                <w:sz w:val="26"/>
                <w:szCs w:val="26"/>
              </w:rPr>
              <w:t xml:space="preserve"> </w:t>
            </w:r>
            <w:r w:rsidR="00094FC6" w:rsidRPr="00094FC6">
              <w:rPr>
                <w:rFonts w:eastAsia="A"/>
                <w:sz w:val="26"/>
                <w:szCs w:val="26"/>
              </w:rPr>
              <w:t>(согласно Приложения</w:t>
            </w:r>
            <w:r w:rsidR="00331EB2" w:rsidRPr="00094FC6">
              <w:rPr>
                <w:rFonts w:eastAsia="A"/>
                <w:sz w:val="26"/>
                <w:szCs w:val="26"/>
              </w:rPr>
              <w:t xml:space="preserve"> №1</w:t>
            </w:r>
            <w:r w:rsidR="000E1C2C" w:rsidRPr="00094FC6">
              <w:rPr>
                <w:rFonts w:eastAsia="A"/>
                <w:sz w:val="26"/>
                <w:szCs w:val="26"/>
              </w:rPr>
              <w:t xml:space="preserve"> </w:t>
            </w:r>
            <w:r w:rsidR="00331EB2" w:rsidRPr="00094FC6">
              <w:rPr>
                <w:rFonts w:eastAsia="A"/>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sidR="00094FC6">
              <w:rPr>
                <w:b/>
                <w:sz w:val="26"/>
                <w:szCs w:val="26"/>
              </w:rPr>
              <w:t>е в Приложение</w:t>
            </w:r>
            <w:r>
              <w:rPr>
                <w:b/>
                <w:sz w:val="26"/>
                <w:szCs w:val="26"/>
              </w:rPr>
              <w:t xml:space="preserve"> №1</w:t>
            </w:r>
            <w:r w:rsidR="00094FC6">
              <w:rPr>
                <w:b/>
                <w:sz w:val="26"/>
                <w:szCs w:val="26"/>
              </w:rPr>
              <w:t xml:space="preserve"> </w:t>
            </w:r>
            <w:r w:rsidR="0097093A" w:rsidRPr="00A85458">
              <w:rPr>
                <w:b/>
                <w:sz w:val="26"/>
                <w:szCs w:val="26"/>
              </w:rPr>
              <w:t>к Приглашению</w:t>
            </w:r>
          </w:p>
          <w:p w:rsidR="004F62D3" w:rsidRDefault="004F62D3" w:rsidP="0097093A">
            <w:pPr>
              <w:shd w:val="clear" w:color="auto" w:fill="FFFFFF" w:themeFill="background1"/>
              <w:jc w:val="both"/>
              <w:rPr>
                <w:b/>
                <w:sz w:val="26"/>
                <w:szCs w:val="26"/>
              </w:rPr>
            </w:pPr>
          </w:p>
          <w:p w:rsidR="004F62D3" w:rsidRPr="00A85458" w:rsidRDefault="004F62D3" w:rsidP="0097093A">
            <w:pPr>
              <w:shd w:val="clear" w:color="auto" w:fill="FFFFFF" w:themeFill="background1"/>
              <w:jc w:val="both"/>
              <w:rPr>
                <w:b/>
                <w:sz w:val="26"/>
                <w:szCs w:val="26"/>
              </w:rPr>
            </w:pPr>
          </w:p>
        </w:tc>
      </w:tr>
      <w:tr w:rsidR="00FB6D17" w:rsidRPr="00DD22B7" w:rsidTr="00111EF8">
        <w:tc>
          <w:tcPr>
            <w:tcW w:w="3119" w:type="dxa"/>
            <w:shd w:val="clear" w:color="auto" w:fill="auto"/>
          </w:tcPr>
          <w:p w:rsidR="00FB6D17" w:rsidRPr="00A85458" w:rsidRDefault="00FB6D17" w:rsidP="00F63F66">
            <w:pPr>
              <w:shd w:val="clear" w:color="auto" w:fill="FFFFFF" w:themeFill="background1"/>
              <w:rPr>
                <w:rFonts w:eastAsia="A"/>
                <w:sz w:val="26"/>
                <w:szCs w:val="26"/>
              </w:rPr>
            </w:pPr>
            <w:r>
              <w:rPr>
                <w:rFonts w:eastAsia="A"/>
                <w:sz w:val="26"/>
                <w:szCs w:val="26"/>
              </w:rPr>
              <w:t>Гарантийные обязательства</w:t>
            </w:r>
          </w:p>
        </w:tc>
        <w:tc>
          <w:tcPr>
            <w:tcW w:w="7088" w:type="dxa"/>
            <w:shd w:val="clear" w:color="auto" w:fill="auto"/>
          </w:tcPr>
          <w:p w:rsidR="00FB6D17" w:rsidRPr="00FB6D17" w:rsidRDefault="00FB6D17" w:rsidP="00FB6D17">
            <w:pPr>
              <w:pStyle w:val="ds-markdown-paragraph"/>
              <w:shd w:val="clear" w:color="auto" w:fill="FFFFFF"/>
              <w:spacing w:before="0" w:beforeAutospacing="0" w:after="0" w:afterAutospacing="0"/>
              <w:rPr>
                <w:rFonts w:eastAsia="A"/>
                <w:sz w:val="26"/>
                <w:szCs w:val="26"/>
                <w:lang w:val="ru-RU" w:eastAsia="ru-RU"/>
              </w:rPr>
            </w:pPr>
            <w:r w:rsidRPr="00FB6D17">
              <w:rPr>
                <w:rFonts w:eastAsia="A"/>
                <w:sz w:val="26"/>
                <w:szCs w:val="26"/>
                <w:lang w:val="ru-RU" w:eastAsia="ru-RU"/>
              </w:rPr>
              <w:t>На конструктивные элементы: 12 месяцев</w:t>
            </w:r>
          </w:p>
          <w:p w:rsidR="00FB6D17" w:rsidRPr="00FB6D17" w:rsidRDefault="00FB6D17" w:rsidP="00FB6D17">
            <w:pPr>
              <w:pStyle w:val="ds-markdown-paragraph"/>
              <w:shd w:val="clear" w:color="auto" w:fill="FFFFFF"/>
              <w:spacing w:before="0" w:beforeAutospacing="0" w:after="0" w:afterAutospacing="0"/>
              <w:rPr>
                <w:rFonts w:eastAsia="A"/>
                <w:sz w:val="26"/>
                <w:szCs w:val="26"/>
                <w:lang w:val="ru-RU" w:eastAsia="ru-RU"/>
              </w:rPr>
            </w:pPr>
            <w:r w:rsidRPr="00FB6D17">
              <w:rPr>
                <w:rFonts w:eastAsia="A"/>
                <w:sz w:val="26"/>
                <w:szCs w:val="26"/>
                <w:lang w:val="ru-RU" w:eastAsia="ru-RU"/>
              </w:rPr>
              <w:t>На покрытия: 12 месяцев</w:t>
            </w:r>
          </w:p>
          <w:p w:rsidR="00FB6D17" w:rsidRPr="00FB6D17" w:rsidRDefault="00FB6D17" w:rsidP="00FB6D17">
            <w:pPr>
              <w:pStyle w:val="ds-markdown-paragraph"/>
              <w:shd w:val="clear" w:color="auto" w:fill="FFFFFF"/>
              <w:spacing w:before="0" w:beforeAutospacing="0" w:after="0" w:afterAutospacing="0"/>
              <w:rPr>
                <w:rFonts w:eastAsia="A"/>
                <w:sz w:val="26"/>
                <w:szCs w:val="26"/>
              </w:rPr>
            </w:pPr>
            <w:r w:rsidRPr="00FB6D17">
              <w:rPr>
                <w:rFonts w:eastAsia="A"/>
                <w:sz w:val="26"/>
                <w:szCs w:val="26"/>
                <w:lang w:val="ru-RU" w:eastAsia="ru-RU"/>
              </w:rPr>
              <w:t>На соединительные элементы: 12 месяцев</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094FC6">
              <w:rPr>
                <w:sz w:val="26"/>
                <w:szCs w:val="26"/>
              </w:rPr>
              <w:t>35 000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w:t>
            </w:r>
            <w:r w:rsidRPr="000D1796">
              <w:rPr>
                <w:rFonts w:eastAsia="A"/>
                <w:sz w:val="26"/>
                <w:szCs w:val="26"/>
              </w:rPr>
              <w:lastRenderedPageBreak/>
              <w:t xml:space="preserve">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683E3E" w:rsidRPr="00DD22B7" w:rsidTr="00111EF8">
        <w:tc>
          <w:tcPr>
            <w:tcW w:w="3119" w:type="dxa"/>
            <w:shd w:val="clear" w:color="auto" w:fill="auto"/>
            <w:vAlign w:val="center"/>
          </w:tcPr>
          <w:p w:rsidR="00683E3E" w:rsidRPr="00A85458" w:rsidRDefault="00683E3E" w:rsidP="00722F60">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0E1C2C" w:rsidRDefault="000E1C2C" w:rsidP="000E1C2C">
            <w:pPr>
              <w:jc w:val="both"/>
              <w:rPr>
                <w:rFonts w:eastAsia="A"/>
                <w:sz w:val="26"/>
                <w:szCs w:val="26"/>
              </w:rPr>
            </w:pPr>
            <w:r>
              <w:rPr>
                <w:rFonts w:eastAsia="A"/>
                <w:sz w:val="26"/>
                <w:szCs w:val="26"/>
              </w:rPr>
              <w:t>Д</w:t>
            </w:r>
            <w:r w:rsidRPr="000E1C2C">
              <w:rPr>
                <w:rFonts w:eastAsia="A"/>
                <w:sz w:val="26"/>
                <w:szCs w:val="26"/>
              </w:rPr>
              <w:t xml:space="preserve">оставка оборудования осуществляется силами и за счет Участника по адресу: </w:t>
            </w:r>
          </w:p>
          <w:p w:rsidR="000E1C2C" w:rsidRDefault="000E1C2C" w:rsidP="004F62D3">
            <w:pPr>
              <w:jc w:val="both"/>
              <w:rPr>
                <w:rFonts w:eastAsia="A"/>
                <w:sz w:val="26"/>
                <w:szCs w:val="26"/>
              </w:rPr>
            </w:pPr>
            <w:r>
              <w:rPr>
                <w:rFonts w:eastAsia="A"/>
                <w:sz w:val="26"/>
                <w:szCs w:val="26"/>
              </w:rPr>
              <w:t xml:space="preserve">- </w:t>
            </w:r>
            <w:r w:rsidRPr="000E1C2C">
              <w:rPr>
                <w:rFonts w:eastAsia="A"/>
                <w:sz w:val="26"/>
                <w:szCs w:val="26"/>
              </w:rPr>
              <w:t xml:space="preserve">Республика Беларусь, </w:t>
            </w:r>
            <w:r w:rsidR="004F62D3">
              <w:rPr>
                <w:rFonts w:eastAsia="A"/>
                <w:sz w:val="26"/>
                <w:szCs w:val="26"/>
              </w:rPr>
              <w:t>улица</w:t>
            </w:r>
            <w:r w:rsidR="004F62D3" w:rsidRPr="00094FC6">
              <w:rPr>
                <w:rFonts w:eastAsia="A"/>
                <w:sz w:val="26"/>
                <w:szCs w:val="26"/>
              </w:rPr>
              <w:t xml:space="preserve"> Свердлова</w:t>
            </w:r>
            <w:r w:rsidR="004F62D3">
              <w:rPr>
                <w:rFonts w:eastAsia="A"/>
                <w:sz w:val="26"/>
                <w:szCs w:val="26"/>
              </w:rPr>
              <w:t>,</w:t>
            </w:r>
            <w:r w:rsidR="004F62D3" w:rsidRPr="00094FC6">
              <w:rPr>
                <w:rFonts w:eastAsia="A"/>
                <w:sz w:val="26"/>
                <w:szCs w:val="26"/>
              </w:rPr>
              <w:t xml:space="preserve"> дом 25</w:t>
            </w:r>
            <w:r w:rsidR="004F62D3">
              <w:rPr>
                <w:rFonts w:eastAsia="A"/>
                <w:sz w:val="26"/>
                <w:szCs w:val="26"/>
              </w:rPr>
              <w:t>,</w:t>
            </w:r>
            <w:r w:rsidR="004F62D3" w:rsidRPr="00094FC6">
              <w:rPr>
                <w:rFonts w:eastAsia="A"/>
                <w:sz w:val="26"/>
                <w:szCs w:val="26"/>
              </w:rPr>
              <w:t xml:space="preserve"> </w:t>
            </w:r>
            <w:r w:rsidR="004F62D3">
              <w:rPr>
                <w:rFonts w:eastAsia="A"/>
                <w:sz w:val="26"/>
                <w:szCs w:val="26"/>
              </w:rPr>
              <w:t>город</w:t>
            </w:r>
            <w:r w:rsidR="004F62D3" w:rsidRPr="00094FC6">
              <w:rPr>
                <w:rFonts w:eastAsia="A"/>
                <w:sz w:val="26"/>
                <w:szCs w:val="26"/>
              </w:rPr>
              <w:t xml:space="preserve"> Полоцк</w:t>
            </w:r>
            <w:r w:rsidR="004F62D3">
              <w:rPr>
                <w:rFonts w:eastAsia="A"/>
                <w:sz w:val="26"/>
                <w:szCs w:val="26"/>
              </w:rPr>
              <w:t>.</w:t>
            </w:r>
          </w:p>
          <w:p w:rsidR="000E1C2C" w:rsidRPr="000E1C2C" w:rsidRDefault="000E1C2C" w:rsidP="000E1C2C">
            <w:pPr>
              <w:jc w:val="both"/>
              <w:rPr>
                <w:rFonts w:eastAsia="A"/>
                <w:sz w:val="26"/>
                <w:szCs w:val="26"/>
              </w:rPr>
            </w:pPr>
            <w:r w:rsidRPr="000E1C2C">
              <w:rPr>
                <w:rFonts w:eastAsia="A"/>
                <w:sz w:val="26"/>
                <w:szCs w:val="26"/>
              </w:rPr>
              <w:t xml:space="preserve">Оборудование должно быть </w:t>
            </w:r>
            <w:r w:rsidR="004F62D3">
              <w:rPr>
                <w:rFonts w:eastAsia="A"/>
                <w:sz w:val="26"/>
                <w:szCs w:val="26"/>
              </w:rPr>
              <w:t>смонтировано по вышеуказанному адресу.</w:t>
            </w:r>
          </w:p>
          <w:p w:rsidR="00683E3E" w:rsidRDefault="00683E3E" w:rsidP="000E1C2C">
            <w:pPr>
              <w:pStyle w:val="ab"/>
              <w:ind w:left="0"/>
              <w:jc w:val="both"/>
              <w:rPr>
                <w:rFonts w:eastAsia="A"/>
                <w:sz w:val="26"/>
                <w:szCs w:val="26"/>
              </w:rPr>
            </w:pPr>
          </w:p>
          <w:p w:rsidR="000E1C2C" w:rsidRPr="00722F60" w:rsidRDefault="000E1C2C" w:rsidP="004F62D3">
            <w:pPr>
              <w:pStyle w:val="ab"/>
              <w:ind w:left="0"/>
              <w:jc w:val="both"/>
              <w:rPr>
                <w:rFonts w:eastAsia="A"/>
                <w:sz w:val="26"/>
                <w:szCs w:val="26"/>
              </w:rPr>
            </w:pPr>
            <w:r w:rsidRPr="000E1C2C">
              <w:rPr>
                <w:rFonts w:eastAsia="A"/>
                <w:sz w:val="26"/>
                <w:szCs w:val="26"/>
              </w:rPr>
              <w:t xml:space="preserve">По окончанию выполнения работ по </w:t>
            </w:r>
            <w:r w:rsidR="004F62D3">
              <w:rPr>
                <w:rFonts w:eastAsia="A"/>
                <w:sz w:val="26"/>
                <w:szCs w:val="26"/>
              </w:rPr>
              <w:t>монтажу</w:t>
            </w:r>
            <w:r w:rsidRPr="000E1C2C">
              <w:rPr>
                <w:rFonts w:eastAsia="A"/>
                <w:sz w:val="26"/>
                <w:szCs w:val="26"/>
              </w:rPr>
              <w:t xml:space="preserve"> оборудования сторонами оформляется акт выполненных работ. </w:t>
            </w:r>
          </w:p>
        </w:tc>
      </w:tr>
      <w:tr w:rsidR="00722F60" w:rsidRPr="00DD22B7" w:rsidTr="00111EF8">
        <w:tc>
          <w:tcPr>
            <w:tcW w:w="3119" w:type="dxa"/>
            <w:shd w:val="clear" w:color="auto" w:fill="auto"/>
            <w:vAlign w:val="center"/>
          </w:tcPr>
          <w:p w:rsidR="00722F60" w:rsidRPr="00A85458" w:rsidRDefault="00722F60" w:rsidP="004F62D3">
            <w:pPr>
              <w:shd w:val="clear" w:color="auto" w:fill="FFFFFF" w:themeFill="background1"/>
              <w:rPr>
                <w:rFonts w:eastAsia="A"/>
                <w:sz w:val="26"/>
                <w:szCs w:val="26"/>
              </w:rPr>
            </w:pPr>
            <w:r w:rsidRPr="00A85458">
              <w:rPr>
                <w:sz w:val="26"/>
                <w:szCs w:val="26"/>
              </w:rPr>
              <w:t xml:space="preserve">Сроки </w:t>
            </w:r>
            <w:r w:rsidR="004F62D3">
              <w:rPr>
                <w:sz w:val="26"/>
                <w:szCs w:val="26"/>
              </w:rPr>
              <w:t xml:space="preserve">поставки и монтажа товара </w:t>
            </w:r>
          </w:p>
        </w:tc>
        <w:tc>
          <w:tcPr>
            <w:tcW w:w="7088" w:type="dxa"/>
            <w:shd w:val="clear" w:color="auto" w:fill="auto"/>
          </w:tcPr>
          <w:p w:rsidR="004F62D3" w:rsidRPr="004F62D3" w:rsidRDefault="004F62D3" w:rsidP="004F62D3">
            <w:pPr>
              <w:spacing w:line="276" w:lineRule="auto"/>
              <w:ind w:right="321"/>
              <w:jc w:val="both"/>
              <w:rPr>
                <w:rFonts w:eastAsia="A"/>
                <w:sz w:val="26"/>
                <w:szCs w:val="26"/>
              </w:rPr>
            </w:pPr>
            <w:r w:rsidRPr="004F62D3">
              <w:rPr>
                <w:rFonts w:eastAsia="A"/>
                <w:sz w:val="26"/>
                <w:szCs w:val="26"/>
              </w:rPr>
              <w:t>С 01.11.2025 до 31.12</w:t>
            </w:r>
            <w:r>
              <w:rPr>
                <w:rFonts w:eastAsia="A"/>
                <w:sz w:val="26"/>
                <w:szCs w:val="26"/>
              </w:rPr>
              <w:t>.2025гг</w:t>
            </w:r>
            <w:r w:rsidRPr="004F62D3">
              <w:rPr>
                <w:rFonts w:eastAsia="A"/>
                <w:sz w:val="26"/>
                <w:szCs w:val="26"/>
              </w:rPr>
              <w:t xml:space="preserve"> </w:t>
            </w:r>
          </w:p>
          <w:p w:rsidR="00722F60" w:rsidRPr="00A85458" w:rsidRDefault="00722F60" w:rsidP="005A7EB3">
            <w:pPr>
              <w:shd w:val="clear" w:color="auto" w:fill="FFFFFF" w:themeFill="background1"/>
              <w:jc w:val="both"/>
              <w:rPr>
                <w:rFonts w:eastAsia="A"/>
                <w:sz w:val="26"/>
                <w:szCs w:val="26"/>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62353D"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наименьшую цену предмета закупки</w:t>
            </w:r>
            <w:r>
              <w:rPr>
                <w:sz w:val="26"/>
                <w:szCs w:val="26"/>
              </w:rPr>
              <w:t xml:space="preserve">, </w:t>
            </w:r>
            <w:r w:rsidR="004F62D3">
              <w:rPr>
                <w:sz w:val="26"/>
                <w:szCs w:val="26"/>
              </w:rPr>
              <w:t>на основании Приложения</w:t>
            </w:r>
            <w:r w:rsidR="0021397F">
              <w:rPr>
                <w:sz w:val="26"/>
                <w:szCs w:val="26"/>
              </w:rPr>
              <w:t xml:space="preserve"> №1 </w:t>
            </w:r>
            <w:r w:rsidR="008D2D4B">
              <w:rPr>
                <w:sz w:val="26"/>
                <w:szCs w:val="26"/>
              </w:rPr>
              <w:t>к Приглашению.</w:t>
            </w:r>
          </w:p>
          <w:p w:rsidR="008D2D4B" w:rsidRDefault="008D2D4B" w:rsidP="00722F60">
            <w:pPr>
              <w:shd w:val="clear" w:color="auto" w:fill="FFFFFF" w:themeFill="background1"/>
              <w:jc w:val="both"/>
              <w:rPr>
                <w:sz w:val="26"/>
                <w:szCs w:val="26"/>
              </w:rPr>
            </w:pPr>
          </w:p>
          <w:p w:rsidR="000E1C2C" w:rsidRDefault="00C462C6" w:rsidP="000E1C2C">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0E1C2C" w:rsidRPr="000E1C2C" w:rsidRDefault="00C462C6" w:rsidP="000E1C2C">
            <w:pPr>
              <w:jc w:val="both"/>
              <w:rPr>
                <w:sz w:val="26"/>
                <w:szCs w:val="26"/>
              </w:rPr>
            </w:pPr>
            <w:r w:rsidRPr="00C462C6">
              <w:rPr>
                <w:sz w:val="26"/>
                <w:szCs w:val="26"/>
              </w:rPr>
              <w:t xml:space="preserve">- </w:t>
            </w:r>
            <w:r w:rsidR="000E1C2C" w:rsidRPr="000E1C2C">
              <w:rPr>
                <w:sz w:val="26"/>
                <w:szCs w:val="26"/>
              </w:rPr>
              <w:t>срок поставки (наилучшее условие – более короткий срок поставки товаров).</w:t>
            </w:r>
          </w:p>
          <w:p w:rsidR="00CC6EED" w:rsidRDefault="00CC6EED" w:rsidP="00722F60">
            <w:pPr>
              <w:shd w:val="clear" w:color="auto" w:fill="FFFFFF" w:themeFill="background1"/>
              <w:jc w:val="both"/>
              <w:rPr>
                <w:sz w:val="26"/>
                <w:szCs w:val="26"/>
              </w:rPr>
            </w:pPr>
          </w:p>
          <w:p w:rsidR="005407C8" w:rsidRDefault="00722F60" w:rsidP="00722F60">
            <w:pPr>
              <w:shd w:val="clear" w:color="auto" w:fill="FFFFFF" w:themeFill="background1"/>
              <w:jc w:val="both"/>
              <w:rPr>
                <w:sz w:val="26"/>
                <w:szCs w:val="26"/>
              </w:rPr>
            </w:pPr>
            <w:r w:rsidRPr="00A85458">
              <w:rPr>
                <w:sz w:val="26"/>
                <w:szCs w:val="26"/>
              </w:rPr>
              <w:t>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w:t>
            </w:r>
          </w:p>
          <w:p w:rsidR="005407C8" w:rsidRDefault="005407C8"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Указанные в коммерческом предложении цены являются окончательными. </w:t>
            </w:r>
          </w:p>
          <w:p w:rsidR="005407C8" w:rsidRDefault="005407C8" w:rsidP="00722F60">
            <w:pPr>
              <w:shd w:val="clear" w:color="auto" w:fill="FFFFFF" w:themeFill="background1"/>
              <w:jc w:val="both"/>
              <w:rPr>
                <w:sz w:val="26"/>
                <w:szCs w:val="26"/>
              </w:rPr>
            </w:pPr>
          </w:p>
          <w:p w:rsidR="000E1C2C" w:rsidRDefault="00722F60" w:rsidP="00722F60">
            <w:pPr>
              <w:shd w:val="clear" w:color="auto" w:fill="FFFFFF" w:themeFill="background1"/>
              <w:jc w:val="both"/>
              <w:rPr>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5407C8" w:rsidRDefault="005407C8" w:rsidP="00722F60">
            <w:pPr>
              <w:shd w:val="clear" w:color="auto" w:fill="FFFFFF" w:themeFill="background1"/>
              <w:jc w:val="both"/>
              <w:rPr>
                <w:sz w:val="26"/>
                <w:szCs w:val="26"/>
              </w:rPr>
            </w:pPr>
          </w:p>
          <w:p w:rsidR="000E1C2C" w:rsidRPr="00A85458" w:rsidRDefault="000E1C2C" w:rsidP="00722F60">
            <w:pPr>
              <w:shd w:val="clear" w:color="auto" w:fill="FFFFFF" w:themeFill="background1"/>
              <w:jc w:val="both"/>
              <w:rPr>
                <w:rFonts w:eastAsia="A"/>
                <w:sz w:val="26"/>
                <w:szCs w:val="26"/>
              </w:rPr>
            </w:pPr>
            <w:r w:rsidRPr="000E1C2C">
              <w:rPr>
                <w:sz w:val="26"/>
                <w:szCs w:val="26"/>
              </w:rPr>
              <w:t>Стоимость, сформированная при проведении переговоров по снижению цены, после заключения договора остается неизменной в течение срока действия договора.</w:t>
            </w:r>
          </w:p>
        </w:tc>
      </w:tr>
      <w:tr w:rsidR="004F62D3" w:rsidRPr="00DD22B7" w:rsidTr="00111EF8">
        <w:tc>
          <w:tcPr>
            <w:tcW w:w="3119" w:type="dxa"/>
            <w:shd w:val="clear" w:color="auto" w:fill="auto"/>
            <w:vAlign w:val="center"/>
          </w:tcPr>
          <w:p w:rsidR="004F62D3" w:rsidRPr="00A85458" w:rsidRDefault="004F62D3" w:rsidP="004F62D3">
            <w:pPr>
              <w:shd w:val="clear" w:color="auto" w:fill="FFFFFF" w:themeFill="background1"/>
              <w:rPr>
                <w:rFonts w:eastAsia="A"/>
                <w:sz w:val="26"/>
                <w:szCs w:val="26"/>
              </w:rPr>
            </w:pPr>
            <w:r>
              <w:rPr>
                <w:rFonts w:eastAsia="A"/>
                <w:sz w:val="26"/>
                <w:szCs w:val="26"/>
              </w:rPr>
              <w:t>Иные условия:</w:t>
            </w:r>
          </w:p>
        </w:tc>
        <w:tc>
          <w:tcPr>
            <w:tcW w:w="7088" w:type="dxa"/>
            <w:shd w:val="clear" w:color="auto" w:fill="auto"/>
          </w:tcPr>
          <w:p w:rsidR="004F62D3" w:rsidRPr="004F62D3" w:rsidRDefault="004F62D3" w:rsidP="004F62D3">
            <w:pPr>
              <w:autoSpaceDE w:val="0"/>
              <w:autoSpaceDN w:val="0"/>
              <w:adjustRightInd w:val="0"/>
              <w:ind w:right="323"/>
              <w:contextualSpacing/>
              <w:jc w:val="both"/>
              <w:rPr>
                <w:sz w:val="26"/>
                <w:szCs w:val="26"/>
              </w:rPr>
            </w:pPr>
            <w:r w:rsidRPr="004F62D3">
              <w:rPr>
                <w:sz w:val="26"/>
                <w:szCs w:val="26"/>
              </w:rPr>
              <w:t xml:space="preserve">Участник по согласованию с Заказчиком для выполнения задач может привлекать подрядные организации (сотрудников) на </w:t>
            </w:r>
            <w:proofErr w:type="spellStart"/>
            <w:r w:rsidRPr="004F62D3">
              <w:rPr>
                <w:sz w:val="26"/>
                <w:szCs w:val="26"/>
              </w:rPr>
              <w:t>аутсорсе</w:t>
            </w:r>
            <w:proofErr w:type="spellEnd"/>
            <w:r w:rsidRPr="004F62D3">
              <w:rPr>
                <w:sz w:val="26"/>
                <w:szCs w:val="26"/>
              </w:rPr>
              <w:t>, при этом стоимость товаров (работ, услуг) не должна увеличиваться.</w:t>
            </w:r>
          </w:p>
          <w:p w:rsidR="004F62D3" w:rsidRPr="00A85458" w:rsidRDefault="004F62D3" w:rsidP="004F62D3">
            <w:pPr>
              <w:shd w:val="clear" w:color="auto" w:fill="FFFFFF" w:themeFill="background1"/>
              <w:jc w:val="both"/>
              <w:rPr>
                <w:sz w:val="26"/>
                <w:szCs w:val="26"/>
              </w:rPr>
            </w:pPr>
          </w:p>
        </w:tc>
      </w:tr>
      <w:tr w:rsidR="004F62D3" w:rsidRPr="00DD22B7" w:rsidTr="00111EF8">
        <w:tc>
          <w:tcPr>
            <w:tcW w:w="3119" w:type="dxa"/>
            <w:shd w:val="clear" w:color="auto" w:fill="auto"/>
            <w:vAlign w:val="center"/>
          </w:tcPr>
          <w:p w:rsidR="004F62D3" w:rsidRPr="00331EB2" w:rsidRDefault="004F62D3" w:rsidP="004F62D3">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4F62D3" w:rsidRPr="00B94A17" w:rsidRDefault="004F62D3" w:rsidP="004F62D3">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4F62D3" w:rsidRDefault="004F62D3" w:rsidP="004F62D3">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w:t>
            </w:r>
            <w:r>
              <w:rPr>
                <w:rFonts w:eastAsia="A"/>
                <w:sz w:val="26"/>
                <w:szCs w:val="26"/>
              </w:rPr>
              <w:t>ия услуг, указанных в Приложение</w:t>
            </w:r>
            <w:r w:rsidRPr="00B94A17">
              <w:rPr>
                <w:rFonts w:eastAsia="A"/>
                <w:sz w:val="26"/>
                <w:szCs w:val="26"/>
              </w:rPr>
              <w:t xml:space="preserve"> №1 к Приглашению).</w:t>
            </w:r>
          </w:p>
          <w:p w:rsidR="004F62D3" w:rsidRPr="00B94A17" w:rsidRDefault="004F62D3" w:rsidP="004F62D3">
            <w:pPr>
              <w:autoSpaceDE w:val="0"/>
              <w:autoSpaceDN w:val="0"/>
              <w:adjustRightInd w:val="0"/>
              <w:jc w:val="both"/>
              <w:rPr>
                <w:rFonts w:eastAsia="A"/>
                <w:sz w:val="26"/>
                <w:szCs w:val="26"/>
              </w:rPr>
            </w:pPr>
          </w:p>
          <w:p w:rsidR="004F62D3" w:rsidRPr="00B94A17" w:rsidRDefault="004F62D3" w:rsidP="004F62D3">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4F62D3" w:rsidRPr="00FA3A31" w:rsidRDefault="004F62D3" w:rsidP="004F62D3">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4F62D3" w:rsidRPr="00DD22B7" w:rsidTr="003D0E43">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p>
          <w:p w:rsidR="004F62D3" w:rsidRPr="00DD22B7" w:rsidRDefault="004F62D3" w:rsidP="004F62D3">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4F62D3" w:rsidRPr="00DD22B7" w:rsidRDefault="004F62D3" w:rsidP="004F62D3">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4F62D3" w:rsidRPr="00DD22B7" w:rsidRDefault="004F62D3" w:rsidP="004F62D3">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4F62D3" w:rsidRPr="00DD22B7" w:rsidRDefault="004F62D3" w:rsidP="004F62D3">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4F62D3" w:rsidRPr="00DD22B7" w:rsidRDefault="004F62D3" w:rsidP="004F62D3">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4F62D3" w:rsidRPr="00DD22B7" w:rsidRDefault="004F62D3" w:rsidP="004F62D3">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4F62D3" w:rsidRPr="00DD22B7" w:rsidRDefault="004F62D3" w:rsidP="004F62D3">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4F62D3" w:rsidRPr="00DD22B7" w:rsidRDefault="004F62D3" w:rsidP="004F62D3">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4F62D3" w:rsidRPr="00DD22B7" w:rsidRDefault="004F62D3" w:rsidP="004F62D3">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4F62D3" w:rsidRDefault="004F62D3" w:rsidP="004F62D3">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4F62D3" w:rsidRPr="00784E83" w:rsidRDefault="00A924B9" w:rsidP="004F62D3">
            <w:pPr>
              <w:autoSpaceDE w:val="0"/>
              <w:autoSpaceDN w:val="0"/>
              <w:adjustRightInd w:val="0"/>
              <w:jc w:val="both"/>
              <w:rPr>
                <w:rFonts w:eastAsia="A"/>
                <w:sz w:val="26"/>
                <w:szCs w:val="26"/>
              </w:rPr>
            </w:pPr>
            <w:r>
              <w:rPr>
                <w:rFonts w:eastAsia="A"/>
                <w:sz w:val="26"/>
                <w:szCs w:val="26"/>
              </w:rPr>
              <w:t xml:space="preserve">    </w:t>
            </w:r>
            <w:r w:rsidR="004F62D3">
              <w:rPr>
                <w:rFonts w:eastAsia="A"/>
                <w:sz w:val="26"/>
                <w:szCs w:val="26"/>
              </w:rPr>
              <w:t xml:space="preserve">     </w:t>
            </w:r>
            <w:r>
              <w:rPr>
                <w:rFonts w:eastAsia="A"/>
                <w:sz w:val="26"/>
                <w:szCs w:val="26"/>
              </w:rPr>
              <w:t xml:space="preserve"> </w:t>
            </w:r>
            <w:r w:rsidR="004F62D3" w:rsidRPr="00784E83">
              <w:rPr>
                <w:rFonts w:eastAsia="A"/>
                <w:sz w:val="26"/>
                <w:szCs w:val="26"/>
              </w:rPr>
              <w:t xml:space="preserve"> стоимость в бе</w:t>
            </w:r>
            <w:r w:rsidR="004F62D3">
              <w:rPr>
                <w:rFonts w:eastAsia="A"/>
                <w:sz w:val="26"/>
                <w:szCs w:val="26"/>
              </w:rPr>
              <w:t>лорусских рублях (BYN) (с НДС);</w:t>
            </w:r>
          </w:p>
          <w:p w:rsidR="004F62D3" w:rsidRPr="00DD22B7" w:rsidRDefault="004F62D3" w:rsidP="004F62D3">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 xml:space="preserve">поставки товара и </w:t>
            </w:r>
            <w:r w:rsidR="00FB6D17">
              <w:rPr>
                <w:rFonts w:eastAsia="A"/>
                <w:sz w:val="26"/>
                <w:szCs w:val="26"/>
              </w:rPr>
              <w:t>монтажных</w:t>
            </w:r>
            <w:r>
              <w:rPr>
                <w:rFonts w:eastAsia="A"/>
                <w:sz w:val="26"/>
                <w:szCs w:val="26"/>
              </w:rPr>
              <w:t xml:space="preserve"> работ</w:t>
            </w:r>
            <w:r w:rsidRPr="00DD22B7">
              <w:rPr>
                <w:rFonts w:eastAsia="A"/>
                <w:sz w:val="26"/>
                <w:szCs w:val="26"/>
              </w:rPr>
              <w:t>;</w:t>
            </w:r>
          </w:p>
          <w:p w:rsidR="004F62D3" w:rsidRPr="00DD22B7" w:rsidRDefault="004F62D3" w:rsidP="004F62D3">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4F62D3" w:rsidRPr="00DD22B7" w:rsidRDefault="004F62D3" w:rsidP="004F62D3">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4F62D3" w:rsidRPr="00DD22B7" w:rsidRDefault="004F62D3" w:rsidP="004F62D3">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4F62D3" w:rsidRPr="00DD22B7" w:rsidRDefault="004F62D3" w:rsidP="004F62D3">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4F62D3" w:rsidRPr="00DD22B7" w:rsidRDefault="004F62D3" w:rsidP="004F62D3">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4F62D3" w:rsidRPr="00DD22B7" w:rsidRDefault="004F62D3" w:rsidP="004F62D3">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4F62D3" w:rsidRPr="00DD22B7" w:rsidRDefault="004F62D3" w:rsidP="004F62D3">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4F62D3" w:rsidRPr="005D59D2" w:rsidRDefault="004F62D3" w:rsidP="004F62D3">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4F62D3" w:rsidRPr="00DD22B7" w:rsidRDefault="004F62D3" w:rsidP="004F62D3">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4F62D3" w:rsidRPr="00DD22B7" w:rsidRDefault="004F62D3" w:rsidP="004F62D3">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4F62D3" w:rsidRDefault="004F62D3" w:rsidP="004F62D3">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Pr>
                <w:rFonts w:eastAsia="A"/>
                <w:sz w:val="26"/>
                <w:szCs w:val="26"/>
              </w:rPr>
              <w:t>ом банке данных о</w:t>
            </w:r>
            <w:r w:rsidR="00FB6D17">
              <w:rPr>
                <w:rFonts w:eastAsia="A"/>
                <w:sz w:val="26"/>
                <w:szCs w:val="26"/>
              </w:rPr>
              <w:t> правонарушениях (Приложение № 2</w:t>
            </w:r>
            <w:r>
              <w:rPr>
                <w:rFonts w:eastAsia="A"/>
                <w:sz w:val="26"/>
                <w:szCs w:val="26"/>
              </w:rPr>
              <w:t xml:space="preserve"> к Приглашению);</w:t>
            </w:r>
          </w:p>
          <w:p w:rsidR="004F62D3" w:rsidRPr="000E176B" w:rsidRDefault="004F62D3" w:rsidP="00FB6D17">
            <w:pPr>
              <w:pStyle w:val="ab"/>
              <w:shd w:val="clear" w:color="auto" w:fill="FFFFFF" w:themeFill="background1"/>
              <w:autoSpaceDE w:val="0"/>
              <w:autoSpaceDN w:val="0"/>
              <w:adjustRightInd w:val="0"/>
              <w:jc w:val="both"/>
              <w:rPr>
                <w:sz w:val="28"/>
                <w:szCs w:val="28"/>
              </w:rPr>
            </w:pPr>
          </w:p>
        </w:tc>
      </w:tr>
      <w:tr w:rsidR="004F62D3" w:rsidRPr="00DD22B7" w:rsidTr="005F3092">
        <w:trPr>
          <w:trHeight w:val="1258"/>
        </w:trPr>
        <w:tc>
          <w:tcPr>
            <w:tcW w:w="3119" w:type="dxa"/>
            <w:shd w:val="clear" w:color="auto" w:fill="auto"/>
            <w:vAlign w:val="center"/>
          </w:tcPr>
          <w:p w:rsidR="004F62D3" w:rsidRPr="00A85458" w:rsidRDefault="004F62D3" w:rsidP="004F62D3">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FB6D17" w:rsidRPr="00A924B9" w:rsidRDefault="00A924B9" w:rsidP="00A924B9">
            <w:pPr>
              <w:ind w:right="323"/>
              <w:jc w:val="both"/>
              <w:rPr>
                <w:rFonts w:eastAsia="A"/>
                <w:sz w:val="26"/>
                <w:szCs w:val="26"/>
              </w:rPr>
            </w:pPr>
            <w:r>
              <w:rPr>
                <w:rFonts w:eastAsia="A"/>
                <w:sz w:val="26"/>
                <w:szCs w:val="26"/>
              </w:rPr>
              <w:t>О</w:t>
            </w:r>
            <w:r w:rsidR="00FB6D17" w:rsidRPr="00A924B9">
              <w:rPr>
                <w:rFonts w:eastAsia="A"/>
                <w:sz w:val="26"/>
                <w:szCs w:val="26"/>
              </w:rPr>
              <w:t xml:space="preserve">плата по факту </w:t>
            </w:r>
            <w:r>
              <w:rPr>
                <w:rFonts w:eastAsia="A"/>
                <w:sz w:val="26"/>
                <w:szCs w:val="26"/>
              </w:rPr>
              <w:t>поставки товара и выполнения монтажных работ</w:t>
            </w:r>
            <w:r w:rsidR="00FB6D17" w:rsidRPr="00A924B9">
              <w:rPr>
                <w:rFonts w:eastAsia="A"/>
                <w:sz w:val="26"/>
                <w:szCs w:val="26"/>
              </w:rPr>
              <w:t>, на основании акта, не позднее 10-ти (десяти) банковских дней с даты его подписания обеими сторонами;</w:t>
            </w:r>
          </w:p>
          <w:p w:rsidR="004F62D3" w:rsidRPr="00F204F3" w:rsidRDefault="004F62D3" w:rsidP="004F62D3">
            <w:pPr>
              <w:shd w:val="clear" w:color="auto" w:fill="FFFFFF" w:themeFill="background1"/>
              <w:autoSpaceDE w:val="0"/>
              <w:autoSpaceDN w:val="0"/>
              <w:adjustRightInd w:val="0"/>
              <w:jc w:val="both"/>
              <w:rPr>
                <w:rFonts w:eastAsia="A"/>
                <w:sz w:val="26"/>
                <w:szCs w:val="26"/>
              </w:rPr>
            </w:pPr>
          </w:p>
        </w:tc>
      </w:tr>
      <w:tr w:rsidR="004F62D3" w:rsidRPr="00DD22B7" w:rsidTr="00111EF8">
        <w:tc>
          <w:tcPr>
            <w:tcW w:w="3119" w:type="dxa"/>
            <w:shd w:val="clear" w:color="auto" w:fill="auto"/>
          </w:tcPr>
          <w:p w:rsidR="004F62D3" w:rsidRPr="00A85458" w:rsidRDefault="004F62D3" w:rsidP="004F62D3">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4F62D3" w:rsidRPr="00A85458" w:rsidRDefault="004F62D3" w:rsidP="004F62D3">
            <w:pPr>
              <w:shd w:val="clear" w:color="auto" w:fill="FFFFFF" w:themeFill="background1"/>
              <w:jc w:val="both"/>
              <w:rPr>
                <w:rFonts w:eastAsia="A"/>
                <w:sz w:val="26"/>
                <w:szCs w:val="26"/>
              </w:rPr>
            </w:pPr>
            <w:r w:rsidRPr="00A85458">
              <w:rPr>
                <w:rFonts w:eastAsia="A"/>
                <w:sz w:val="26"/>
                <w:szCs w:val="26"/>
              </w:rPr>
              <w:t>Белорусские рубли (BYN).</w:t>
            </w:r>
          </w:p>
        </w:tc>
      </w:tr>
      <w:tr w:rsidR="004F62D3" w:rsidRPr="00DD22B7" w:rsidTr="00111EF8">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4F62D3" w:rsidRDefault="004F62D3" w:rsidP="004F62D3">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A924B9">
              <w:rPr>
                <w:rFonts w:eastAsia="A"/>
                <w:sz w:val="26"/>
                <w:szCs w:val="26"/>
              </w:rPr>
              <w:t>оговорка согласно Приложению № 3</w:t>
            </w:r>
            <w:r w:rsidRPr="00DD22B7">
              <w:rPr>
                <w:rFonts w:eastAsia="A"/>
                <w:sz w:val="26"/>
                <w:szCs w:val="26"/>
              </w:rPr>
              <w:t xml:space="preserve"> к Приглашению.</w:t>
            </w:r>
          </w:p>
          <w:p w:rsidR="004F62D3" w:rsidRDefault="004F62D3" w:rsidP="004F62D3">
            <w:pPr>
              <w:shd w:val="clear" w:color="auto" w:fill="FFFFFF" w:themeFill="background1"/>
              <w:autoSpaceDE w:val="0"/>
              <w:autoSpaceDN w:val="0"/>
              <w:adjustRightInd w:val="0"/>
              <w:jc w:val="both"/>
              <w:rPr>
                <w:rFonts w:eastAsia="A"/>
                <w:sz w:val="26"/>
                <w:szCs w:val="26"/>
              </w:rPr>
            </w:pPr>
          </w:p>
          <w:p w:rsidR="004F62D3" w:rsidRPr="00DD22B7" w:rsidRDefault="004F62D3" w:rsidP="004F62D3">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4F62D3" w:rsidRPr="00DD22B7" w:rsidTr="00111EF8">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860F0F" w:rsidRPr="001C504F" w:rsidRDefault="00860F0F" w:rsidP="00860F0F">
            <w:pPr>
              <w:jc w:val="both"/>
              <w:rPr>
                <w:rFonts w:eastAsia="A"/>
                <w:color w:val="FF0000"/>
                <w:sz w:val="26"/>
                <w:szCs w:val="26"/>
              </w:rPr>
            </w:pPr>
            <w:r w:rsidRPr="001C504F">
              <w:rPr>
                <w:rFonts w:eastAsia="A"/>
                <w:color w:val="FF0000"/>
                <w:sz w:val="26"/>
                <w:szCs w:val="26"/>
              </w:rPr>
              <w:t xml:space="preserve">Стоимость и процедура понижения цены -  Электронная торговая площадка </w:t>
            </w:r>
            <w:proofErr w:type="spellStart"/>
            <w:r w:rsidRPr="001C504F">
              <w:rPr>
                <w:rFonts w:eastAsia="A"/>
                <w:color w:val="FF0000"/>
                <w:sz w:val="26"/>
                <w:szCs w:val="26"/>
              </w:rPr>
              <w:t>Бидмарт</w:t>
            </w:r>
            <w:proofErr w:type="spellEnd"/>
            <w:r w:rsidRPr="001C504F">
              <w:rPr>
                <w:rFonts w:eastAsia="A"/>
                <w:color w:val="FF0000"/>
                <w:sz w:val="26"/>
                <w:szCs w:val="26"/>
              </w:rPr>
              <w:t xml:space="preserve"> (https:www.bidmart.by);</w:t>
            </w:r>
          </w:p>
          <w:p w:rsidR="00860F0F" w:rsidRDefault="00860F0F" w:rsidP="00860F0F">
            <w:pPr>
              <w:jc w:val="both"/>
              <w:rPr>
                <w:sz w:val="28"/>
                <w:szCs w:val="28"/>
              </w:rPr>
            </w:pPr>
          </w:p>
          <w:p w:rsidR="00860F0F" w:rsidRPr="001C504F" w:rsidRDefault="00860F0F" w:rsidP="00860F0F">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4F62D3" w:rsidRPr="002B348E" w:rsidRDefault="00860F0F" w:rsidP="00FB52FF">
            <w:pPr>
              <w:jc w:val="both"/>
              <w:rPr>
                <w:sz w:val="26"/>
                <w:szCs w:val="26"/>
              </w:rPr>
            </w:pPr>
            <w:hyperlink r:id="rId7" w:history="1">
              <w:r w:rsidRPr="00784E83">
                <w:rPr>
                  <w:rStyle w:val="aa"/>
                  <w:lang w:val="en-US"/>
                </w:rPr>
                <w:t>Tenders</w:t>
              </w:r>
              <w:r w:rsidRPr="00784E83">
                <w:rPr>
                  <w:rStyle w:val="aa"/>
                </w:rPr>
                <w:t>@sber-bank.by</w:t>
              </w:r>
            </w:hyperlink>
            <w:r w:rsidRPr="00784E83">
              <w:t xml:space="preserve"> </w:t>
            </w:r>
            <w:r w:rsidRPr="001C504F">
              <w:rPr>
                <w:rFonts w:eastAsia="A"/>
                <w:color w:val="FF0000"/>
              </w:rPr>
              <w:t>с</w:t>
            </w:r>
            <w:r w:rsidRPr="001C504F">
              <w:rPr>
                <w:rFonts w:eastAsia="A"/>
                <w:color w:val="FF0000"/>
                <w:sz w:val="26"/>
                <w:szCs w:val="26"/>
              </w:rPr>
              <w:t xml:space="preserve"> пометкой </w:t>
            </w:r>
            <w:r w:rsidR="00FB52FF" w:rsidRPr="00FB52FF">
              <w:rPr>
                <w:rFonts w:eastAsia="A"/>
                <w:color w:val="FF0000"/>
                <w:sz w:val="26"/>
                <w:szCs w:val="26"/>
              </w:rPr>
              <w:t>«Детское игровое оборудование для установки его на дворовой территории по улице Свердлова дом 25 в городе Полоцк» (</w:t>
            </w:r>
            <w:proofErr w:type="spellStart"/>
            <w:r w:rsidR="00FB52FF" w:rsidRPr="00FB52FF">
              <w:rPr>
                <w:rFonts w:eastAsia="A"/>
                <w:color w:val="FF0000"/>
                <w:sz w:val="26"/>
                <w:szCs w:val="26"/>
              </w:rPr>
              <w:t>брендирование</w:t>
            </w:r>
            <w:proofErr w:type="spellEnd"/>
            <w:r w:rsidR="00FB52FF" w:rsidRPr="00FB52FF">
              <w:rPr>
                <w:rFonts w:eastAsia="A"/>
                <w:color w:val="FF0000"/>
                <w:sz w:val="26"/>
                <w:szCs w:val="26"/>
              </w:rPr>
              <w:t xml:space="preserve"> элементов, поставка и монтаж</w:t>
            </w:r>
            <w:bookmarkStart w:id="0" w:name="_GoBack"/>
            <w:bookmarkEnd w:id="0"/>
            <w:r w:rsidR="00866239" w:rsidRPr="00FB52FF">
              <w:rPr>
                <w:rFonts w:eastAsia="A"/>
                <w:color w:val="FF0000"/>
                <w:sz w:val="26"/>
                <w:szCs w:val="26"/>
              </w:rPr>
              <w:t>) »</w:t>
            </w:r>
            <w:r w:rsidR="00FB52FF">
              <w:rPr>
                <w:rFonts w:eastAsia="A"/>
                <w:color w:val="FF0000"/>
                <w:sz w:val="26"/>
                <w:szCs w:val="26"/>
              </w:rPr>
              <w:t>.</w:t>
            </w:r>
          </w:p>
        </w:tc>
      </w:tr>
      <w:tr w:rsidR="004F62D3" w:rsidRPr="00DD22B7" w:rsidTr="003D0E43">
        <w:trPr>
          <w:trHeight w:val="627"/>
        </w:trPr>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4F62D3" w:rsidRPr="00DD22B7" w:rsidRDefault="004F62D3" w:rsidP="004F62D3">
            <w:pPr>
              <w:shd w:val="clear" w:color="auto" w:fill="FFFFFF" w:themeFill="background1"/>
              <w:jc w:val="both"/>
              <w:rPr>
                <w:rFonts w:eastAsia="A"/>
                <w:sz w:val="26"/>
                <w:szCs w:val="26"/>
              </w:rPr>
            </w:pPr>
            <w:r w:rsidRPr="00DD22B7">
              <w:rPr>
                <w:rFonts w:eastAsia="A"/>
                <w:sz w:val="26"/>
                <w:szCs w:val="26"/>
              </w:rPr>
              <w:t>Белорусский рубль (BYN).</w:t>
            </w:r>
          </w:p>
        </w:tc>
      </w:tr>
      <w:tr w:rsidR="004F62D3" w:rsidRPr="00DD22B7" w:rsidTr="00111EF8">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4F62D3" w:rsidRPr="000D1796" w:rsidRDefault="004F62D3" w:rsidP="004F62D3">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4F62D3" w:rsidRDefault="004F62D3" w:rsidP="004F62D3">
            <w:pPr>
              <w:shd w:val="clear" w:color="auto" w:fill="FFFFFF" w:themeFill="background1"/>
              <w:jc w:val="both"/>
              <w:rPr>
                <w:rFonts w:eastAsia="A"/>
                <w:sz w:val="26"/>
                <w:szCs w:val="26"/>
              </w:rPr>
            </w:pPr>
            <w:r w:rsidRPr="000D1796">
              <w:rPr>
                <w:rFonts w:eastAsia="A"/>
                <w:sz w:val="26"/>
                <w:szCs w:val="26"/>
              </w:rPr>
              <w:t>тел. +375 17 359 97 22</w:t>
            </w:r>
          </w:p>
          <w:p w:rsidR="004F62D3" w:rsidRPr="002B348E" w:rsidRDefault="004F62D3" w:rsidP="004F62D3">
            <w:pPr>
              <w:shd w:val="clear" w:color="auto" w:fill="FFFFFF" w:themeFill="background1"/>
              <w:jc w:val="both"/>
              <w:rPr>
                <w:sz w:val="26"/>
                <w:szCs w:val="26"/>
              </w:rPr>
            </w:pPr>
          </w:p>
        </w:tc>
      </w:tr>
      <w:tr w:rsidR="004F62D3" w:rsidRPr="00DD22B7" w:rsidTr="00111EF8">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860F0F" w:rsidRPr="00860F0F" w:rsidRDefault="00860F0F" w:rsidP="004F62D3">
            <w:pPr>
              <w:shd w:val="clear" w:color="auto" w:fill="FFFFFF" w:themeFill="background1"/>
              <w:jc w:val="both"/>
              <w:rPr>
                <w:rFonts w:eastAsia="A"/>
                <w:sz w:val="26"/>
                <w:szCs w:val="26"/>
              </w:rPr>
            </w:pPr>
            <w:r w:rsidRPr="00860F0F">
              <w:rPr>
                <w:rFonts w:eastAsia="A"/>
                <w:sz w:val="26"/>
                <w:szCs w:val="26"/>
              </w:rPr>
              <w:t>Лашкевич Ариадна Владимировна</w:t>
            </w:r>
          </w:p>
          <w:p w:rsidR="004F62D3" w:rsidRPr="00DD22B7" w:rsidRDefault="004F62D3" w:rsidP="004F62D3">
            <w:pPr>
              <w:shd w:val="clear" w:color="auto" w:fill="FFFFFF" w:themeFill="background1"/>
              <w:jc w:val="both"/>
              <w:rPr>
                <w:rFonts w:eastAsia="A"/>
                <w:sz w:val="26"/>
                <w:szCs w:val="26"/>
              </w:rPr>
            </w:pPr>
            <w:r w:rsidRPr="007A0FEE">
              <w:rPr>
                <w:rFonts w:eastAsia="A"/>
                <w:sz w:val="26"/>
                <w:szCs w:val="26"/>
              </w:rPr>
              <w:t xml:space="preserve">тел. </w:t>
            </w:r>
            <w:r w:rsidR="00860F0F" w:rsidRPr="00860F0F">
              <w:rPr>
                <w:rFonts w:eastAsia="A"/>
                <w:sz w:val="26"/>
                <w:szCs w:val="26"/>
              </w:rPr>
              <w:t>+375 17</w:t>
            </w:r>
            <w:r w:rsidR="00860F0F">
              <w:rPr>
                <w:rFonts w:eastAsia="A"/>
                <w:sz w:val="26"/>
                <w:szCs w:val="26"/>
              </w:rPr>
              <w:t> </w:t>
            </w:r>
            <w:r w:rsidR="00860F0F" w:rsidRPr="00860F0F">
              <w:rPr>
                <w:rFonts w:eastAsia="A"/>
                <w:sz w:val="26"/>
                <w:szCs w:val="26"/>
              </w:rPr>
              <w:t>359</w:t>
            </w:r>
            <w:r w:rsidR="00860F0F">
              <w:rPr>
                <w:rFonts w:eastAsia="A"/>
                <w:sz w:val="26"/>
                <w:szCs w:val="26"/>
              </w:rPr>
              <w:t xml:space="preserve"> </w:t>
            </w:r>
            <w:r w:rsidR="00860F0F" w:rsidRPr="00860F0F">
              <w:rPr>
                <w:rFonts w:eastAsia="A"/>
                <w:sz w:val="26"/>
                <w:szCs w:val="26"/>
              </w:rPr>
              <w:t>98</w:t>
            </w:r>
            <w:r w:rsidR="00860F0F">
              <w:rPr>
                <w:rFonts w:eastAsia="A"/>
                <w:sz w:val="26"/>
                <w:szCs w:val="26"/>
              </w:rPr>
              <w:t xml:space="preserve"> </w:t>
            </w:r>
            <w:r w:rsidR="00860F0F" w:rsidRPr="00860F0F">
              <w:rPr>
                <w:rFonts w:eastAsia="A"/>
                <w:sz w:val="26"/>
                <w:szCs w:val="26"/>
              </w:rPr>
              <w:t>01</w:t>
            </w:r>
          </w:p>
        </w:tc>
      </w:tr>
      <w:tr w:rsidR="004F62D3" w:rsidRPr="00DD22B7" w:rsidTr="00111EF8">
        <w:trPr>
          <w:trHeight w:val="655"/>
        </w:trPr>
        <w:tc>
          <w:tcPr>
            <w:tcW w:w="3119" w:type="dxa"/>
            <w:shd w:val="clear" w:color="auto" w:fill="auto"/>
            <w:vAlign w:val="center"/>
          </w:tcPr>
          <w:p w:rsidR="004F62D3" w:rsidRPr="00DD22B7" w:rsidRDefault="004F62D3" w:rsidP="004F62D3">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4F62D3" w:rsidRPr="00DD22B7" w:rsidRDefault="004F62D3" w:rsidP="00860F0F">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860F0F">
              <w:rPr>
                <w:rFonts w:ascii="Times New Roman" w:eastAsia="A" w:hAnsi="Times New Roman"/>
                <w:sz w:val="26"/>
                <w:szCs w:val="26"/>
                <w:lang w:eastAsia="ru-RU"/>
              </w:rPr>
              <w:t xml:space="preserve">        до 23 часов 59 минут 15 октября </w:t>
            </w:r>
            <w:r>
              <w:rPr>
                <w:rFonts w:ascii="Times New Roman" w:eastAsia="A" w:hAnsi="Times New Roman"/>
                <w:sz w:val="26"/>
                <w:szCs w:val="26"/>
                <w:lang w:eastAsia="ru-RU"/>
              </w:rPr>
              <w:t xml:space="preserve">.2025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CA7560" w:rsidRDefault="00CA7560" w:rsidP="00FB52FF">
      <w:pPr>
        <w:pStyle w:val="ds-markdown-paragraph"/>
        <w:shd w:val="clear" w:color="auto" w:fill="FFFFFF"/>
        <w:spacing w:before="0" w:beforeAutospacing="0" w:after="0" w:afterAutospacing="0"/>
        <w:jc w:val="both"/>
        <w:rPr>
          <w:rFonts w:eastAsia="A"/>
          <w:sz w:val="28"/>
          <w:szCs w:val="28"/>
          <w:lang w:val="ru-RU"/>
        </w:rPr>
      </w:pPr>
      <w:r>
        <w:rPr>
          <w:rFonts w:eastAsia="A"/>
          <w:sz w:val="28"/>
          <w:szCs w:val="28"/>
          <w:lang w:val="ru-RU"/>
        </w:rPr>
        <w:t xml:space="preserve">          </w:t>
      </w:r>
      <w:r w:rsidR="00C32B5A" w:rsidRPr="00FB52FF">
        <w:rPr>
          <w:rFonts w:eastAsia="A"/>
          <w:sz w:val="28"/>
          <w:szCs w:val="28"/>
          <w:lang w:val="ru-RU"/>
        </w:rPr>
        <w:t xml:space="preserve">приложение </w:t>
      </w:r>
      <w:r w:rsidR="00FB52FF" w:rsidRPr="00FB52FF">
        <w:rPr>
          <w:rFonts w:eastAsia="A"/>
          <w:sz w:val="28"/>
          <w:szCs w:val="28"/>
          <w:lang w:val="ru-RU" w:eastAsia="ru-RU"/>
        </w:rPr>
        <w:t>№ 1 «</w:t>
      </w:r>
      <w:r w:rsidR="00FB52FF" w:rsidRPr="00FB52FF">
        <w:rPr>
          <w:rFonts w:eastAsia="A"/>
          <w:bCs/>
          <w:sz w:val="28"/>
          <w:szCs w:val="28"/>
          <w:lang w:val="ru-RU" w:eastAsia="ru-RU"/>
        </w:rPr>
        <w:t>Техническое описание и комплектация</w:t>
      </w:r>
      <w:r w:rsidR="00FB52FF" w:rsidRPr="00FB52FF">
        <w:rPr>
          <w:rFonts w:eastAsia="A"/>
          <w:sz w:val="28"/>
          <w:szCs w:val="28"/>
          <w:lang w:val="ru-RU" w:eastAsia="ru-RU"/>
        </w:rPr>
        <w:br/>
      </w:r>
      <w:r w:rsidR="00FB52FF" w:rsidRPr="00FB52FF">
        <w:rPr>
          <w:rFonts w:eastAsia="A"/>
          <w:bCs/>
          <w:sz w:val="28"/>
          <w:szCs w:val="28"/>
          <w:lang w:val="ru-RU" w:eastAsia="ru-RU"/>
        </w:rPr>
        <w:t xml:space="preserve">спортивной детской площадки для </w:t>
      </w:r>
      <w:proofErr w:type="spellStart"/>
      <w:r w:rsidR="00FB52FF" w:rsidRPr="00FB52FF">
        <w:rPr>
          <w:rFonts w:eastAsia="A"/>
          <w:bCs/>
          <w:sz w:val="28"/>
          <w:szCs w:val="28"/>
          <w:lang w:val="ru-RU" w:eastAsia="ru-RU"/>
        </w:rPr>
        <w:t>воркаута</w:t>
      </w:r>
      <w:proofErr w:type="spellEnd"/>
      <w:r w:rsidR="00FB52FF" w:rsidRPr="00CA7560">
        <w:rPr>
          <w:rFonts w:eastAsia="A"/>
          <w:sz w:val="28"/>
          <w:szCs w:val="28"/>
          <w:lang w:val="ru-RU"/>
        </w:rPr>
        <w:t xml:space="preserve">» на </w:t>
      </w:r>
      <w:r>
        <w:rPr>
          <w:rFonts w:eastAsia="A"/>
          <w:sz w:val="28"/>
          <w:szCs w:val="28"/>
          <w:lang w:val="ru-RU"/>
        </w:rPr>
        <w:t>4</w:t>
      </w:r>
      <w:r w:rsidR="00FB52FF" w:rsidRPr="00CA7560">
        <w:rPr>
          <w:rFonts w:eastAsia="A"/>
          <w:sz w:val="28"/>
          <w:szCs w:val="28"/>
          <w:lang w:val="ru-RU"/>
        </w:rPr>
        <w:t xml:space="preserve">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CA7560">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CA7560"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w:t>
      </w:r>
      <w:proofErr w:type="gramStart"/>
      <w:r w:rsidR="000D1796">
        <w:rPr>
          <w:rFonts w:eastAsia="A"/>
          <w:sz w:val="28"/>
          <w:szCs w:val="28"/>
        </w:rPr>
        <w:t>экз..</w:t>
      </w:r>
      <w:proofErr w:type="gramEnd"/>
    </w:p>
    <w:p w:rsidR="002C24D2" w:rsidRDefault="002C24D2" w:rsidP="003D0E43">
      <w:pPr>
        <w:shd w:val="clear" w:color="auto" w:fill="FFFFFF" w:themeFill="background1"/>
        <w:ind w:firstLine="709"/>
        <w:rPr>
          <w:rFonts w:eastAsia="A"/>
          <w:sz w:val="28"/>
          <w:szCs w:val="28"/>
        </w:rPr>
      </w:pPr>
    </w:p>
    <w:p w:rsidR="002C24D2" w:rsidRPr="00DD22B7" w:rsidRDefault="00CA7560" w:rsidP="002C24D2">
      <w:pPr>
        <w:shd w:val="clear" w:color="auto" w:fill="FFFFFF" w:themeFill="background1"/>
        <w:jc w:val="both"/>
        <w:rPr>
          <w:rFonts w:eastAsia="A"/>
          <w:sz w:val="28"/>
          <w:szCs w:val="28"/>
        </w:rPr>
      </w:pPr>
      <w:proofErr w:type="spellStart"/>
      <w:r>
        <w:rPr>
          <w:sz w:val="28"/>
          <w:szCs w:val="28"/>
        </w:rPr>
        <w:t>И.о</w:t>
      </w:r>
      <w:proofErr w:type="spellEnd"/>
      <w:r>
        <w:rPr>
          <w:sz w:val="28"/>
          <w:szCs w:val="28"/>
        </w:rPr>
        <w:t>. н</w:t>
      </w:r>
      <w:r w:rsidR="002C24D2" w:rsidRPr="00DD22B7">
        <w:rPr>
          <w:sz w:val="28"/>
          <w:szCs w:val="28"/>
        </w:rPr>
        <w:t>ачальник</w:t>
      </w:r>
      <w:r>
        <w:rPr>
          <w:sz w:val="28"/>
          <w:szCs w:val="28"/>
        </w:rPr>
        <w:t>а</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sidR="005A7EB3">
        <w:rPr>
          <w:sz w:val="28"/>
          <w:szCs w:val="28"/>
        </w:rPr>
        <w:t xml:space="preserve">        </w:t>
      </w:r>
      <w:r w:rsidR="002C24D2">
        <w:rPr>
          <w:sz w:val="28"/>
          <w:szCs w:val="28"/>
        </w:rPr>
        <w:t xml:space="preserve">                                   </w:t>
      </w:r>
      <w:proofErr w:type="spellStart"/>
      <w:r>
        <w:rPr>
          <w:sz w:val="28"/>
          <w:szCs w:val="28"/>
        </w:rPr>
        <w:t>И.М.Трасковский</w:t>
      </w:r>
      <w:proofErr w:type="spellEnd"/>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C146C2" w:rsidRPr="00DD22B7" w:rsidRDefault="00C146C2" w:rsidP="000A1646">
      <w:pPr>
        <w:shd w:val="clear" w:color="auto" w:fill="FFFFFF" w:themeFill="background1"/>
        <w:jc w:val="both"/>
        <w:rPr>
          <w:rFonts w:eastAsia="A"/>
          <w:sz w:val="28"/>
          <w:szCs w:val="28"/>
        </w:rPr>
        <w:sectPr w:rsidR="00C146C2" w:rsidRPr="00DD22B7" w:rsidSect="00784E83">
          <w:type w:val="continuous"/>
          <w:pgSz w:w="11906" w:h="16838"/>
          <w:pgMar w:top="1134" w:right="567" w:bottom="709" w:left="1701" w:header="709" w:footer="709" w:gutter="0"/>
          <w:cols w:space="708"/>
          <w:titlePg/>
          <w:docGrid w:linePitch="360"/>
        </w:sectPr>
      </w:pPr>
    </w:p>
    <w:p w:rsidR="00784E83" w:rsidRDefault="00FB52FF" w:rsidP="00784E83">
      <w:pPr>
        <w:spacing w:after="200" w:line="276" w:lineRule="auto"/>
        <w:jc w:val="right"/>
        <w:rPr>
          <w:bCs/>
          <w:kern w:val="32"/>
          <w:sz w:val="28"/>
          <w:szCs w:val="28"/>
        </w:rPr>
      </w:pPr>
      <w:r>
        <w:rPr>
          <w:rFonts w:ascii="Segoe UI" w:hAnsi="Segoe UI" w:cs="Segoe UI"/>
          <w:noProof/>
          <w:color w:val="404040"/>
        </w:rPr>
        <w:drawing>
          <wp:anchor distT="0" distB="0" distL="114300" distR="114300" simplePos="0" relativeHeight="251659264" behindDoc="0" locked="0" layoutInCell="1" allowOverlap="1" wp14:anchorId="6B370082" wp14:editId="381B6314">
            <wp:simplePos x="0" y="0"/>
            <wp:positionH relativeFrom="margin">
              <wp:posOffset>3663315</wp:posOffset>
            </wp:positionH>
            <wp:positionV relativeFrom="paragraph">
              <wp:posOffset>318135</wp:posOffset>
            </wp:positionV>
            <wp:extent cx="2487678" cy="1674495"/>
            <wp:effectExtent l="0" t="0" r="8255"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роект 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90742" cy="1676558"/>
                    </a:xfrm>
                    <a:prstGeom prst="rect">
                      <a:avLst/>
                    </a:prstGeom>
                  </pic:spPr>
                </pic:pic>
              </a:graphicData>
            </a:graphic>
            <wp14:sizeRelH relativeFrom="page">
              <wp14:pctWidth>0</wp14:pctWidth>
            </wp14:sizeRelH>
            <wp14:sizeRelV relativeFrom="page">
              <wp14:pctHeight>0</wp14:pctHeight>
            </wp14:sizeRelV>
          </wp:anchor>
        </w:drawing>
      </w:r>
      <w:r w:rsidR="00784E83">
        <w:rPr>
          <w:bCs/>
          <w:kern w:val="32"/>
          <w:sz w:val="28"/>
          <w:szCs w:val="28"/>
        </w:rPr>
        <w:t>Приложение №1</w:t>
      </w:r>
      <w:r w:rsidR="00784E83" w:rsidRPr="002C24D2">
        <w:rPr>
          <w:bCs/>
          <w:kern w:val="32"/>
          <w:sz w:val="28"/>
          <w:szCs w:val="28"/>
        </w:rPr>
        <w:t xml:space="preserve"> к Приглашению</w:t>
      </w:r>
    </w:p>
    <w:p w:rsidR="00094FC6" w:rsidRPr="00DF278B" w:rsidRDefault="00094FC6" w:rsidP="00CA7560">
      <w:pPr>
        <w:pStyle w:val="ds-markdown-paragraph"/>
        <w:shd w:val="clear" w:color="auto" w:fill="FFFFFF"/>
        <w:spacing w:before="0" w:beforeAutospacing="0" w:after="0" w:afterAutospacing="0"/>
        <w:rPr>
          <w:rFonts w:ascii="Segoe UI" w:hAnsi="Segoe UI" w:cs="Segoe UI"/>
          <w:color w:val="404040"/>
          <w:lang w:val="ru-RU"/>
        </w:rPr>
      </w:pPr>
      <w:r w:rsidRPr="00DF278B">
        <w:rPr>
          <w:rStyle w:val="afb"/>
          <w:rFonts w:ascii="Segoe UI" w:hAnsi="Segoe UI" w:cs="Segoe UI"/>
          <w:color w:val="404040"/>
          <w:lang w:val="ru-RU"/>
        </w:rPr>
        <w:t>ТЕХНИЧЕСКОЕ ОПИСАНИЕ</w:t>
      </w:r>
      <w:r>
        <w:rPr>
          <w:rStyle w:val="afb"/>
          <w:rFonts w:ascii="Segoe UI" w:hAnsi="Segoe UI" w:cs="Segoe UI"/>
          <w:color w:val="404040"/>
          <w:lang w:val="ru-RU"/>
        </w:rPr>
        <w:t xml:space="preserve"> и комплектация</w:t>
      </w:r>
      <w:r w:rsidRPr="00DF278B">
        <w:rPr>
          <w:rFonts w:ascii="Segoe UI" w:hAnsi="Segoe UI" w:cs="Segoe UI"/>
          <w:color w:val="404040"/>
          <w:lang w:val="ru-RU"/>
        </w:rPr>
        <w:br/>
      </w:r>
      <w:r w:rsidRPr="00DF278B">
        <w:rPr>
          <w:rStyle w:val="afb"/>
          <w:rFonts w:ascii="Segoe UI" w:hAnsi="Segoe UI" w:cs="Segoe UI"/>
          <w:color w:val="404040"/>
          <w:lang w:val="ru-RU"/>
        </w:rPr>
        <w:t xml:space="preserve">спортивной </w:t>
      </w:r>
      <w:r>
        <w:rPr>
          <w:rStyle w:val="afb"/>
          <w:rFonts w:ascii="Segoe UI" w:hAnsi="Segoe UI" w:cs="Segoe UI"/>
          <w:color w:val="404040"/>
          <w:lang w:val="ru-RU"/>
        </w:rPr>
        <w:t xml:space="preserve">детской </w:t>
      </w:r>
      <w:r w:rsidRPr="00DF278B">
        <w:rPr>
          <w:rStyle w:val="afb"/>
          <w:rFonts w:ascii="Segoe UI" w:hAnsi="Segoe UI" w:cs="Segoe UI"/>
          <w:color w:val="404040"/>
          <w:lang w:val="ru-RU"/>
        </w:rPr>
        <w:t xml:space="preserve">площадки для </w:t>
      </w:r>
      <w:proofErr w:type="spellStart"/>
      <w:r w:rsidRPr="00DF278B">
        <w:rPr>
          <w:rStyle w:val="afb"/>
          <w:rFonts w:ascii="Segoe UI" w:hAnsi="Segoe UI" w:cs="Segoe UI"/>
          <w:color w:val="404040"/>
          <w:lang w:val="ru-RU"/>
        </w:rPr>
        <w:t>воркаута</w:t>
      </w:r>
      <w:proofErr w:type="spellEnd"/>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Style w:val="afb"/>
          <w:rFonts w:ascii="Segoe UI" w:hAnsi="Segoe UI" w:cs="Segoe UI"/>
          <w:color w:val="404040"/>
        </w:rPr>
        <w:t xml:space="preserve">1. </w:t>
      </w:r>
      <w:proofErr w:type="spellStart"/>
      <w:r>
        <w:rPr>
          <w:rStyle w:val="afb"/>
          <w:rFonts w:ascii="Segoe UI" w:hAnsi="Segoe UI" w:cs="Segoe UI"/>
          <w:color w:val="404040"/>
        </w:rPr>
        <w:t>Общие</w:t>
      </w:r>
      <w:proofErr w:type="spellEnd"/>
      <w:r>
        <w:rPr>
          <w:rStyle w:val="afb"/>
          <w:rFonts w:ascii="Segoe UI" w:hAnsi="Segoe UI" w:cs="Segoe UI"/>
          <w:color w:val="404040"/>
        </w:rPr>
        <w:t xml:space="preserve"> </w:t>
      </w:r>
      <w:proofErr w:type="spellStart"/>
      <w:r>
        <w:rPr>
          <w:rStyle w:val="afb"/>
          <w:rFonts w:ascii="Segoe UI" w:hAnsi="Segoe UI" w:cs="Segoe UI"/>
          <w:color w:val="404040"/>
        </w:rPr>
        <w:t>характеристики</w:t>
      </w:r>
      <w:proofErr w:type="spellEnd"/>
    </w:p>
    <w:p w:rsidR="00094FC6" w:rsidRDefault="00094FC6" w:rsidP="00094FC6">
      <w:pPr>
        <w:pStyle w:val="ds-markdown-paragraph"/>
        <w:numPr>
          <w:ilvl w:val="0"/>
          <w:numId w:val="16"/>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Размеры</w:t>
      </w:r>
      <w:proofErr w:type="spellEnd"/>
      <w:r>
        <w:rPr>
          <w:rFonts w:ascii="Segoe UI" w:hAnsi="Segoe UI" w:cs="Segoe UI"/>
          <w:color w:val="404040"/>
        </w:rPr>
        <w:t xml:space="preserve"> </w:t>
      </w:r>
      <w:proofErr w:type="spellStart"/>
      <w:r>
        <w:rPr>
          <w:rFonts w:ascii="Segoe UI" w:hAnsi="Segoe UI" w:cs="Segoe UI"/>
          <w:color w:val="404040"/>
        </w:rPr>
        <w:t>площадки</w:t>
      </w:r>
      <w:proofErr w:type="spellEnd"/>
      <w:r>
        <w:rPr>
          <w:rFonts w:ascii="Segoe UI" w:hAnsi="Segoe UI" w:cs="Segoe UI"/>
          <w:color w:val="404040"/>
        </w:rPr>
        <w:t>: 10,0 × 6,0 м</w:t>
      </w:r>
    </w:p>
    <w:p w:rsidR="00094FC6" w:rsidRDefault="00094FC6" w:rsidP="00094FC6">
      <w:pPr>
        <w:pStyle w:val="ds-markdown-paragraph"/>
        <w:numPr>
          <w:ilvl w:val="0"/>
          <w:numId w:val="16"/>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Площадь</w:t>
      </w:r>
      <w:proofErr w:type="spellEnd"/>
      <w:r>
        <w:rPr>
          <w:rFonts w:ascii="Segoe UI" w:hAnsi="Segoe UI" w:cs="Segoe UI"/>
          <w:color w:val="404040"/>
        </w:rPr>
        <w:t xml:space="preserve"> </w:t>
      </w:r>
      <w:proofErr w:type="spellStart"/>
      <w:r>
        <w:rPr>
          <w:rFonts w:ascii="Segoe UI" w:hAnsi="Segoe UI" w:cs="Segoe UI"/>
          <w:color w:val="404040"/>
        </w:rPr>
        <w:t>покрытия</w:t>
      </w:r>
      <w:proofErr w:type="spellEnd"/>
      <w:r>
        <w:rPr>
          <w:rFonts w:ascii="Segoe UI" w:hAnsi="Segoe UI" w:cs="Segoe UI"/>
          <w:color w:val="404040"/>
        </w:rPr>
        <w:t>: 60 м²</w:t>
      </w:r>
    </w:p>
    <w:p w:rsidR="00094FC6" w:rsidRPr="00DF278B" w:rsidRDefault="00094FC6" w:rsidP="00094FC6">
      <w:pPr>
        <w:pStyle w:val="ds-markdown-paragraph"/>
        <w:numPr>
          <w:ilvl w:val="0"/>
          <w:numId w:val="16"/>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 xml:space="preserve">Назначение: универсальная спортивная площадка для занятий </w:t>
      </w:r>
      <w:proofErr w:type="spellStart"/>
      <w:r w:rsidRPr="00DF278B">
        <w:rPr>
          <w:rFonts w:ascii="Segoe UI" w:hAnsi="Segoe UI" w:cs="Segoe UI"/>
          <w:color w:val="404040"/>
          <w:lang w:val="ru-RU"/>
        </w:rPr>
        <w:t>воркаутом</w:t>
      </w:r>
      <w:proofErr w:type="spellEnd"/>
    </w:p>
    <w:p w:rsidR="00094FC6" w:rsidRPr="00DF278B" w:rsidRDefault="00094FC6" w:rsidP="00094FC6">
      <w:pPr>
        <w:pStyle w:val="ds-markdown-paragraph"/>
        <w:numPr>
          <w:ilvl w:val="0"/>
          <w:numId w:val="16"/>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 xml:space="preserve">Класс нагрузки: </w:t>
      </w:r>
      <w:r w:rsidRPr="00BF7184">
        <w:rPr>
          <w:rFonts w:ascii="Segoe UI" w:hAnsi="Segoe UI" w:cs="Segoe UI"/>
          <w:color w:val="404040"/>
          <w:lang w:val="ru-RU"/>
        </w:rPr>
        <w:t xml:space="preserve">2 </w:t>
      </w:r>
      <w:r>
        <w:rPr>
          <w:rFonts w:ascii="Segoe UI" w:hAnsi="Segoe UI" w:cs="Segoe UI"/>
          <w:color w:val="404040"/>
          <w:lang w:val="ru-RU"/>
        </w:rPr>
        <w:t xml:space="preserve">согласно </w:t>
      </w:r>
      <w:r w:rsidRPr="00C70358">
        <w:rPr>
          <w:rStyle w:val="afb"/>
          <w:rFonts w:ascii="Segoe UI" w:hAnsi="Segoe UI" w:cs="Segoe UI"/>
          <w:color w:val="404040"/>
          <w:shd w:val="clear" w:color="auto" w:fill="FFFFFF"/>
          <w:lang w:val="ru-RU"/>
        </w:rPr>
        <w:t>ТКП 45-3.02-296-2018</w:t>
      </w:r>
      <w:r>
        <w:rPr>
          <w:rStyle w:val="afb"/>
          <w:rFonts w:ascii="Segoe UI" w:hAnsi="Segoe UI" w:cs="Segoe UI"/>
          <w:color w:val="404040"/>
          <w:shd w:val="clear" w:color="auto" w:fill="FFFFFF"/>
          <w:lang w:val="ru-RU"/>
        </w:rPr>
        <w:t xml:space="preserve"> </w:t>
      </w:r>
      <w:r w:rsidRPr="00C70358">
        <w:rPr>
          <w:rStyle w:val="afc"/>
          <w:rFonts w:ascii="Segoe UI" w:hAnsi="Segoe UI" w:cs="Segoe UI"/>
          <w:color w:val="404040"/>
          <w:shd w:val="clear" w:color="auto" w:fill="FFFFFF"/>
          <w:lang w:val="ru-RU"/>
        </w:rPr>
        <w:t>"Оборудование спортивное. Требования безопасности"</w:t>
      </w:r>
      <w:r>
        <w:rPr>
          <w:rFonts w:ascii="Segoe UI" w:hAnsi="Segoe UI" w:cs="Segoe UI"/>
          <w:color w:val="404040"/>
          <w:lang w:val="ru-RU"/>
        </w:rPr>
        <w:t xml:space="preserve"> </w:t>
      </w:r>
      <w:r w:rsidRPr="00CC1B36">
        <w:rPr>
          <w:rStyle w:val="afb"/>
          <w:rFonts w:ascii="Segoe UI" w:hAnsi="Segoe UI" w:cs="Segoe UI"/>
          <w:color w:val="404040"/>
          <w:shd w:val="clear" w:color="auto" w:fill="FFFFFF"/>
          <w:lang w:val="ru-RU"/>
        </w:rPr>
        <w:t>СТБ ЕН 1177-2013</w:t>
      </w:r>
      <w:r>
        <w:rPr>
          <w:rStyle w:val="afb"/>
          <w:rFonts w:ascii="Segoe UI" w:hAnsi="Segoe UI" w:cs="Segoe UI"/>
          <w:color w:val="404040"/>
          <w:shd w:val="clear" w:color="auto" w:fill="FFFFFF"/>
          <w:lang w:val="ru-RU"/>
        </w:rPr>
        <w:t xml:space="preserve"> </w:t>
      </w:r>
      <w:r w:rsidRPr="00C70358">
        <w:rPr>
          <w:rStyle w:val="afc"/>
          <w:rFonts w:ascii="Segoe UI" w:hAnsi="Segoe UI" w:cs="Segoe UI"/>
          <w:color w:val="404040"/>
          <w:shd w:val="clear" w:color="auto" w:fill="FFFFFF"/>
          <w:lang w:val="ru-RU"/>
        </w:rPr>
        <w:t xml:space="preserve">"Покрытия игровых площадок. Требования к </w:t>
      </w:r>
      <w:proofErr w:type="spellStart"/>
      <w:r w:rsidRPr="00C70358">
        <w:rPr>
          <w:rStyle w:val="afc"/>
          <w:rFonts w:ascii="Segoe UI" w:hAnsi="Segoe UI" w:cs="Segoe UI"/>
          <w:color w:val="404040"/>
          <w:shd w:val="clear" w:color="auto" w:fill="FFFFFF"/>
          <w:lang w:val="ru-RU"/>
        </w:rPr>
        <w:t>ударопоглощению</w:t>
      </w:r>
      <w:proofErr w:type="spellEnd"/>
      <w:r w:rsidRPr="00C70358">
        <w:rPr>
          <w:rStyle w:val="afc"/>
          <w:rFonts w:ascii="Segoe UI" w:hAnsi="Segoe UI" w:cs="Segoe UI"/>
          <w:color w:val="404040"/>
          <w:shd w:val="clear" w:color="auto" w:fill="FFFFFF"/>
          <w:lang w:val="ru-RU"/>
        </w:rPr>
        <w:t>"</w:t>
      </w:r>
      <w:r>
        <w:rPr>
          <w:rFonts w:ascii="Segoe UI" w:hAnsi="Segoe UI" w:cs="Segoe UI"/>
          <w:color w:val="404040"/>
          <w:lang w:val="ru-RU"/>
        </w:rPr>
        <w:t xml:space="preserve"> (общегородские площадки, школьные стадионы, дворовые зоны - </w:t>
      </w:r>
      <w:r w:rsidRPr="00DF278B">
        <w:rPr>
          <w:rFonts w:ascii="Segoe UI" w:hAnsi="Segoe UI" w:cs="Segoe UI"/>
          <w:color w:val="404040"/>
          <w:lang w:val="ru-RU"/>
        </w:rPr>
        <w:t>до 500 кг/м²)</w:t>
      </w:r>
      <w:r>
        <w:rPr>
          <w:rFonts w:ascii="Segoe UI" w:hAnsi="Segoe UI" w:cs="Segoe UI"/>
          <w:color w:val="404040"/>
          <w:lang w:val="ru-RU"/>
        </w:rPr>
        <w:t xml:space="preserve">. </w:t>
      </w:r>
      <w:r w:rsidRPr="00C70358">
        <w:rPr>
          <w:rFonts w:ascii="Segoe UI" w:hAnsi="Segoe UI" w:cs="Segoe UI"/>
          <w:color w:val="404040"/>
          <w:shd w:val="clear" w:color="auto" w:fill="FFFFFF"/>
          <w:lang w:val="ru-RU"/>
        </w:rPr>
        <w:t>Вид спорта (</w:t>
      </w:r>
      <w:proofErr w:type="spellStart"/>
      <w:r w:rsidRPr="00C70358">
        <w:rPr>
          <w:rFonts w:ascii="Segoe UI" w:hAnsi="Segoe UI" w:cs="Segoe UI"/>
          <w:color w:val="404040"/>
          <w:shd w:val="clear" w:color="auto" w:fill="FFFFFF"/>
          <w:lang w:val="ru-RU"/>
        </w:rPr>
        <w:t>воркаут</w:t>
      </w:r>
      <w:proofErr w:type="spellEnd"/>
      <w:r w:rsidRPr="00C70358">
        <w:rPr>
          <w:rFonts w:ascii="Segoe UI" w:hAnsi="Segoe UI" w:cs="Segoe UI"/>
          <w:color w:val="404040"/>
          <w:shd w:val="clear" w:color="auto" w:fill="FFFFFF"/>
          <w:lang w:val="ru-RU"/>
        </w:rPr>
        <w:t>, футбол, ОФП)</w:t>
      </w:r>
    </w:p>
    <w:p w:rsidR="00094FC6" w:rsidRPr="00DF278B"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lang w:val="ru-RU"/>
        </w:rPr>
      </w:pPr>
      <w:r w:rsidRPr="00DF278B">
        <w:rPr>
          <w:rStyle w:val="afb"/>
          <w:rFonts w:ascii="Segoe UI" w:hAnsi="Segoe UI" w:cs="Segoe UI"/>
          <w:color w:val="404040"/>
          <w:lang w:val="ru-RU"/>
        </w:rPr>
        <w:t>2. Основание и покрытие</w:t>
      </w:r>
      <w:r w:rsidRPr="00DF278B">
        <w:rPr>
          <w:rFonts w:ascii="Segoe UI" w:hAnsi="Segoe UI" w:cs="Segoe UI"/>
          <w:color w:val="404040"/>
          <w:lang w:val="ru-RU"/>
        </w:rPr>
        <w:br/>
        <w:t>2.1. Многослойное основание:</w:t>
      </w:r>
    </w:p>
    <w:p w:rsidR="00094FC6" w:rsidRDefault="00094FC6" w:rsidP="00094FC6">
      <w:pPr>
        <w:pStyle w:val="ds-markdown-paragraph"/>
        <w:numPr>
          <w:ilvl w:val="0"/>
          <w:numId w:val="17"/>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Уплотненный</w:t>
      </w:r>
      <w:proofErr w:type="spellEnd"/>
      <w:r>
        <w:rPr>
          <w:rFonts w:ascii="Segoe UI" w:hAnsi="Segoe UI" w:cs="Segoe UI"/>
          <w:color w:val="404040"/>
        </w:rPr>
        <w:t xml:space="preserve"> </w:t>
      </w:r>
      <w:proofErr w:type="spellStart"/>
      <w:r>
        <w:rPr>
          <w:rFonts w:ascii="Segoe UI" w:hAnsi="Segoe UI" w:cs="Segoe UI"/>
          <w:color w:val="404040"/>
        </w:rPr>
        <w:t>песчаный</w:t>
      </w:r>
      <w:proofErr w:type="spellEnd"/>
      <w:r>
        <w:rPr>
          <w:rFonts w:ascii="Segoe UI" w:hAnsi="Segoe UI" w:cs="Segoe UI"/>
          <w:color w:val="404040"/>
        </w:rPr>
        <w:t xml:space="preserve"> </w:t>
      </w:r>
      <w:proofErr w:type="spellStart"/>
      <w:r>
        <w:rPr>
          <w:rFonts w:ascii="Segoe UI" w:hAnsi="Segoe UI" w:cs="Segoe UI"/>
          <w:color w:val="404040"/>
        </w:rPr>
        <w:t>слой</w:t>
      </w:r>
      <w:proofErr w:type="spellEnd"/>
      <w:r>
        <w:rPr>
          <w:rFonts w:ascii="Segoe UI" w:hAnsi="Segoe UI" w:cs="Segoe UI"/>
          <w:color w:val="404040"/>
        </w:rPr>
        <w:t xml:space="preserve"> - 50 </w:t>
      </w:r>
      <w:proofErr w:type="spellStart"/>
      <w:r>
        <w:rPr>
          <w:rFonts w:ascii="Segoe UI" w:hAnsi="Segoe UI" w:cs="Segoe UI"/>
          <w:color w:val="404040"/>
        </w:rPr>
        <w:t>мм</w:t>
      </w:r>
      <w:proofErr w:type="spellEnd"/>
    </w:p>
    <w:p w:rsidR="00094FC6" w:rsidRPr="009C1782" w:rsidRDefault="00094FC6" w:rsidP="00094FC6">
      <w:pPr>
        <w:pStyle w:val="ds-markdown-paragraph"/>
        <w:numPr>
          <w:ilvl w:val="0"/>
          <w:numId w:val="17"/>
        </w:numPr>
        <w:shd w:val="clear" w:color="auto" w:fill="FFFFFF"/>
        <w:spacing w:before="0" w:beforeAutospacing="0" w:line="429" w:lineRule="atLeast"/>
        <w:rPr>
          <w:rFonts w:ascii="Segoe UI" w:hAnsi="Segoe UI" w:cs="Segoe UI"/>
          <w:color w:val="404040"/>
          <w:lang w:val="ru-RU"/>
        </w:rPr>
      </w:pPr>
      <w:r w:rsidRPr="009C1782">
        <w:rPr>
          <w:rFonts w:ascii="Segoe UI" w:hAnsi="Segoe UI" w:cs="Segoe UI"/>
          <w:color w:val="404040"/>
          <w:lang w:val="ru-RU"/>
        </w:rPr>
        <w:t>Песчано-гравийная смесь (ПГС) - 100 мм</w:t>
      </w:r>
    </w:p>
    <w:p w:rsidR="00094FC6" w:rsidRDefault="00094FC6" w:rsidP="00094FC6">
      <w:pPr>
        <w:pStyle w:val="ds-markdown-paragraph"/>
        <w:numPr>
          <w:ilvl w:val="0"/>
          <w:numId w:val="17"/>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Щебень</w:t>
      </w:r>
      <w:proofErr w:type="spellEnd"/>
      <w:r>
        <w:rPr>
          <w:rFonts w:ascii="Segoe UI" w:hAnsi="Segoe UI" w:cs="Segoe UI"/>
          <w:color w:val="404040"/>
        </w:rPr>
        <w:t xml:space="preserve"> </w:t>
      </w:r>
      <w:proofErr w:type="spellStart"/>
      <w:r>
        <w:rPr>
          <w:rFonts w:ascii="Segoe UI" w:hAnsi="Segoe UI" w:cs="Segoe UI"/>
          <w:color w:val="404040"/>
        </w:rPr>
        <w:t>фракции</w:t>
      </w:r>
      <w:proofErr w:type="spellEnd"/>
      <w:r>
        <w:rPr>
          <w:rFonts w:ascii="Segoe UI" w:hAnsi="Segoe UI" w:cs="Segoe UI"/>
          <w:color w:val="404040"/>
        </w:rPr>
        <w:t xml:space="preserve"> 5-20 </w:t>
      </w:r>
      <w:proofErr w:type="spellStart"/>
      <w:r>
        <w:rPr>
          <w:rFonts w:ascii="Segoe UI" w:hAnsi="Segoe UI" w:cs="Segoe UI"/>
          <w:color w:val="404040"/>
        </w:rPr>
        <w:t>мм</w:t>
      </w:r>
      <w:proofErr w:type="spellEnd"/>
      <w:r>
        <w:rPr>
          <w:rFonts w:ascii="Segoe UI" w:hAnsi="Segoe UI" w:cs="Segoe UI"/>
          <w:color w:val="404040"/>
        </w:rPr>
        <w:t xml:space="preserve"> - 50 </w:t>
      </w:r>
      <w:proofErr w:type="spellStart"/>
      <w:r>
        <w:rPr>
          <w:rFonts w:ascii="Segoe UI" w:hAnsi="Segoe UI" w:cs="Segoe UI"/>
          <w:color w:val="404040"/>
        </w:rPr>
        <w:t>мм</w:t>
      </w:r>
      <w:proofErr w:type="spellEnd"/>
    </w:p>
    <w:p w:rsidR="00094FC6" w:rsidRDefault="00094FC6" w:rsidP="00094FC6">
      <w:pPr>
        <w:pStyle w:val="ds-markdown-paragraph"/>
        <w:numPr>
          <w:ilvl w:val="0"/>
          <w:numId w:val="17"/>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Геотекстиль</w:t>
      </w:r>
      <w:proofErr w:type="spellEnd"/>
      <w:r>
        <w:rPr>
          <w:rFonts w:ascii="Segoe UI" w:hAnsi="Segoe UI" w:cs="Segoe UI"/>
          <w:color w:val="404040"/>
        </w:rPr>
        <w:t xml:space="preserve"> (</w:t>
      </w:r>
      <w:proofErr w:type="spellStart"/>
      <w:r>
        <w:rPr>
          <w:rFonts w:ascii="Segoe UI" w:hAnsi="Segoe UI" w:cs="Segoe UI"/>
          <w:color w:val="404040"/>
        </w:rPr>
        <w:t>плотность</w:t>
      </w:r>
      <w:proofErr w:type="spellEnd"/>
      <w:r>
        <w:rPr>
          <w:rFonts w:ascii="Segoe UI" w:hAnsi="Segoe UI" w:cs="Segoe UI"/>
          <w:color w:val="404040"/>
        </w:rPr>
        <w:t xml:space="preserve"> 150 г/м²)</w:t>
      </w:r>
    </w:p>
    <w:p w:rsidR="00094FC6" w:rsidRDefault="00094FC6" w:rsidP="00094FC6">
      <w:pPr>
        <w:pStyle w:val="ds-markdown-paragraph"/>
        <w:numPr>
          <w:ilvl w:val="0"/>
          <w:numId w:val="17"/>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Цементно-песчаная</w:t>
      </w:r>
      <w:proofErr w:type="spellEnd"/>
      <w:r>
        <w:rPr>
          <w:rFonts w:ascii="Segoe UI" w:hAnsi="Segoe UI" w:cs="Segoe UI"/>
          <w:color w:val="404040"/>
        </w:rPr>
        <w:t xml:space="preserve"> </w:t>
      </w:r>
      <w:proofErr w:type="spellStart"/>
      <w:r>
        <w:rPr>
          <w:rFonts w:ascii="Segoe UI" w:hAnsi="Segoe UI" w:cs="Segoe UI"/>
          <w:color w:val="404040"/>
        </w:rPr>
        <w:t>подушка</w:t>
      </w:r>
      <w:proofErr w:type="spellEnd"/>
      <w:r>
        <w:rPr>
          <w:rFonts w:ascii="Segoe UI" w:hAnsi="Segoe UI" w:cs="Segoe UI"/>
          <w:color w:val="404040"/>
        </w:rPr>
        <w:t xml:space="preserve"> - 30 </w:t>
      </w:r>
      <w:proofErr w:type="spellStart"/>
      <w:r>
        <w:rPr>
          <w:rFonts w:ascii="Segoe UI" w:hAnsi="Segoe UI" w:cs="Segoe UI"/>
          <w:color w:val="404040"/>
        </w:rPr>
        <w:t>мм</w:t>
      </w:r>
      <w:proofErr w:type="spellEnd"/>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Fonts w:ascii="Segoe UI" w:hAnsi="Segoe UI" w:cs="Segoe UI"/>
          <w:noProof/>
          <w:color w:val="404040"/>
          <w:lang w:val="ru-RU" w:eastAsia="ru-RU"/>
        </w:rPr>
        <w:drawing>
          <wp:anchor distT="0" distB="0" distL="114300" distR="114300" simplePos="0" relativeHeight="251661312" behindDoc="0" locked="0" layoutInCell="1" allowOverlap="1" wp14:anchorId="0DB4C6D1" wp14:editId="6B3BFD84">
            <wp:simplePos x="0" y="0"/>
            <wp:positionH relativeFrom="column">
              <wp:posOffset>3206115</wp:posOffset>
            </wp:positionH>
            <wp:positionV relativeFrom="paragraph">
              <wp:posOffset>192405</wp:posOffset>
            </wp:positionV>
            <wp:extent cx="2019300" cy="1613245"/>
            <wp:effectExtent l="0" t="0" r="0" b="635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езина.jpg"/>
                    <pic:cNvPicPr/>
                  </pic:nvPicPr>
                  <pic:blipFill>
                    <a:blip r:embed="rId10">
                      <a:extLst>
                        <a:ext uri="{28A0092B-C50C-407E-A947-70E740481C1C}">
                          <a14:useLocalDpi xmlns:a14="http://schemas.microsoft.com/office/drawing/2010/main" val="0"/>
                        </a:ext>
                      </a:extLst>
                    </a:blip>
                    <a:stretch>
                      <a:fillRect/>
                    </a:stretch>
                  </pic:blipFill>
                  <pic:spPr>
                    <a:xfrm>
                      <a:off x="0" y="0"/>
                      <a:ext cx="2019300" cy="1613245"/>
                    </a:xfrm>
                    <a:prstGeom prst="rect">
                      <a:avLst/>
                    </a:prstGeom>
                  </pic:spPr>
                </pic:pic>
              </a:graphicData>
            </a:graphic>
            <wp14:sizeRelH relativeFrom="page">
              <wp14:pctWidth>0</wp14:pctWidth>
            </wp14:sizeRelH>
            <wp14:sizeRelV relativeFrom="page">
              <wp14:pctHeight>0</wp14:pctHeight>
            </wp14:sizeRelV>
          </wp:anchor>
        </w:drawing>
      </w:r>
      <w:r>
        <w:rPr>
          <w:rFonts w:ascii="Segoe UI" w:hAnsi="Segoe UI" w:cs="Segoe UI"/>
          <w:color w:val="404040"/>
        </w:rPr>
        <w:t xml:space="preserve">2.2. </w:t>
      </w:r>
      <w:proofErr w:type="spellStart"/>
      <w:r>
        <w:rPr>
          <w:rFonts w:ascii="Segoe UI" w:hAnsi="Segoe UI" w:cs="Segoe UI"/>
          <w:color w:val="404040"/>
        </w:rPr>
        <w:t>Резиновое</w:t>
      </w:r>
      <w:proofErr w:type="spellEnd"/>
      <w:r>
        <w:rPr>
          <w:rFonts w:ascii="Segoe UI" w:hAnsi="Segoe UI" w:cs="Segoe UI"/>
          <w:color w:val="404040"/>
        </w:rPr>
        <w:t xml:space="preserve"> </w:t>
      </w:r>
      <w:proofErr w:type="spellStart"/>
      <w:r>
        <w:rPr>
          <w:rFonts w:ascii="Segoe UI" w:hAnsi="Segoe UI" w:cs="Segoe UI"/>
          <w:color w:val="404040"/>
        </w:rPr>
        <w:t>покрытие</w:t>
      </w:r>
      <w:proofErr w:type="spellEnd"/>
      <w:r>
        <w:rPr>
          <w:rFonts w:ascii="Segoe UI" w:hAnsi="Segoe UI" w:cs="Segoe UI"/>
          <w:color w:val="404040"/>
        </w:rPr>
        <w:t>:</w:t>
      </w:r>
    </w:p>
    <w:p w:rsidR="00094FC6" w:rsidRDefault="00094FC6" w:rsidP="00094FC6">
      <w:pPr>
        <w:pStyle w:val="ds-markdown-paragraph"/>
        <w:numPr>
          <w:ilvl w:val="0"/>
          <w:numId w:val="18"/>
        </w:numPr>
        <w:shd w:val="clear" w:color="auto" w:fill="FFFFFF"/>
        <w:spacing w:before="0" w:beforeAutospacing="0" w:after="0" w:afterAutospacing="0" w:line="429" w:lineRule="atLeast"/>
        <w:rPr>
          <w:rFonts w:ascii="Segoe UI" w:hAnsi="Segoe UI" w:cs="Segoe UI"/>
          <w:color w:val="404040"/>
          <w:lang w:val="ru-RU"/>
        </w:rPr>
      </w:pPr>
      <w:proofErr w:type="spellStart"/>
      <w:r>
        <w:rPr>
          <w:rFonts w:ascii="Segoe UI" w:hAnsi="Segoe UI" w:cs="Segoe UI"/>
          <w:color w:val="404040"/>
        </w:rPr>
        <w:t>Модель</w:t>
      </w:r>
      <w:proofErr w:type="spellEnd"/>
      <w:r>
        <w:rPr>
          <w:rFonts w:ascii="Segoe UI" w:hAnsi="Segoe UI" w:cs="Segoe UI"/>
          <w:color w:val="404040"/>
        </w:rPr>
        <w:t xml:space="preserve">: </w:t>
      </w:r>
      <w:r>
        <w:rPr>
          <w:rFonts w:ascii="Segoe UI" w:hAnsi="Segoe UI" w:cs="Segoe UI"/>
          <w:color w:val="404040"/>
          <w:lang w:val="ru-RU"/>
        </w:rPr>
        <w:t xml:space="preserve">Плитка резиновая </w:t>
      </w:r>
      <w:r>
        <w:rPr>
          <w:rFonts w:ascii="Segoe UI" w:hAnsi="Segoe UI" w:cs="Segoe UI"/>
          <w:color w:val="404040"/>
        </w:rPr>
        <w:t>PAVINETTI</w:t>
      </w:r>
    </w:p>
    <w:p w:rsidR="00094FC6" w:rsidRDefault="00094FC6" w:rsidP="00094FC6">
      <w:pPr>
        <w:pStyle w:val="ds-markdown-paragraph"/>
        <w:shd w:val="clear" w:color="auto" w:fill="FFFFFF"/>
        <w:spacing w:before="0" w:beforeAutospacing="0" w:after="0" w:afterAutospacing="0" w:line="429" w:lineRule="atLeast"/>
        <w:rPr>
          <w:rFonts w:ascii="Segoe UI" w:hAnsi="Segoe UI" w:cs="Segoe UI"/>
          <w:color w:val="404040"/>
          <w:lang w:val="ru-RU"/>
        </w:rPr>
      </w:pPr>
      <w:r>
        <w:rPr>
          <w:rFonts w:ascii="Segoe UI" w:hAnsi="Segoe UI" w:cs="Segoe UI"/>
          <w:color w:val="404040"/>
          <w:lang w:val="ru-RU"/>
        </w:rPr>
        <w:t xml:space="preserve">повышенной амортизации, 1 сорт, </w:t>
      </w:r>
    </w:p>
    <w:p w:rsidR="00094FC6" w:rsidRDefault="00094FC6" w:rsidP="00094FC6">
      <w:pPr>
        <w:pStyle w:val="ds-markdown-paragraph"/>
        <w:shd w:val="clear" w:color="auto" w:fill="FFFFFF"/>
        <w:spacing w:before="0" w:beforeAutospacing="0" w:after="0" w:afterAutospacing="0" w:line="429" w:lineRule="atLeast"/>
        <w:rPr>
          <w:rFonts w:ascii="Segoe UI" w:hAnsi="Segoe UI" w:cs="Segoe UI"/>
          <w:color w:val="404040"/>
          <w:lang w:val="ru-RU"/>
        </w:rPr>
      </w:pPr>
      <w:r>
        <w:rPr>
          <w:rFonts w:ascii="Segoe UI" w:hAnsi="Segoe UI" w:cs="Segoe UI"/>
          <w:color w:val="404040"/>
          <w:lang w:val="ru-RU"/>
        </w:rPr>
        <w:t xml:space="preserve">ТУ </w:t>
      </w:r>
      <w:r>
        <w:rPr>
          <w:rFonts w:ascii="Segoe UI" w:hAnsi="Segoe UI" w:cs="Segoe UI"/>
          <w:color w:val="404040"/>
        </w:rPr>
        <w:t>BY</w:t>
      </w:r>
      <w:r>
        <w:rPr>
          <w:rFonts w:ascii="Segoe UI" w:hAnsi="Segoe UI" w:cs="Segoe UI"/>
          <w:color w:val="404040"/>
          <w:lang w:val="ru-RU"/>
        </w:rPr>
        <w:t xml:space="preserve"> 590192814.002-2019</w:t>
      </w:r>
    </w:p>
    <w:p w:rsidR="00094FC6" w:rsidRPr="00BE65D8" w:rsidRDefault="00094FC6" w:rsidP="00094FC6">
      <w:pPr>
        <w:pStyle w:val="ds-markdown-paragraph"/>
        <w:shd w:val="clear" w:color="auto" w:fill="FFFFFF"/>
        <w:spacing w:before="0" w:beforeAutospacing="0" w:after="0" w:afterAutospacing="0" w:line="429" w:lineRule="atLeast"/>
        <w:rPr>
          <w:rFonts w:ascii="Segoe UI" w:hAnsi="Segoe UI" w:cs="Segoe UI"/>
          <w:color w:val="404040"/>
          <w:lang w:val="ru-RU"/>
        </w:rPr>
      </w:pPr>
      <w:proofErr w:type="spellStart"/>
      <w:r>
        <w:rPr>
          <w:rFonts w:ascii="Segoe UI" w:hAnsi="Segoe UI" w:cs="Segoe UI"/>
          <w:color w:val="404040"/>
          <w:lang w:val="ru-RU"/>
        </w:rPr>
        <w:t>Диапазпн</w:t>
      </w:r>
      <w:proofErr w:type="spellEnd"/>
      <w:r>
        <w:rPr>
          <w:rFonts w:ascii="Segoe UI" w:hAnsi="Segoe UI" w:cs="Segoe UI"/>
          <w:color w:val="404040"/>
          <w:lang w:val="ru-RU"/>
        </w:rPr>
        <w:t xml:space="preserve"> температур -30°С+50°С</w:t>
      </w:r>
    </w:p>
    <w:p w:rsidR="00094FC6" w:rsidRDefault="00094FC6" w:rsidP="00094FC6">
      <w:pPr>
        <w:pStyle w:val="ds-markdown-paragraph"/>
        <w:numPr>
          <w:ilvl w:val="0"/>
          <w:numId w:val="18"/>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Размер</w:t>
      </w:r>
      <w:proofErr w:type="spellEnd"/>
      <w:r>
        <w:rPr>
          <w:rFonts w:ascii="Segoe UI" w:hAnsi="Segoe UI" w:cs="Segoe UI"/>
          <w:color w:val="404040"/>
        </w:rPr>
        <w:t xml:space="preserve"> </w:t>
      </w:r>
      <w:proofErr w:type="spellStart"/>
      <w:r>
        <w:rPr>
          <w:rFonts w:ascii="Segoe UI" w:hAnsi="Segoe UI" w:cs="Segoe UI"/>
          <w:color w:val="404040"/>
        </w:rPr>
        <w:t>плитки</w:t>
      </w:r>
      <w:proofErr w:type="spellEnd"/>
      <w:r>
        <w:rPr>
          <w:rFonts w:ascii="Segoe UI" w:hAnsi="Segoe UI" w:cs="Segoe UI"/>
          <w:color w:val="404040"/>
        </w:rPr>
        <w:t xml:space="preserve">: 1080×1080 </w:t>
      </w:r>
      <w:proofErr w:type="spellStart"/>
      <w:r>
        <w:rPr>
          <w:rFonts w:ascii="Segoe UI" w:hAnsi="Segoe UI" w:cs="Segoe UI"/>
          <w:color w:val="404040"/>
        </w:rPr>
        <w:t>мм</w:t>
      </w:r>
      <w:proofErr w:type="spellEnd"/>
    </w:p>
    <w:p w:rsidR="00094FC6" w:rsidRDefault="00094FC6" w:rsidP="00094FC6">
      <w:pPr>
        <w:pStyle w:val="ds-markdown-paragraph"/>
        <w:numPr>
          <w:ilvl w:val="0"/>
          <w:numId w:val="18"/>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Толщина</w:t>
      </w:r>
      <w:proofErr w:type="spellEnd"/>
      <w:r>
        <w:rPr>
          <w:rFonts w:ascii="Segoe UI" w:hAnsi="Segoe UI" w:cs="Segoe UI"/>
          <w:color w:val="404040"/>
        </w:rPr>
        <w:t xml:space="preserve">: 30 </w:t>
      </w:r>
      <w:proofErr w:type="spellStart"/>
      <w:r>
        <w:rPr>
          <w:rFonts w:ascii="Segoe UI" w:hAnsi="Segoe UI" w:cs="Segoe UI"/>
          <w:color w:val="404040"/>
        </w:rPr>
        <w:t>мм</w:t>
      </w:r>
      <w:proofErr w:type="spellEnd"/>
    </w:p>
    <w:p w:rsidR="00094FC6" w:rsidRDefault="00094FC6" w:rsidP="00094FC6">
      <w:pPr>
        <w:pStyle w:val="ds-markdown-paragraph"/>
        <w:numPr>
          <w:ilvl w:val="0"/>
          <w:numId w:val="18"/>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Система</w:t>
      </w:r>
      <w:proofErr w:type="spellEnd"/>
      <w:r>
        <w:rPr>
          <w:rFonts w:ascii="Segoe UI" w:hAnsi="Segoe UI" w:cs="Segoe UI"/>
          <w:color w:val="404040"/>
        </w:rPr>
        <w:t xml:space="preserve"> </w:t>
      </w:r>
      <w:proofErr w:type="spellStart"/>
      <w:r>
        <w:rPr>
          <w:rFonts w:ascii="Segoe UI" w:hAnsi="Segoe UI" w:cs="Segoe UI"/>
          <w:color w:val="404040"/>
        </w:rPr>
        <w:t>соединения</w:t>
      </w:r>
      <w:proofErr w:type="spellEnd"/>
      <w:r>
        <w:rPr>
          <w:rFonts w:ascii="Segoe UI" w:hAnsi="Segoe UI" w:cs="Segoe UI"/>
          <w:color w:val="404040"/>
        </w:rPr>
        <w:t>: S-</w:t>
      </w:r>
      <w:proofErr w:type="spellStart"/>
      <w:r>
        <w:rPr>
          <w:rFonts w:ascii="Segoe UI" w:hAnsi="Segoe UI" w:cs="Segoe UI"/>
          <w:color w:val="404040"/>
        </w:rPr>
        <w:t>пазл</w:t>
      </w:r>
      <w:proofErr w:type="spellEnd"/>
    </w:p>
    <w:p w:rsidR="00094FC6" w:rsidRDefault="00094FC6" w:rsidP="00094FC6">
      <w:pPr>
        <w:pStyle w:val="ds-markdown-paragraph"/>
        <w:numPr>
          <w:ilvl w:val="0"/>
          <w:numId w:val="18"/>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Основание</w:t>
      </w:r>
      <w:proofErr w:type="spellEnd"/>
      <w:r>
        <w:rPr>
          <w:rFonts w:ascii="Segoe UI" w:hAnsi="Segoe UI" w:cs="Segoe UI"/>
          <w:color w:val="404040"/>
        </w:rPr>
        <w:t xml:space="preserve">: </w:t>
      </w:r>
      <w:proofErr w:type="spellStart"/>
      <w:r>
        <w:rPr>
          <w:rFonts w:ascii="Segoe UI" w:hAnsi="Segoe UI" w:cs="Segoe UI"/>
          <w:color w:val="404040"/>
        </w:rPr>
        <w:t>амортизирующий</w:t>
      </w:r>
      <w:proofErr w:type="spellEnd"/>
      <w:r>
        <w:rPr>
          <w:rFonts w:ascii="Segoe UI" w:hAnsi="Segoe UI" w:cs="Segoe UI"/>
          <w:color w:val="404040"/>
        </w:rPr>
        <w:t xml:space="preserve"> </w:t>
      </w:r>
      <w:proofErr w:type="spellStart"/>
      <w:r>
        <w:rPr>
          <w:rFonts w:ascii="Segoe UI" w:hAnsi="Segoe UI" w:cs="Segoe UI"/>
          <w:color w:val="404040"/>
        </w:rPr>
        <w:t>слой</w:t>
      </w:r>
      <w:proofErr w:type="spellEnd"/>
      <w:r>
        <w:rPr>
          <w:rFonts w:ascii="Segoe UI" w:hAnsi="Segoe UI" w:cs="Segoe UI"/>
          <w:color w:val="404040"/>
        </w:rPr>
        <w:t xml:space="preserve"> "SA"</w:t>
      </w:r>
    </w:p>
    <w:p w:rsidR="00094FC6" w:rsidRPr="00DF278B" w:rsidRDefault="00094FC6" w:rsidP="00094FC6">
      <w:pPr>
        <w:pStyle w:val="ds-markdown-paragraph"/>
        <w:numPr>
          <w:ilvl w:val="0"/>
          <w:numId w:val="18"/>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Цветовая гамма: стандартная (возможен индивидуальный подбор)</w:t>
      </w:r>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Style w:val="afb"/>
          <w:rFonts w:ascii="Segoe UI" w:hAnsi="Segoe UI" w:cs="Segoe UI"/>
          <w:color w:val="404040"/>
        </w:rPr>
        <w:t xml:space="preserve">3. </w:t>
      </w:r>
      <w:proofErr w:type="spellStart"/>
      <w:r>
        <w:rPr>
          <w:rStyle w:val="afb"/>
          <w:rFonts w:ascii="Segoe UI" w:hAnsi="Segoe UI" w:cs="Segoe UI"/>
          <w:color w:val="404040"/>
        </w:rPr>
        <w:t>Ограждение</w:t>
      </w:r>
      <w:proofErr w:type="spellEnd"/>
    </w:p>
    <w:p w:rsidR="00094FC6" w:rsidRDefault="00094FC6" w:rsidP="00094FC6">
      <w:pPr>
        <w:pStyle w:val="ds-markdown-paragraph"/>
        <w:numPr>
          <w:ilvl w:val="0"/>
          <w:numId w:val="19"/>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Высота</w:t>
      </w:r>
      <w:proofErr w:type="spellEnd"/>
      <w:r>
        <w:rPr>
          <w:rFonts w:ascii="Segoe UI" w:hAnsi="Segoe UI" w:cs="Segoe UI"/>
          <w:color w:val="404040"/>
        </w:rPr>
        <w:t xml:space="preserve">: 600 </w:t>
      </w:r>
      <w:proofErr w:type="spellStart"/>
      <w:r>
        <w:rPr>
          <w:rFonts w:ascii="Segoe UI" w:hAnsi="Segoe UI" w:cs="Segoe UI"/>
          <w:color w:val="404040"/>
        </w:rPr>
        <w:t>мм</w:t>
      </w:r>
      <w:proofErr w:type="spellEnd"/>
    </w:p>
    <w:p w:rsidR="00094FC6" w:rsidRDefault="00094FC6" w:rsidP="00094FC6">
      <w:pPr>
        <w:pStyle w:val="ds-markdown-paragraph"/>
        <w:numPr>
          <w:ilvl w:val="0"/>
          <w:numId w:val="19"/>
        </w:numPr>
        <w:shd w:val="clear" w:color="auto" w:fill="FFFFFF"/>
        <w:spacing w:before="0" w:beforeAutospacing="0" w:line="429" w:lineRule="atLeast"/>
        <w:rPr>
          <w:rFonts w:ascii="Segoe UI" w:hAnsi="Segoe UI" w:cs="Segoe UI"/>
          <w:color w:val="404040"/>
        </w:rPr>
      </w:pPr>
      <w:r>
        <w:rPr>
          <w:rFonts w:ascii="Segoe UI" w:hAnsi="Segoe UI" w:cs="Segoe UI"/>
          <w:color w:val="404040"/>
          <w:lang w:val="ru-RU"/>
        </w:rPr>
        <w:t>Шаг стоек 2000 мм</w:t>
      </w:r>
    </w:p>
    <w:p w:rsidR="00094FC6" w:rsidRPr="00CF1374" w:rsidRDefault="00094FC6" w:rsidP="00094FC6">
      <w:pPr>
        <w:pStyle w:val="ds-markdown-paragraph"/>
        <w:numPr>
          <w:ilvl w:val="0"/>
          <w:numId w:val="19"/>
        </w:numPr>
        <w:shd w:val="clear" w:color="auto" w:fill="FFFFFF"/>
        <w:spacing w:before="0" w:beforeAutospacing="0" w:line="429" w:lineRule="atLeast"/>
        <w:rPr>
          <w:rFonts w:ascii="Segoe UI" w:hAnsi="Segoe UI" w:cs="Segoe UI"/>
          <w:color w:val="404040"/>
          <w:lang w:val="ru-RU"/>
        </w:rPr>
      </w:pPr>
      <w:r w:rsidRPr="00CF1374">
        <w:rPr>
          <w:rFonts w:ascii="Segoe UI" w:hAnsi="Segoe UI" w:cs="Segoe UI"/>
          <w:color w:val="404040"/>
          <w:lang w:val="ru-RU"/>
        </w:rPr>
        <w:t xml:space="preserve">Материал: </w:t>
      </w:r>
      <w:r>
        <w:rPr>
          <w:rFonts w:ascii="Segoe UI" w:hAnsi="Segoe UI" w:cs="Segoe UI"/>
          <w:color w:val="404040"/>
          <w:lang w:val="ru-RU"/>
        </w:rPr>
        <w:t xml:space="preserve">металлическая </w:t>
      </w:r>
      <w:r w:rsidRPr="00CF1374">
        <w:rPr>
          <w:rFonts w:ascii="Segoe UI" w:hAnsi="Segoe UI" w:cs="Segoe UI"/>
          <w:color w:val="404040"/>
          <w:lang w:val="ru-RU"/>
        </w:rPr>
        <w:t>профильная труба 40×20 мм</w:t>
      </w:r>
      <w:r>
        <w:rPr>
          <w:rFonts w:ascii="Segoe UI" w:hAnsi="Segoe UI" w:cs="Segoe UI"/>
          <w:color w:val="404040"/>
          <w:lang w:val="ru-RU"/>
        </w:rPr>
        <w:t xml:space="preserve"> сталь ст.3</w:t>
      </w:r>
    </w:p>
    <w:p w:rsidR="00094FC6" w:rsidRDefault="00094FC6" w:rsidP="00094FC6">
      <w:pPr>
        <w:pStyle w:val="ds-markdown-paragraph"/>
        <w:numPr>
          <w:ilvl w:val="0"/>
          <w:numId w:val="19"/>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Покрытие</w:t>
      </w:r>
      <w:proofErr w:type="spellEnd"/>
      <w:r>
        <w:rPr>
          <w:rFonts w:ascii="Segoe UI" w:hAnsi="Segoe UI" w:cs="Segoe UI"/>
          <w:color w:val="404040"/>
        </w:rPr>
        <w:t xml:space="preserve">: </w:t>
      </w:r>
      <w:proofErr w:type="spellStart"/>
      <w:r>
        <w:rPr>
          <w:rFonts w:ascii="Segoe UI" w:hAnsi="Segoe UI" w:cs="Segoe UI"/>
          <w:color w:val="404040"/>
        </w:rPr>
        <w:t>полимерно-порошковое</w:t>
      </w:r>
      <w:proofErr w:type="spellEnd"/>
    </w:p>
    <w:p w:rsidR="00094FC6" w:rsidRDefault="00094FC6" w:rsidP="00094FC6">
      <w:pPr>
        <w:pStyle w:val="ds-markdown-paragraph"/>
        <w:numPr>
          <w:ilvl w:val="0"/>
          <w:numId w:val="19"/>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Цвет</w:t>
      </w:r>
      <w:proofErr w:type="spellEnd"/>
      <w:r>
        <w:rPr>
          <w:rFonts w:ascii="Segoe UI" w:hAnsi="Segoe UI" w:cs="Segoe UI"/>
          <w:color w:val="404040"/>
        </w:rPr>
        <w:t xml:space="preserve">: RAL </w:t>
      </w:r>
      <w:r>
        <w:rPr>
          <w:rFonts w:ascii="Segoe UI" w:hAnsi="Segoe UI" w:cs="Segoe UI"/>
          <w:color w:val="404040"/>
          <w:lang w:val="ru-RU"/>
        </w:rPr>
        <w:t>согласовывается с заказчиком</w:t>
      </w:r>
    </w:p>
    <w:p w:rsidR="00094FC6" w:rsidRPr="00DF278B" w:rsidRDefault="00094FC6" w:rsidP="00094FC6">
      <w:pPr>
        <w:pStyle w:val="ds-markdown-paragraph"/>
        <w:numPr>
          <w:ilvl w:val="0"/>
          <w:numId w:val="19"/>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Крепление: бе</w:t>
      </w:r>
      <w:r>
        <w:rPr>
          <w:rFonts w:ascii="Segoe UI" w:hAnsi="Segoe UI" w:cs="Segoe UI"/>
          <w:color w:val="404040"/>
          <w:lang w:val="ru-RU"/>
        </w:rPr>
        <w:t>тонирование столбов на глубину 4</w:t>
      </w:r>
      <w:r w:rsidRPr="00DF278B">
        <w:rPr>
          <w:rFonts w:ascii="Segoe UI" w:hAnsi="Segoe UI" w:cs="Segoe UI"/>
          <w:color w:val="404040"/>
          <w:lang w:val="ru-RU"/>
        </w:rPr>
        <w:t>00 мм</w:t>
      </w:r>
    </w:p>
    <w:p w:rsidR="00094FC6" w:rsidRPr="00094FC6" w:rsidRDefault="00094FC6" w:rsidP="00094FC6">
      <w:pPr>
        <w:pStyle w:val="ds-markdown-paragraph"/>
        <w:shd w:val="clear" w:color="auto" w:fill="FFFFFF"/>
        <w:spacing w:before="206" w:beforeAutospacing="0" w:after="0" w:afterAutospacing="0" w:line="429" w:lineRule="atLeast"/>
        <w:rPr>
          <w:rStyle w:val="afb"/>
          <w:rFonts w:ascii="Segoe UI" w:hAnsi="Segoe UI" w:cs="Segoe UI"/>
          <w:color w:val="404040"/>
          <w:lang w:val="ru-RU"/>
        </w:rPr>
      </w:pPr>
      <w:r w:rsidRPr="00094FC6">
        <w:rPr>
          <w:rStyle w:val="afb"/>
          <w:rFonts w:ascii="Segoe UI" w:hAnsi="Segoe UI" w:cs="Segoe UI"/>
          <w:color w:val="404040"/>
          <w:lang w:val="ru-RU"/>
        </w:rPr>
        <w:t>4. Спортивный комплекс</w:t>
      </w:r>
    </w:p>
    <w:p w:rsidR="00094FC6" w:rsidRPr="003068DA" w:rsidRDefault="00094FC6" w:rsidP="00094FC6">
      <w:pPr>
        <w:rPr>
          <w:rFonts w:ascii="Arial" w:hAnsi="Arial" w:cs="Arial"/>
          <w:color w:val="000080"/>
          <w:sz w:val="27"/>
          <w:szCs w:val="27"/>
          <w:shd w:val="clear" w:color="auto" w:fill="FFFFFF"/>
        </w:rPr>
      </w:pPr>
      <w:r w:rsidRPr="003068DA">
        <w:fldChar w:fldCharType="begin"/>
      </w:r>
      <w:r w:rsidRPr="003068DA">
        <w:instrText xml:space="preserve"> HYPERLINK "https://www.mos.ru/upload/documents/files/7740/TREAES0422017.pdf" \t "_blank" </w:instrText>
      </w:r>
      <w:r w:rsidRPr="003068DA">
        <w:fldChar w:fldCharType="separate"/>
      </w:r>
    </w:p>
    <w:p w:rsidR="00094FC6" w:rsidRPr="003068DA" w:rsidRDefault="00094FC6" w:rsidP="00094FC6">
      <w:pPr>
        <w:outlineLvl w:val="1"/>
        <w:rPr>
          <w:rStyle w:val="afb"/>
          <w:rFonts w:ascii="Segoe UI" w:hAnsi="Segoe UI" w:cs="Segoe UI"/>
          <w:b w:val="0"/>
          <w:bCs w:val="0"/>
          <w:color w:val="404040"/>
        </w:rPr>
      </w:pPr>
      <w:r>
        <w:rPr>
          <w:rStyle w:val="afb"/>
          <w:rFonts w:ascii="Segoe UI" w:hAnsi="Segoe UI" w:cs="Segoe UI"/>
          <w:color w:val="404040"/>
        </w:rPr>
        <w:t xml:space="preserve">Соответствует требованиям </w:t>
      </w:r>
      <w:r w:rsidRPr="003068DA">
        <w:rPr>
          <w:rStyle w:val="afb"/>
          <w:rFonts w:ascii="Segoe UI" w:hAnsi="Segoe UI" w:cs="Segoe UI"/>
          <w:color w:val="404040"/>
        </w:rPr>
        <w:t>ТР ЕАЭС 042/2017</w:t>
      </w:r>
    </w:p>
    <w:p w:rsidR="00094FC6" w:rsidRPr="003068DA" w:rsidRDefault="00094FC6" w:rsidP="00094FC6">
      <w:pPr>
        <w:pStyle w:val="ds-markdown-paragraph"/>
        <w:shd w:val="clear" w:color="auto" w:fill="FFFFFF"/>
        <w:spacing w:before="206" w:beforeAutospacing="0" w:after="0" w:afterAutospacing="0" w:line="429" w:lineRule="atLeast"/>
        <w:rPr>
          <w:rFonts w:ascii="Segoe UI" w:hAnsi="Segoe UI" w:cs="Segoe UI"/>
          <w:color w:val="404040"/>
          <w:lang w:val="ru-RU"/>
        </w:rPr>
      </w:pPr>
      <w:r w:rsidRPr="003068DA">
        <w:fldChar w:fldCharType="end"/>
      </w:r>
      <w:r w:rsidRPr="003068DA">
        <w:rPr>
          <w:rFonts w:ascii="Segoe UI" w:hAnsi="Segoe UI" w:cs="Segoe UI"/>
          <w:color w:val="404040"/>
          <w:lang w:val="ru-RU"/>
        </w:rPr>
        <w:t>4.1. Конструктивные элементы:</w:t>
      </w:r>
    </w:p>
    <w:p w:rsidR="00094FC6" w:rsidRPr="00DF278B" w:rsidRDefault="00094FC6" w:rsidP="00094FC6">
      <w:pPr>
        <w:pStyle w:val="ds-markdown-paragraph"/>
        <w:numPr>
          <w:ilvl w:val="0"/>
          <w:numId w:val="20"/>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 xml:space="preserve">Опорные стойки: </w:t>
      </w:r>
      <w:r>
        <w:rPr>
          <w:rFonts w:ascii="Segoe UI" w:hAnsi="Segoe UI" w:cs="Segoe UI"/>
          <w:color w:val="404040"/>
          <w:lang w:val="ru-RU"/>
        </w:rPr>
        <w:t xml:space="preserve">металлическая </w:t>
      </w:r>
      <w:r w:rsidRPr="00DF278B">
        <w:rPr>
          <w:rFonts w:ascii="Segoe UI" w:hAnsi="Segoe UI" w:cs="Segoe UI"/>
          <w:color w:val="404040"/>
          <w:lang w:val="ru-RU"/>
        </w:rPr>
        <w:t>труба Ø89 мм, толщина стенки 3 мм</w:t>
      </w:r>
      <w:r>
        <w:rPr>
          <w:rFonts w:ascii="Segoe UI" w:hAnsi="Segoe UI" w:cs="Segoe UI"/>
          <w:color w:val="404040"/>
          <w:lang w:val="ru-RU"/>
        </w:rPr>
        <w:t xml:space="preserve"> сталь ст.3</w:t>
      </w:r>
    </w:p>
    <w:p w:rsidR="00094FC6" w:rsidRPr="003068DA" w:rsidRDefault="00094FC6" w:rsidP="00094FC6">
      <w:pPr>
        <w:pStyle w:val="ds-markdown-paragraph"/>
        <w:numPr>
          <w:ilvl w:val="0"/>
          <w:numId w:val="20"/>
        </w:numPr>
        <w:shd w:val="clear" w:color="auto" w:fill="FFFFFF"/>
        <w:spacing w:before="0" w:beforeAutospacing="0" w:after="60" w:afterAutospacing="0" w:line="429" w:lineRule="atLeast"/>
        <w:rPr>
          <w:rFonts w:ascii="Segoe UI" w:hAnsi="Segoe UI" w:cs="Segoe UI"/>
          <w:color w:val="404040"/>
          <w:lang w:val="ru-RU"/>
        </w:rPr>
      </w:pPr>
      <w:r w:rsidRPr="003068DA">
        <w:rPr>
          <w:rFonts w:ascii="Segoe UI" w:hAnsi="Segoe UI" w:cs="Segoe UI"/>
          <w:color w:val="404040"/>
          <w:lang w:val="ru-RU"/>
        </w:rPr>
        <w:t>Соединительные элементы:</w:t>
      </w:r>
    </w:p>
    <w:p w:rsidR="00094FC6" w:rsidRPr="00DF278B" w:rsidRDefault="00094FC6" w:rsidP="00094FC6">
      <w:pPr>
        <w:pStyle w:val="ds-markdown-paragraph"/>
        <w:numPr>
          <w:ilvl w:val="1"/>
          <w:numId w:val="20"/>
        </w:numPr>
        <w:shd w:val="clear" w:color="auto" w:fill="FFFFFF"/>
        <w:spacing w:before="0" w:beforeAutospacing="0" w:line="429" w:lineRule="atLeast"/>
        <w:rPr>
          <w:rFonts w:ascii="Segoe UI" w:hAnsi="Segoe UI" w:cs="Segoe UI"/>
          <w:color w:val="404040"/>
          <w:lang w:val="ru-RU"/>
        </w:rPr>
      </w:pPr>
      <w:r>
        <w:rPr>
          <w:rFonts w:ascii="Segoe UI" w:hAnsi="Segoe UI" w:cs="Segoe UI"/>
          <w:noProof/>
          <w:color w:val="404040"/>
          <w:lang w:val="ru-RU" w:eastAsia="ru-RU"/>
        </w:rPr>
        <w:drawing>
          <wp:anchor distT="0" distB="0" distL="114300" distR="114300" simplePos="0" relativeHeight="251660288" behindDoc="0" locked="0" layoutInCell="1" allowOverlap="1" wp14:anchorId="777996A1" wp14:editId="0E948B10">
            <wp:simplePos x="0" y="0"/>
            <wp:positionH relativeFrom="margin">
              <wp:posOffset>3901440</wp:posOffset>
            </wp:positionH>
            <wp:positionV relativeFrom="paragraph">
              <wp:posOffset>5080</wp:posOffset>
            </wp:positionV>
            <wp:extent cx="1133475" cy="1028305"/>
            <wp:effectExtent l="0" t="0" r="0"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_viber_2025-08-11_16-20-21-16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664" cy="1034827"/>
                    </a:xfrm>
                    <a:prstGeom prst="rect">
                      <a:avLst/>
                    </a:prstGeom>
                  </pic:spPr>
                </pic:pic>
              </a:graphicData>
            </a:graphic>
            <wp14:sizeRelH relativeFrom="page">
              <wp14:pctWidth>0</wp14:pctWidth>
            </wp14:sizeRelH>
            <wp14:sizeRelV relativeFrom="page">
              <wp14:pctHeight>0</wp14:pctHeight>
            </wp14:sizeRelV>
          </wp:anchor>
        </w:drawing>
      </w:r>
      <w:r w:rsidRPr="00DF278B">
        <w:rPr>
          <w:rFonts w:ascii="Segoe UI" w:hAnsi="Segoe UI" w:cs="Segoe UI"/>
          <w:color w:val="404040"/>
          <w:lang w:val="ru-RU"/>
        </w:rPr>
        <w:t xml:space="preserve">Материал: полиамид </w:t>
      </w:r>
      <w:r>
        <w:rPr>
          <w:rFonts w:ascii="Segoe UI" w:hAnsi="Segoe UI" w:cs="Segoe UI"/>
          <w:color w:val="404040"/>
        </w:rPr>
        <w:t>PA</w:t>
      </w:r>
      <w:r w:rsidRPr="00DF278B">
        <w:rPr>
          <w:rFonts w:ascii="Segoe UI" w:hAnsi="Segoe UI" w:cs="Segoe UI"/>
          <w:color w:val="404040"/>
          <w:lang w:val="ru-RU"/>
        </w:rPr>
        <w:t>6-</w:t>
      </w:r>
      <w:r>
        <w:rPr>
          <w:rFonts w:ascii="Segoe UI" w:hAnsi="Segoe UI" w:cs="Segoe UI"/>
          <w:color w:val="404040"/>
        </w:rPr>
        <w:t>GF</w:t>
      </w:r>
      <w:r w:rsidRPr="00DF278B">
        <w:rPr>
          <w:rFonts w:ascii="Segoe UI" w:hAnsi="Segoe UI" w:cs="Segoe UI"/>
          <w:color w:val="404040"/>
          <w:lang w:val="ru-RU"/>
        </w:rPr>
        <w:t>30 (30% стекловолокна)</w:t>
      </w:r>
    </w:p>
    <w:p w:rsidR="00094FC6" w:rsidRPr="003068DA" w:rsidRDefault="00094FC6" w:rsidP="00094FC6">
      <w:pPr>
        <w:pStyle w:val="ds-markdown-paragraph"/>
        <w:numPr>
          <w:ilvl w:val="1"/>
          <w:numId w:val="20"/>
        </w:numPr>
        <w:shd w:val="clear" w:color="auto" w:fill="FFFFFF"/>
        <w:spacing w:before="0" w:beforeAutospacing="0" w:line="429" w:lineRule="atLeast"/>
        <w:rPr>
          <w:rFonts w:ascii="Segoe UI" w:hAnsi="Segoe UI" w:cs="Segoe UI"/>
          <w:color w:val="404040"/>
          <w:lang w:val="ru-RU"/>
        </w:rPr>
      </w:pPr>
      <w:r w:rsidRPr="003068DA">
        <w:rPr>
          <w:rFonts w:ascii="Segoe UI" w:hAnsi="Segoe UI" w:cs="Segoe UI"/>
          <w:color w:val="404040"/>
          <w:lang w:val="ru-RU"/>
        </w:rPr>
        <w:t>Рабочий диапазон температур: -40...+60°С</w:t>
      </w:r>
    </w:p>
    <w:p w:rsidR="00094FC6" w:rsidRDefault="00094FC6" w:rsidP="00094FC6">
      <w:pPr>
        <w:pStyle w:val="ds-markdown-paragraph"/>
        <w:numPr>
          <w:ilvl w:val="1"/>
          <w:numId w:val="20"/>
        </w:numPr>
        <w:shd w:val="clear" w:color="auto" w:fill="FFFFFF"/>
        <w:spacing w:before="0" w:beforeAutospacing="0" w:line="429" w:lineRule="atLeast"/>
        <w:rPr>
          <w:rFonts w:ascii="Segoe UI" w:hAnsi="Segoe UI" w:cs="Segoe UI"/>
          <w:color w:val="404040"/>
        </w:rPr>
      </w:pPr>
      <w:proofErr w:type="spellStart"/>
      <w:r w:rsidRPr="003068DA">
        <w:rPr>
          <w:rFonts w:ascii="Segoe UI" w:hAnsi="Segoe UI" w:cs="Segoe UI"/>
          <w:color w:val="404040"/>
          <w:lang w:val="ru-RU"/>
        </w:rPr>
        <w:t>Доп</w:t>
      </w:r>
      <w:r>
        <w:rPr>
          <w:rFonts w:ascii="Segoe UI" w:hAnsi="Segoe UI" w:cs="Segoe UI"/>
          <w:color w:val="404040"/>
        </w:rPr>
        <w:t>олнительно</w:t>
      </w:r>
      <w:proofErr w:type="spellEnd"/>
      <w:r>
        <w:rPr>
          <w:rFonts w:ascii="Segoe UI" w:hAnsi="Segoe UI" w:cs="Segoe UI"/>
          <w:color w:val="404040"/>
        </w:rPr>
        <w:t xml:space="preserve">: </w:t>
      </w:r>
      <w:proofErr w:type="spellStart"/>
      <w:r>
        <w:rPr>
          <w:rFonts w:ascii="Segoe UI" w:hAnsi="Segoe UI" w:cs="Segoe UI"/>
          <w:color w:val="404040"/>
        </w:rPr>
        <w:t>резиновые</w:t>
      </w:r>
      <w:proofErr w:type="spellEnd"/>
      <w:r>
        <w:rPr>
          <w:rFonts w:ascii="Segoe UI" w:hAnsi="Segoe UI" w:cs="Segoe UI"/>
          <w:color w:val="404040"/>
        </w:rPr>
        <w:t xml:space="preserve"> </w:t>
      </w:r>
      <w:proofErr w:type="spellStart"/>
      <w:r>
        <w:rPr>
          <w:rFonts w:ascii="Segoe UI" w:hAnsi="Segoe UI" w:cs="Segoe UI"/>
          <w:color w:val="404040"/>
        </w:rPr>
        <w:t>уплотнители</w:t>
      </w:r>
      <w:proofErr w:type="spellEnd"/>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Fonts w:ascii="Segoe UI" w:hAnsi="Segoe UI" w:cs="Segoe UI"/>
          <w:color w:val="404040"/>
        </w:rPr>
        <w:t xml:space="preserve">4.2. </w:t>
      </w:r>
      <w:proofErr w:type="spellStart"/>
      <w:r>
        <w:rPr>
          <w:rFonts w:ascii="Segoe UI" w:hAnsi="Segoe UI" w:cs="Segoe UI"/>
          <w:color w:val="404040"/>
        </w:rPr>
        <w:t>Комплектация</w:t>
      </w:r>
      <w:proofErr w:type="spellEnd"/>
      <w:r>
        <w:rPr>
          <w:rFonts w:ascii="Segoe UI" w:hAnsi="Segoe UI" w:cs="Segoe UI"/>
          <w:color w:val="404040"/>
        </w:rPr>
        <w:t>:</w:t>
      </w:r>
    </w:p>
    <w:p w:rsidR="00094FC6" w:rsidRPr="00CC1B36" w:rsidRDefault="00094FC6" w:rsidP="00094FC6">
      <w:pPr>
        <w:pStyle w:val="ds-markdown-paragraph"/>
        <w:numPr>
          <w:ilvl w:val="0"/>
          <w:numId w:val="21"/>
        </w:numPr>
        <w:shd w:val="clear" w:color="auto" w:fill="FFFFFF"/>
        <w:spacing w:before="0" w:beforeAutospacing="0" w:line="429" w:lineRule="atLeast"/>
        <w:rPr>
          <w:rFonts w:ascii="Segoe UI" w:hAnsi="Segoe UI" w:cs="Segoe UI"/>
          <w:color w:val="404040"/>
          <w:lang w:val="ru-RU"/>
        </w:rPr>
      </w:pPr>
      <w:r w:rsidRPr="00CC1B36">
        <w:rPr>
          <w:rFonts w:ascii="Segoe UI" w:hAnsi="Segoe UI" w:cs="Segoe UI"/>
          <w:color w:val="404040"/>
          <w:lang w:val="ru-RU"/>
        </w:rPr>
        <w:t>Многоуровневые турники (3 высоты)</w:t>
      </w:r>
      <w:r>
        <w:rPr>
          <w:rFonts w:ascii="Segoe UI" w:hAnsi="Segoe UI" w:cs="Segoe UI"/>
          <w:color w:val="404040"/>
          <w:lang w:val="ru-RU"/>
        </w:rPr>
        <w:t xml:space="preserve"> изготовлены из круглой металлической трубы диаметром 34мм сталь ст.3</w:t>
      </w:r>
    </w:p>
    <w:p w:rsidR="00094FC6" w:rsidRPr="00CC1B36" w:rsidRDefault="00094FC6" w:rsidP="00094FC6">
      <w:pPr>
        <w:pStyle w:val="ds-markdown-paragraph"/>
        <w:numPr>
          <w:ilvl w:val="0"/>
          <w:numId w:val="21"/>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Шведская стенка (7</w:t>
      </w:r>
      <w:r w:rsidRPr="00CC1B36">
        <w:rPr>
          <w:rFonts w:ascii="Segoe UI" w:hAnsi="Segoe UI" w:cs="Segoe UI"/>
          <w:color w:val="404040"/>
          <w:lang w:val="ru-RU"/>
        </w:rPr>
        <w:t xml:space="preserve"> </w:t>
      </w:r>
      <w:r>
        <w:rPr>
          <w:rFonts w:ascii="Segoe UI" w:hAnsi="Segoe UI" w:cs="Segoe UI"/>
          <w:color w:val="404040"/>
          <w:lang w:val="ru-RU"/>
        </w:rPr>
        <w:t>перекладин</w:t>
      </w:r>
      <w:r w:rsidRPr="00CC1B36">
        <w:rPr>
          <w:rFonts w:ascii="Segoe UI" w:hAnsi="Segoe UI" w:cs="Segoe UI"/>
          <w:color w:val="404040"/>
          <w:lang w:val="ru-RU"/>
        </w:rPr>
        <w:t>)</w:t>
      </w:r>
      <w:r>
        <w:rPr>
          <w:rFonts w:ascii="Segoe UI" w:hAnsi="Segoe UI" w:cs="Segoe UI"/>
          <w:color w:val="404040"/>
          <w:lang w:val="ru-RU"/>
        </w:rPr>
        <w:t xml:space="preserve"> изготовлены из круглой металлической трубы диаметром 34мм и 27мм сталь ст.3</w:t>
      </w:r>
    </w:p>
    <w:p w:rsidR="00094FC6" w:rsidRPr="00CC1B36" w:rsidRDefault="00094FC6" w:rsidP="00094FC6">
      <w:pPr>
        <w:pStyle w:val="ds-markdown-paragraph"/>
        <w:numPr>
          <w:ilvl w:val="0"/>
          <w:numId w:val="21"/>
        </w:numPr>
        <w:shd w:val="clear" w:color="auto" w:fill="FFFFFF"/>
        <w:spacing w:before="0" w:beforeAutospacing="0" w:line="429" w:lineRule="atLeast"/>
        <w:rPr>
          <w:rFonts w:ascii="Segoe UI" w:hAnsi="Segoe UI" w:cs="Segoe UI"/>
          <w:color w:val="404040"/>
          <w:lang w:val="ru-RU"/>
        </w:rPr>
      </w:pPr>
      <w:r w:rsidRPr="00CF1374">
        <w:rPr>
          <w:rFonts w:ascii="Segoe UI" w:hAnsi="Segoe UI" w:cs="Segoe UI"/>
          <w:color w:val="404040"/>
          <w:lang w:val="ru-RU"/>
        </w:rPr>
        <w:t xml:space="preserve">Скамья для пресса (длина 1200 мм), каркас изготовлен из металлической профильной трубы сечением 40*20мм сталь ст.3, поверхность для упражнений </w:t>
      </w:r>
      <w:r>
        <w:rPr>
          <w:rFonts w:ascii="Segoe UI" w:hAnsi="Segoe UI" w:cs="Segoe UI"/>
          <w:color w:val="404040"/>
          <w:lang w:val="ru-RU"/>
        </w:rPr>
        <w:t xml:space="preserve">из доски хвойных пород </w:t>
      </w:r>
      <w:proofErr w:type="gramStart"/>
      <w:r>
        <w:rPr>
          <w:rFonts w:ascii="Segoe UI" w:hAnsi="Segoe UI" w:cs="Segoe UI"/>
          <w:color w:val="404040"/>
          <w:lang w:val="ru-RU"/>
        </w:rPr>
        <w:t>технической сушки</w:t>
      </w:r>
      <w:proofErr w:type="gramEnd"/>
      <w:r>
        <w:rPr>
          <w:rFonts w:ascii="Segoe UI" w:hAnsi="Segoe UI" w:cs="Segoe UI"/>
          <w:color w:val="404040"/>
          <w:lang w:val="ru-RU"/>
        </w:rPr>
        <w:t xml:space="preserve"> пропитанной защитным антисептическим составом </w:t>
      </w:r>
      <w:r>
        <w:rPr>
          <w:rFonts w:ascii="Segoe UI" w:hAnsi="Segoe UI" w:cs="Segoe UI"/>
          <w:color w:val="404040"/>
        </w:rPr>
        <w:t>PROFITEX</w:t>
      </w:r>
    </w:p>
    <w:p w:rsidR="00094FC6" w:rsidRPr="00CF1374" w:rsidRDefault="00094FC6" w:rsidP="00094FC6">
      <w:pPr>
        <w:pStyle w:val="ds-markdown-paragraph"/>
        <w:numPr>
          <w:ilvl w:val="0"/>
          <w:numId w:val="21"/>
        </w:numPr>
        <w:shd w:val="clear" w:color="auto" w:fill="FFFFFF"/>
        <w:spacing w:before="0" w:beforeAutospacing="0" w:line="429" w:lineRule="atLeast"/>
        <w:rPr>
          <w:rFonts w:ascii="Segoe UI" w:hAnsi="Segoe UI" w:cs="Segoe UI"/>
          <w:color w:val="404040"/>
          <w:lang w:val="ru-RU"/>
        </w:rPr>
      </w:pPr>
      <w:r w:rsidRPr="00CF1374">
        <w:rPr>
          <w:rFonts w:ascii="Segoe UI" w:hAnsi="Segoe UI" w:cs="Segoe UI"/>
          <w:color w:val="404040"/>
          <w:lang w:val="ru-RU"/>
        </w:rPr>
        <w:t xml:space="preserve">Вертикальный снаряд "Уголок" изготовлен из круглой металлической трубы диаметром 34мм сталь ст.3 с деревянными накладками под локти изготовленными из доски хвойных пород технической сушки, пропитанной защитным антисептическим составом </w:t>
      </w:r>
      <w:r w:rsidRPr="00CF1374">
        <w:rPr>
          <w:rFonts w:ascii="Segoe UI" w:hAnsi="Segoe UI" w:cs="Segoe UI"/>
          <w:color w:val="404040"/>
        </w:rPr>
        <w:t>PROFITEX</w:t>
      </w:r>
    </w:p>
    <w:p w:rsidR="00094FC6" w:rsidRPr="00CF1374" w:rsidRDefault="00094FC6" w:rsidP="00094FC6">
      <w:pPr>
        <w:pStyle w:val="ds-markdown-paragraph"/>
        <w:shd w:val="clear" w:color="auto" w:fill="FFFFFF"/>
        <w:spacing w:before="0" w:beforeAutospacing="0" w:line="429" w:lineRule="atLeast"/>
        <w:rPr>
          <w:rFonts w:ascii="Segoe UI" w:hAnsi="Segoe UI" w:cs="Segoe UI"/>
          <w:color w:val="404040"/>
          <w:lang w:val="ru-RU"/>
        </w:rPr>
      </w:pPr>
    </w:p>
    <w:p w:rsidR="00094FC6" w:rsidRDefault="00094FC6" w:rsidP="00094FC6">
      <w:pPr>
        <w:pStyle w:val="ds-markdown-paragraph"/>
        <w:numPr>
          <w:ilvl w:val="0"/>
          <w:numId w:val="21"/>
        </w:numPr>
        <w:shd w:val="clear" w:color="auto" w:fill="FFFFFF"/>
        <w:spacing w:before="0" w:beforeAutospacing="0" w:after="60" w:afterAutospacing="0" w:line="429" w:lineRule="atLeast"/>
        <w:rPr>
          <w:rFonts w:ascii="Segoe UI" w:hAnsi="Segoe UI" w:cs="Segoe UI"/>
          <w:color w:val="404040"/>
        </w:rPr>
      </w:pPr>
      <w:proofErr w:type="spellStart"/>
      <w:r>
        <w:rPr>
          <w:rFonts w:ascii="Segoe UI" w:hAnsi="Segoe UI" w:cs="Segoe UI"/>
          <w:color w:val="404040"/>
        </w:rPr>
        <w:t>Гимнастические</w:t>
      </w:r>
      <w:proofErr w:type="spellEnd"/>
      <w:r>
        <w:rPr>
          <w:rFonts w:ascii="Segoe UI" w:hAnsi="Segoe UI" w:cs="Segoe UI"/>
          <w:color w:val="404040"/>
        </w:rPr>
        <w:t xml:space="preserve"> </w:t>
      </w:r>
      <w:proofErr w:type="spellStart"/>
      <w:r>
        <w:rPr>
          <w:rFonts w:ascii="Segoe UI" w:hAnsi="Segoe UI" w:cs="Segoe UI"/>
          <w:color w:val="404040"/>
        </w:rPr>
        <w:t>кольца</w:t>
      </w:r>
      <w:proofErr w:type="spellEnd"/>
      <w:r>
        <w:rPr>
          <w:rFonts w:ascii="Segoe UI" w:hAnsi="Segoe UI" w:cs="Segoe UI"/>
          <w:color w:val="404040"/>
        </w:rPr>
        <w:t>:</w:t>
      </w:r>
    </w:p>
    <w:p w:rsidR="00094FC6" w:rsidRDefault="00094FC6" w:rsidP="00094FC6">
      <w:pPr>
        <w:pStyle w:val="ds-markdown-paragraph"/>
        <w:numPr>
          <w:ilvl w:val="1"/>
          <w:numId w:val="21"/>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Материал</w:t>
      </w:r>
      <w:proofErr w:type="spellEnd"/>
      <w:r>
        <w:rPr>
          <w:rFonts w:ascii="Segoe UI" w:hAnsi="Segoe UI" w:cs="Segoe UI"/>
          <w:color w:val="404040"/>
        </w:rPr>
        <w:t>: ПВД</w:t>
      </w:r>
    </w:p>
    <w:p w:rsidR="00094FC6" w:rsidRDefault="00094FC6" w:rsidP="00094FC6">
      <w:pPr>
        <w:pStyle w:val="ds-markdown-paragraph"/>
        <w:numPr>
          <w:ilvl w:val="1"/>
          <w:numId w:val="21"/>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Размер</w:t>
      </w:r>
      <w:proofErr w:type="spellEnd"/>
      <w:r>
        <w:rPr>
          <w:rFonts w:ascii="Segoe UI" w:hAnsi="Segoe UI" w:cs="Segoe UI"/>
          <w:color w:val="404040"/>
        </w:rPr>
        <w:t xml:space="preserve">: 210×165 </w:t>
      </w:r>
      <w:proofErr w:type="spellStart"/>
      <w:r>
        <w:rPr>
          <w:rFonts w:ascii="Segoe UI" w:hAnsi="Segoe UI" w:cs="Segoe UI"/>
          <w:color w:val="404040"/>
        </w:rPr>
        <w:t>мм</w:t>
      </w:r>
      <w:proofErr w:type="spellEnd"/>
    </w:p>
    <w:p w:rsidR="00094FC6" w:rsidRDefault="00094FC6" w:rsidP="00094FC6">
      <w:pPr>
        <w:pStyle w:val="ds-markdown-paragraph"/>
        <w:numPr>
          <w:ilvl w:val="1"/>
          <w:numId w:val="21"/>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Подвес</w:t>
      </w:r>
      <w:proofErr w:type="spellEnd"/>
      <w:r>
        <w:rPr>
          <w:rFonts w:ascii="Segoe UI" w:hAnsi="Segoe UI" w:cs="Segoe UI"/>
          <w:color w:val="404040"/>
        </w:rPr>
        <w:t xml:space="preserve">: </w:t>
      </w:r>
      <w:proofErr w:type="spellStart"/>
      <w:r>
        <w:rPr>
          <w:rFonts w:ascii="Segoe UI" w:hAnsi="Segoe UI" w:cs="Segoe UI"/>
          <w:color w:val="404040"/>
        </w:rPr>
        <w:t>армированный</w:t>
      </w:r>
      <w:proofErr w:type="spellEnd"/>
      <w:r>
        <w:rPr>
          <w:rFonts w:ascii="Segoe UI" w:hAnsi="Segoe UI" w:cs="Segoe UI"/>
          <w:color w:val="404040"/>
        </w:rPr>
        <w:t xml:space="preserve"> </w:t>
      </w:r>
      <w:proofErr w:type="spellStart"/>
      <w:r>
        <w:rPr>
          <w:rFonts w:ascii="Segoe UI" w:hAnsi="Segoe UI" w:cs="Segoe UI"/>
          <w:color w:val="404040"/>
        </w:rPr>
        <w:t>канат</w:t>
      </w:r>
      <w:proofErr w:type="spellEnd"/>
      <w:r>
        <w:rPr>
          <w:rFonts w:ascii="Segoe UI" w:hAnsi="Segoe UI" w:cs="Segoe UI"/>
          <w:color w:val="404040"/>
        </w:rPr>
        <w:t xml:space="preserve"> Ø16 </w:t>
      </w:r>
      <w:proofErr w:type="spellStart"/>
      <w:r>
        <w:rPr>
          <w:rFonts w:ascii="Segoe UI" w:hAnsi="Segoe UI" w:cs="Segoe UI"/>
          <w:color w:val="404040"/>
        </w:rPr>
        <w:t>мм</w:t>
      </w:r>
      <w:proofErr w:type="spellEnd"/>
    </w:p>
    <w:p w:rsidR="00094FC6" w:rsidRPr="009C1782" w:rsidRDefault="00094FC6" w:rsidP="00094FC6">
      <w:pPr>
        <w:pStyle w:val="ds-markdown-paragraph"/>
        <w:numPr>
          <w:ilvl w:val="1"/>
          <w:numId w:val="21"/>
        </w:numPr>
        <w:shd w:val="clear" w:color="auto" w:fill="FFFFFF"/>
        <w:spacing w:before="0" w:beforeAutospacing="0" w:line="429" w:lineRule="atLeast"/>
        <w:rPr>
          <w:rFonts w:ascii="Segoe UI" w:hAnsi="Segoe UI" w:cs="Segoe UI"/>
          <w:color w:val="404040"/>
          <w:lang w:val="ru-RU"/>
        </w:rPr>
      </w:pPr>
      <w:r w:rsidRPr="009C1782">
        <w:rPr>
          <w:rFonts w:ascii="Segoe UI" w:hAnsi="Segoe UI" w:cs="Segoe UI"/>
          <w:color w:val="404040"/>
          <w:lang w:val="ru-RU"/>
        </w:rPr>
        <w:t>Крепление: коуш с алюминиевыми гильзами</w:t>
      </w:r>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Style w:val="afb"/>
          <w:rFonts w:ascii="Segoe UI" w:hAnsi="Segoe UI" w:cs="Segoe UI"/>
          <w:color w:val="404040"/>
        </w:rPr>
        <w:t xml:space="preserve">5. </w:t>
      </w:r>
      <w:proofErr w:type="spellStart"/>
      <w:r>
        <w:rPr>
          <w:rStyle w:val="afb"/>
          <w:rFonts w:ascii="Segoe UI" w:hAnsi="Segoe UI" w:cs="Segoe UI"/>
          <w:color w:val="404040"/>
        </w:rPr>
        <w:t>Дополнительное</w:t>
      </w:r>
      <w:proofErr w:type="spellEnd"/>
      <w:r>
        <w:rPr>
          <w:rStyle w:val="afb"/>
          <w:rFonts w:ascii="Segoe UI" w:hAnsi="Segoe UI" w:cs="Segoe UI"/>
          <w:color w:val="404040"/>
        </w:rPr>
        <w:t xml:space="preserve"> </w:t>
      </w:r>
      <w:proofErr w:type="spellStart"/>
      <w:r>
        <w:rPr>
          <w:rStyle w:val="afb"/>
          <w:rFonts w:ascii="Segoe UI" w:hAnsi="Segoe UI" w:cs="Segoe UI"/>
          <w:color w:val="404040"/>
        </w:rPr>
        <w:t>оборудование</w:t>
      </w:r>
      <w:proofErr w:type="spellEnd"/>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Fonts w:ascii="Segoe UI" w:hAnsi="Segoe UI" w:cs="Segoe UI"/>
          <w:color w:val="404040"/>
        </w:rPr>
        <w:t xml:space="preserve">5.1. </w:t>
      </w:r>
      <w:proofErr w:type="spellStart"/>
      <w:r>
        <w:rPr>
          <w:rFonts w:ascii="Segoe UI" w:hAnsi="Segoe UI" w:cs="Segoe UI"/>
          <w:color w:val="404040"/>
        </w:rPr>
        <w:t>Скамьи</w:t>
      </w:r>
      <w:proofErr w:type="spellEnd"/>
      <w:r>
        <w:rPr>
          <w:rFonts w:ascii="Segoe UI" w:hAnsi="Segoe UI" w:cs="Segoe UI"/>
          <w:color w:val="404040"/>
        </w:rPr>
        <w:t xml:space="preserve"> </w:t>
      </w:r>
      <w:proofErr w:type="spellStart"/>
      <w:r>
        <w:rPr>
          <w:rFonts w:ascii="Segoe UI" w:hAnsi="Segoe UI" w:cs="Segoe UI"/>
          <w:color w:val="404040"/>
        </w:rPr>
        <w:t>для</w:t>
      </w:r>
      <w:proofErr w:type="spellEnd"/>
      <w:r>
        <w:rPr>
          <w:rFonts w:ascii="Segoe UI" w:hAnsi="Segoe UI" w:cs="Segoe UI"/>
          <w:color w:val="404040"/>
        </w:rPr>
        <w:t xml:space="preserve"> </w:t>
      </w:r>
      <w:proofErr w:type="spellStart"/>
      <w:r>
        <w:rPr>
          <w:rFonts w:ascii="Segoe UI" w:hAnsi="Segoe UI" w:cs="Segoe UI"/>
          <w:color w:val="404040"/>
        </w:rPr>
        <w:t>отдыха</w:t>
      </w:r>
      <w:proofErr w:type="spellEnd"/>
      <w:r>
        <w:rPr>
          <w:rFonts w:ascii="Segoe UI" w:hAnsi="Segoe UI" w:cs="Segoe UI"/>
          <w:color w:val="404040"/>
        </w:rPr>
        <w:t>:</w:t>
      </w:r>
    </w:p>
    <w:p w:rsidR="00094FC6" w:rsidRDefault="00094FC6" w:rsidP="00094FC6">
      <w:pPr>
        <w:pStyle w:val="ds-markdown-paragraph"/>
        <w:numPr>
          <w:ilvl w:val="0"/>
          <w:numId w:val="22"/>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Количество</w:t>
      </w:r>
      <w:proofErr w:type="spellEnd"/>
      <w:r>
        <w:rPr>
          <w:rFonts w:ascii="Segoe UI" w:hAnsi="Segoe UI" w:cs="Segoe UI"/>
          <w:color w:val="404040"/>
        </w:rPr>
        <w:t xml:space="preserve">: </w:t>
      </w:r>
      <w:proofErr w:type="gramStart"/>
      <w:r>
        <w:rPr>
          <w:rFonts w:ascii="Segoe UI" w:hAnsi="Segoe UI" w:cs="Segoe UI"/>
          <w:color w:val="404040"/>
        </w:rPr>
        <w:t>2</w:t>
      </w:r>
      <w:proofErr w:type="gramEnd"/>
      <w:r>
        <w:rPr>
          <w:rFonts w:ascii="Segoe UI" w:hAnsi="Segoe UI" w:cs="Segoe UI"/>
          <w:color w:val="404040"/>
        </w:rPr>
        <w:t xml:space="preserve"> </w:t>
      </w:r>
      <w:proofErr w:type="spellStart"/>
      <w:r>
        <w:rPr>
          <w:rFonts w:ascii="Segoe UI" w:hAnsi="Segoe UI" w:cs="Segoe UI"/>
          <w:color w:val="404040"/>
        </w:rPr>
        <w:t>шт</w:t>
      </w:r>
      <w:proofErr w:type="spellEnd"/>
      <w:r>
        <w:rPr>
          <w:rFonts w:ascii="Segoe UI" w:hAnsi="Segoe UI" w:cs="Segoe UI"/>
          <w:color w:val="404040"/>
        </w:rPr>
        <w:t>.</w:t>
      </w:r>
    </w:p>
    <w:p w:rsidR="00094FC6" w:rsidRDefault="00094FC6" w:rsidP="00094FC6">
      <w:pPr>
        <w:pStyle w:val="ds-markdown-paragraph"/>
        <w:numPr>
          <w:ilvl w:val="0"/>
          <w:numId w:val="22"/>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Длина</w:t>
      </w:r>
      <w:proofErr w:type="spellEnd"/>
      <w:r>
        <w:rPr>
          <w:rFonts w:ascii="Segoe UI" w:hAnsi="Segoe UI" w:cs="Segoe UI"/>
          <w:color w:val="404040"/>
        </w:rPr>
        <w:t xml:space="preserve">: 1500 </w:t>
      </w:r>
      <w:proofErr w:type="spellStart"/>
      <w:r>
        <w:rPr>
          <w:rFonts w:ascii="Segoe UI" w:hAnsi="Segoe UI" w:cs="Segoe UI"/>
          <w:color w:val="404040"/>
        </w:rPr>
        <w:t>мм</w:t>
      </w:r>
      <w:proofErr w:type="spellEnd"/>
    </w:p>
    <w:p w:rsidR="00094FC6" w:rsidRDefault="00094FC6" w:rsidP="00094FC6">
      <w:pPr>
        <w:pStyle w:val="ds-markdown-paragraph"/>
        <w:numPr>
          <w:ilvl w:val="0"/>
          <w:numId w:val="22"/>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Каркас</w:t>
      </w:r>
      <w:proofErr w:type="spellEnd"/>
      <w:r>
        <w:rPr>
          <w:rFonts w:ascii="Segoe UI" w:hAnsi="Segoe UI" w:cs="Segoe UI"/>
          <w:color w:val="404040"/>
        </w:rPr>
        <w:t xml:space="preserve">: </w:t>
      </w:r>
      <w:proofErr w:type="spellStart"/>
      <w:r>
        <w:rPr>
          <w:rFonts w:ascii="Segoe UI" w:hAnsi="Segoe UI" w:cs="Segoe UI"/>
          <w:color w:val="404040"/>
        </w:rPr>
        <w:t>профильная</w:t>
      </w:r>
      <w:proofErr w:type="spellEnd"/>
      <w:r>
        <w:rPr>
          <w:rFonts w:ascii="Segoe UI" w:hAnsi="Segoe UI" w:cs="Segoe UI"/>
          <w:color w:val="404040"/>
        </w:rPr>
        <w:t xml:space="preserve"> </w:t>
      </w:r>
      <w:proofErr w:type="spellStart"/>
      <w:r>
        <w:rPr>
          <w:rFonts w:ascii="Segoe UI" w:hAnsi="Segoe UI" w:cs="Segoe UI"/>
          <w:color w:val="404040"/>
        </w:rPr>
        <w:t>труба</w:t>
      </w:r>
      <w:proofErr w:type="spellEnd"/>
      <w:r>
        <w:rPr>
          <w:rFonts w:ascii="Segoe UI" w:hAnsi="Segoe UI" w:cs="Segoe UI"/>
          <w:color w:val="404040"/>
        </w:rPr>
        <w:t xml:space="preserve"> 40×40 </w:t>
      </w:r>
      <w:proofErr w:type="spellStart"/>
      <w:r>
        <w:rPr>
          <w:rFonts w:ascii="Segoe UI" w:hAnsi="Segoe UI" w:cs="Segoe UI"/>
          <w:color w:val="404040"/>
        </w:rPr>
        <w:t>мм</w:t>
      </w:r>
      <w:proofErr w:type="spellEnd"/>
    </w:p>
    <w:p w:rsidR="00094FC6" w:rsidRPr="00DF278B" w:rsidRDefault="00094FC6" w:rsidP="00094FC6">
      <w:pPr>
        <w:pStyle w:val="ds-markdown-paragraph"/>
        <w:numPr>
          <w:ilvl w:val="0"/>
          <w:numId w:val="22"/>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Сиденье/спинка: доска</w:t>
      </w:r>
      <w:r w:rsidRPr="00DF278B">
        <w:rPr>
          <w:rFonts w:ascii="Segoe UI" w:hAnsi="Segoe UI" w:cs="Segoe UI"/>
          <w:color w:val="404040"/>
          <w:lang w:val="ru-RU"/>
        </w:rPr>
        <w:t xml:space="preserve"> </w:t>
      </w:r>
      <w:r>
        <w:rPr>
          <w:rFonts w:ascii="Segoe UI" w:hAnsi="Segoe UI" w:cs="Segoe UI"/>
          <w:color w:val="404040"/>
          <w:lang w:val="ru-RU"/>
        </w:rPr>
        <w:t xml:space="preserve">технической сушки хвойных пород </w:t>
      </w:r>
    </w:p>
    <w:p w:rsidR="00094FC6" w:rsidRDefault="00094FC6" w:rsidP="00094FC6">
      <w:pPr>
        <w:pStyle w:val="ds-markdown-paragraph"/>
        <w:numPr>
          <w:ilvl w:val="0"/>
          <w:numId w:val="22"/>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Защита</w:t>
      </w:r>
      <w:proofErr w:type="spellEnd"/>
      <w:r>
        <w:rPr>
          <w:rFonts w:ascii="Segoe UI" w:hAnsi="Segoe UI" w:cs="Segoe UI"/>
          <w:color w:val="404040"/>
        </w:rPr>
        <w:t xml:space="preserve">: </w:t>
      </w:r>
      <w:proofErr w:type="spellStart"/>
      <w:r>
        <w:rPr>
          <w:rFonts w:ascii="Segoe UI" w:hAnsi="Segoe UI" w:cs="Segoe UI"/>
          <w:color w:val="404040"/>
        </w:rPr>
        <w:t>антисептическая</w:t>
      </w:r>
      <w:proofErr w:type="spellEnd"/>
      <w:r>
        <w:rPr>
          <w:rFonts w:ascii="Segoe UI" w:hAnsi="Segoe UI" w:cs="Segoe UI"/>
          <w:color w:val="404040"/>
        </w:rPr>
        <w:t xml:space="preserve"> </w:t>
      </w:r>
      <w:proofErr w:type="spellStart"/>
      <w:r>
        <w:rPr>
          <w:rFonts w:ascii="Segoe UI" w:hAnsi="Segoe UI" w:cs="Segoe UI"/>
          <w:color w:val="404040"/>
        </w:rPr>
        <w:t>пропитка</w:t>
      </w:r>
      <w:proofErr w:type="spellEnd"/>
      <w:r>
        <w:rPr>
          <w:rFonts w:ascii="Segoe UI" w:hAnsi="Segoe UI" w:cs="Segoe UI"/>
          <w:color w:val="404040"/>
          <w:lang w:val="ru-RU"/>
        </w:rPr>
        <w:t xml:space="preserve"> </w:t>
      </w:r>
      <w:r>
        <w:rPr>
          <w:rFonts w:ascii="Segoe UI" w:hAnsi="Segoe UI" w:cs="Segoe UI"/>
          <w:color w:val="404040"/>
        </w:rPr>
        <w:t>PROFITEX</w:t>
      </w:r>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Fonts w:ascii="Segoe UI" w:hAnsi="Segoe UI" w:cs="Segoe UI"/>
          <w:color w:val="404040"/>
        </w:rPr>
        <w:t xml:space="preserve">5.2. </w:t>
      </w:r>
      <w:proofErr w:type="spellStart"/>
      <w:r>
        <w:rPr>
          <w:rFonts w:ascii="Segoe UI" w:hAnsi="Segoe UI" w:cs="Segoe UI"/>
          <w:color w:val="404040"/>
        </w:rPr>
        <w:t>Урны</w:t>
      </w:r>
      <w:proofErr w:type="spellEnd"/>
      <w:r>
        <w:rPr>
          <w:rFonts w:ascii="Segoe UI" w:hAnsi="Segoe UI" w:cs="Segoe UI"/>
          <w:color w:val="404040"/>
        </w:rPr>
        <w:t>:</w:t>
      </w:r>
    </w:p>
    <w:p w:rsidR="00094FC6"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Материал</w:t>
      </w:r>
      <w:proofErr w:type="spellEnd"/>
      <w:r>
        <w:rPr>
          <w:rFonts w:ascii="Segoe UI" w:hAnsi="Segoe UI" w:cs="Segoe UI"/>
          <w:color w:val="404040"/>
        </w:rPr>
        <w:t xml:space="preserve">: </w:t>
      </w:r>
    </w:p>
    <w:p w:rsidR="00094FC6" w:rsidRPr="00B430D5"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Каркас: металлическая профильная труба 40*20 сталь ст.3</w:t>
      </w:r>
    </w:p>
    <w:p w:rsidR="00094FC6" w:rsidRPr="00B430D5"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 xml:space="preserve">По периметру зашита доской </w:t>
      </w:r>
      <w:r w:rsidRPr="00CF1374">
        <w:rPr>
          <w:rFonts w:ascii="Segoe UI" w:hAnsi="Segoe UI" w:cs="Segoe UI"/>
          <w:color w:val="404040"/>
          <w:lang w:val="ru-RU"/>
        </w:rPr>
        <w:t xml:space="preserve">хвойных пород технической сушки, пропитанной защитным антисептическим составом </w:t>
      </w:r>
      <w:r w:rsidRPr="00CF1374">
        <w:rPr>
          <w:rFonts w:ascii="Segoe UI" w:hAnsi="Segoe UI" w:cs="Segoe UI"/>
          <w:color w:val="404040"/>
        </w:rPr>
        <w:t>PROFITEX</w:t>
      </w:r>
    </w:p>
    <w:p w:rsidR="00094FC6" w:rsidRPr="00B430D5"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Вкладыши в урны изготовлены из оцинкованной стали толщиной не менее 0,4 мм.</w:t>
      </w:r>
    </w:p>
    <w:p w:rsidR="00094FC6"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Объем</w:t>
      </w:r>
      <w:proofErr w:type="spellEnd"/>
      <w:r>
        <w:rPr>
          <w:rFonts w:ascii="Segoe UI" w:hAnsi="Segoe UI" w:cs="Segoe UI"/>
          <w:color w:val="404040"/>
        </w:rPr>
        <w:t>: 30 л</w:t>
      </w:r>
    </w:p>
    <w:p w:rsidR="00094FC6"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Тип</w:t>
      </w:r>
      <w:proofErr w:type="spellEnd"/>
      <w:r>
        <w:rPr>
          <w:rFonts w:ascii="Segoe UI" w:hAnsi="Segoe UI" w:cs="Segoe UI"/>
          <w:color w:val="404040"/>
        </w:rPr>
        <w:t xml:space="preserve">: </w:t>
      </w:r>
      <w:proofErr w:type="spellStart"/>
      <w:r>
        <w:rPr>
          <w:rFonts w:ascii="Segoe UI" w:hAnsi="Segoe UI" w:cs="Segoe UI"/>
          <w:color w:val="404040"/>
        </w:rPr>
        <w:t>стационарные</w:t>
      </w:r>
      <w:proofErr w:type="spellEnd"/>
      <w:r>
        <w:rPr>
          <w:rFonts w:ascii="Segoe UI" w:hAnsi="Segoe UI" w:cs="Segoe UI"/>
          <w:color w:val="404040"/>
        </w:rPr>
        <w:t xml:space="preserve"> </w:t>
      </w:r>
    </w:p>
    <w:p w:rsidR="00094FC6" w:rsidRPr="00860103" w:rsidRDefault="00094FC6" w:rsidP="00094FC6">
      <w:pPr>
        <w:pStyle w:val="ds-markdown-paragraph"/>
        <w:numPr>
          <w:ilvl w:val="0"/>
          <w:numId w:val="23"/>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У входа на площадку установлен информационный стенд с правилами поведения на площадке и правилами эксплуатации тренажеров.</w:t>
      </w:r>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Style w:val="afb"/>
          <w:rFonts w:ascii="Segoe UI" w:hAnsi="Segoe UI" w:cs="Segoe UI"/>
          <w:color w:val="404040"/>
        </w:rPr>
        <w:t xml:space="preserve">6. </w:t>
      </w:r>
      <w:proofErr w:type="spellStart"/>
      <w:r>
        <w:rPr>
          <w:rStyle w:val="afb"/>
          <w:rFonts w:ascii="Segoe UI" w:hAnsi="Segoe UI" w:cs="Segoe UI"/>
          <w:color w:val="404040"/>
        </w:rPr>
        <w:t>Защитные</w:t>
      </w:r>
      <w:proofErr w:type="spellEnd"/>
      <w:r>
        <w:rPr>
          <w:rStyle w:val="afb"/>
          <w:rFonts w:ascii="Segoe UI" w:hAnsi="Segoe UI" w:cs="Segoe UI"/>
          <w:color w:val="404040"/>
        </w:rPr>
        <w:t xml:space="preserve"> </w:t>
      </w:r>
      <w:proofErr w:type="spellStart"/>
      <w:r>
        <w:rPr>
          <w:rStyle w:val="afb"/>
          <w:rFonts w:ascii="Segoe UI" w:hAnsi="Segoe UI" w:cs="Segoe UI"/>
          <w:color w:val="404040"/>
        </w:rPr>
        <w:t>покрытия</w:t>
      </w:r>
      <w:proofErr w:type="spellEnd"/>
    </w:p>
    <w:p w:rsidR="00094FC6" w:rsidRDefault="00094FC6" w:rsidP="00094FC6">
      <w:pPr>
        <w:pStyle w:val="ds-markdown-paragraph"/>
        <w:numPr>
          <w:ilvl w:val="0"/>
          <w:numId w:val="24"/>
        </w:numPr>
        <w:shd w:val="clear" w:color="auto" w:fill="FFFFFF"/>
        <w:spacing w:before="0" w:beforeAutospacing="0" w:after="60" w:afterAutospacing="0" w:line="429" w:lineRule="atLeast"/>
        <w:rPr>
          <w:rFonts w:ascii="Segoe UI" w:hAnsi="Segoe UI" w:cs="Segoe UI"/>
          <w:color w:val="404040"/>
        </w:rPr>
      </w:pPr>
      <w:proofErr w:type="spellStart"/>
      <w:r>
        <w:rPr>
          <w:rFonts w:ascii="Segoe UI" w:hAnsi="Segoe UI" w:cs="Segoe UI"/>
          <w:color w:val="404040"/>
        </w:rPr>
        <w:t>Все</w:t>
      </w:r>
      <w:proofErr w:type="spellEnd"/>
      <w:r>
        <w:rPr>
          <w:rFonts w:ascii="Segoe UI" w:hAnsi="Segoe UI" w:cs="Segoe UI"/>
          <w:color w:val="404040"/>
        </w:rPr>
        <w:t xml:space="preserve"> </w:t>
      </w:r>
      <w:proofErr w:type="spellStart"/>
      <w:r>
        <w:rPr>
          <w:rFonts w:ascii="Segoe UI" w:hAnsi="Segoe UI" w:cs="Segoe UI"/>
          <w:color w:val="404040"/>
        </w:rPr>
        <w:t>металлические</w:t>
      </w:r>
      <w:proofErr w:type="spellEnd"/>
      <w:r>
        <w:rPr>
          <w:rFonts w:ascii="Segoe UI" w:hAnsi="Segoe UI" w:cs="Segoe UI"/>
          <w:color w:val="404040"/>
        </w:rPr>
        <w:t xml:space="preserve"> </w:t>
      </w:r>
      <w:proofErr w:type="spellStart"/>
      <w:r>
        <w:rPr>
          <w:rFonts w:ascii="Segoe UI" w:hAnsi="Segoe UI" w:cs="Segoe UI"/>
          <w:color w:val="404040"/>
        </w:rPr>
        <w:t>элементы</w:t>
      </w:r>
      <w:proofErr w:type="spellEnd"/>
      <w:r>
        <w:rPr>
          <w:rFonts w:ascii="Segoe UI" w:hAnsi="Segoe UI" w:cs="Segoe UI"/>
          <w:color w:val="404040"/>
        </w:rPr>
        <w:t>:</w:t>
      </w:r>
    </w:p>
    <w:p w:rsidR="00094FC6" w:rsidRDefault="00094FC6" w:rsidP="00094FC6">
      <w:pPr>
        <w:pStyle w:val="ds-markdown-paragraph"/>
        <w:numPr>
          <w:ilvl w:val="1"/>
          <w:numId w:val="24"/>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Обработка</w:t>
      </w:r>
      <w:proofErr w:type="spellEnd"/>
      <w:r>
        <w:rPr>
          <w:rFonts w:ascii="Segoe UI" w:hAnsi="Segoe UI" w:cs="Segoe UI"/>
          <w:color w:val="404040"/>
        </w:rPr>
        <w:t xml:space="preserve">: </w:t>
      </w:r>
      <w:proofErr w:type="spellStart"/>
      <w:r>
        <w:rPr>
          <w:rFonts w:ascii="Segoe UI" w:hAnsi="Segoe UI" w:cs="Segoe UI"/>
          <w:color w:val="404040"/>
        </w:rPr>
        <w:t>дробеструйная</w:t>
      </w:r>
      <w:proofErr w:type="spellEnd"/>
      <w:r>
        <w:rPr>
          <w:rFonts w:ascii="Segoe UI" w:hAnsi="Segoe UI" w:cs="Segoe UI"/>
          <w:color w:val="404040"/>
        </w:rPr>
        <w:t xml:space="preserve"> </w:t>
      </w:r>
      <w:proofErr w:type="spellStart"/>
      <w:r>
        <w:rPr>
          <w:rFonts w:ascii="Segoe UI" w:hAnsi="Segoe UI" w:cs="Segoe UI"/>
          <w:color w:val="404040"/>
        </w:rPr>
        <w:t>очистка</w:t>
      </w:r>
      <w:proofErr w:type="spellEnd"/>
      <w:r>
        <w:rPr>
          <w:rFonts w:ascii="Segoe UI" w:hAnsi="Segoe UI" w:cs="Segoe UI"/>
          <w:color w:val="404040"/>
        </w:rPr>
        <w:t xml:space="preserve"> Sa 2.5</w:t>
      </w:r>
    </w:p>
    <w:p w:rsidR="00094FC6" w:rsidRPr="00DF278B" w:rsidRDefault="00094FC6" w:rsidP="00094FC6">
      <w:pPr>
        <w:pStyle w:val="ds-markdown-paragraph"/>
        <w:numPr>
          <w:ilvl w:val="1"/>
          <w:numId w:val="24"/>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Покрытие: полимерное напыление (толщина 80-120 мкм)</w:t>
      </w:r>
    </w:p>
    <w:p w:rsidR="00094FC6" w:rsidRDefault="00094FC6" w:rsidP="00094FC6">
      <w:pPr>
        <w:pStyle w:val="ds-markdown-paragraph"/>
        <w:numPr>
          <w:ilvl w:val="1"/>
          <w:numId w:val="24"/>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Технология</w:t>
      </w:r>
      <w:proofErr w:type="spellEnd"/>
      <w:r>
        <w:rPr>
          <w:rFonts w:ascii="Segoe UI" w:hAnsi="Segoe UI" w:cs="Segoe UI"/>
          <w:color w:val="404040"/>
        </w:rPr>
        <w:t xml:space="preserve">: </w:t>
      </w:r>
      <w:proofErr w:type="spellStart"/>
      <w:r>
        <w:rPr>
          <w:rFonts w:ascii="Segoe UI" w:hAnsi="Segoe UI" w:cs="Segoe UI"/>
          <w:color w:val="404040"/>
        </w:rPr>
        <w:t>полимеризация</w:t>
      </w:r>
      <w:proofErr w:type="spellEnd"/>
      <w:r>
        <w:rPr>
          <w:rFonts w:ascii="Segoe UI" w:hAnsi="Segoe UI" w:cs="Segoe UI"/>
          <w:color w:val="404040"/>
        </w:rPr>
        <w:t xml:space="preserve"> </w:t>
      </w:r>
      <w:proofErr w:type="spellStart"/>
      <w:r>
        <w:rPr>
          <w:rFonts w:ascii="Segoe UI" w:hAnsi="Segoe UI" w:cs="Segoe UI"/>
          <w:color w:val="404040"/>
        </w:rPr>
        <w:t>при</w:t>
      </w:r>
      <w:proofErr w:type="spellEnd"/>
      <w:r>
        <w:rPr>
          <w:rFonts w:ascii="Segoe UI" w:hAnsi="Segoe UI" w:cs="Segoe UI"/>
          <w:color w:val="404040"/>
        </w:rPr>
        <w:t xml:space="preserve"> 200°C</w:t>
      </w:r>
    </w:p>
    <w:p w:rsidR="00094FC6" w:rsidRDefault="00094FC6" w:rsidP="00094FC6">
      <w:pPr>
        <w:pStyle w:val="ds-markdown-paragraph"/>
        <w:numPr>
          <w:ilvl w:val="1"/>
          <w:numId w:val="24"/>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Гарантия</w:t>
      </w:r>
      <w:proofErr w:type="spellEnd"/>
      <w:r>
        <w:rPr>
          <w:rFonts w:ascii="Segoe UI" w:hAnsi="Segoe UI" w:cs="Segoe UI"/>
          <w:color w:val="404040"/>
        </w:rPr>
        <w:t xml:space="preserve"> </w:t>
      </w:r>
      <w:proofErr w:type="spellStart"/>
      <w:r>
        <w:rPr>
          <w:rFonts w:ascii="Segoe UI" w:hAnsi="Segoe UI" w:cs="Segoe UI"/>
          <w:color w:val="404040"/>
        </w:rPr>
        <w:t>на</w:t>
      </w:r>
      <w:proofErr w:type="spellEnd"/>
      <w:r>
        <w:rPr>
          <w:rFonts w:ascii="Segoe UI" w:hAnsi="Segoe UI" w:cs="Segoe UI"/>
          <w:color w:val="404040"/>
        </w:rPr>
        <w:t xml:space="preserve"> </w:t>
      </w:r>
      <w:proofErr w:type="spellStart"/>
      <w:r>
        <w:rPr>
          <w:rFonts w:ascii="Segoe UI" w:hAnsi="Segoe UI" w:cs="Segoe UI"/>
          <w:color w:val="404040"/>
        </w:rPr>
        <w:t>покрытие</w:t>
      </w:r>
      <w:proofErr w:type="spellEnd"/>
      <w:r>
        <w:rPr>
          <w:rFonts w:ascii="Segoe UI" w:hAnsi="Segoe UI" w:cs="Segoe UI"/>
          <w:color w:val="404040"/>
        </w:rPr>
        <w:t>: 12</w:t>
      </w:r>
      <w:r>
        <w:rPr>
          <w:rFonts w:ascii="Segoe UI" w:hAnsi="Segoe UI" w:cs="Segoe UI"/>
          <w:color w:val="404040"/>
          <w:lang w:val="ru-RU"/>
        </w:rPr>
        <w:t xml:space="preserve"> месяцев</w:t>
      </w:r>
    </w:p>
    <w:p w:rsidR="00094FC6"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rPr>
      </w:pPr>
      <w:r>
        <w:rPr>
          <w:rStyle w:val="afb"/>
          <w:rFonts w:ascii="Segoe UI" w:hAnsi="Segoe UI" w:cs="Segoe UI"/>
          <w:color w:val="404040"/>
        </w:rPr>
        <w:t xml:space="preserve">7. </w:t>
      </w:r>
      <w:proofErr w:type="spellStart"/>
      <w:r>
        <w:rPr>
          <w:rStyle w:val="afb"/>
          <w:rFonts w:ascii="Segoe UI" w:hAnsi="Segoe UI" w:cs="Segoe UI"/>
          <w:color w:val="404040"/>
        </w:rPr>
        <w:t>Эксплуатационные</w:t>
      </w:r>
      <w:proofErr w:type="spellEnd"/>
      <w:r>
        <w:rPr>
          <w:rStyle w:val="afb"/>
          <w:rFonts w:ascii="Segoe UI" w:hAnsi="Segoe UI" w:cs="Segoe UI"/>
          <w:color w:val="404040"/>
        </w:rPr>
        <w:t xml:space="preserve"> </w:t>
      </w:r>
      <w:proofErr w:type="spellStart"/>
      <w:r>
        <w:rPr>
          <w:rStyle w:val="afb"/>
          <w:rFonts w:ascii="Segoe UI" w:hAnsi="Segoe UI" w:cs="Segoe UI"/>
          <w:color w:val="404040"/>
        </w:rPr>
        <w:t>характеристики</w:t>
      </w:r>
      <w:proofErr w:type="spellEnd"/>
    </w:p>
    <w:p w:rsidR="00094FC6" w:rsidRDefault="00094FC6" w:rsidP="00094FC6">
      <w:pPr>
        <w:pStyle w:val="ds-markdown-paragraph"/>
        <w:numPr>
          <w:ilvl w:val="0"/>
          <w:numId w:val="25"/>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Расчетный</w:t>
      </w:r>
      <w:proofErr w:type="spellEnd"/>
      <w:r>
        <w:rPr>
          <w:rFonts w:ascii="Segoe UI" w:hAnsi="Segoe UI" w:cs="Segoe UI"/>
          <w:color w:val="404040"/>
        </w:rPr>
        <w:t xml:space="preserve"> </w:t>
      </w:r>
      <w:proofErr w:type="spellStart"/>
      <w:r>
        <w:rPr>
          <w:rFonts w:ascii="Segoe UI" w:hAnsi="Segoe UI" w:cs="Segoe UI"/>
          <w:color w:val="404040"/>
        </w:rPr>
        <w:t>срок</w:t>
      </w:r>
      <w:proofErr w:type="spellEnd"/>
      <w:r>
        <w:rPr>
          <w:rFonts w:ascii="Segoe UI" w:hAnsi="Segoe UI" w:cs="Segoe UI"/>
          <w:color w:val="404040"/>
        </w:rPr>
        <w:t xml:space="preserve"> </w:t>
      </w:r>
      <w:proofErr w:type="spellStart"/>
      <w:r>
        <w:rPr>
          <w:rFonts w:ascii="Segoe UI" w:hAnsi="Segoe UI" w:cs="Segoe UI"/>
          <w:color w:val="404040"/>
        </w:rPr>
        <w:t>службы</w:t>
      </w:r>
      <w:proofErr w:type="spellEnd"/>
      <w:r>
        <w:rPr>
          <w:rFonts w:ascii="Segoe UI" w:hAnsi="Segoe UI" w:cs="Segoe UI"/>
          <w:color w:val="404040"/>
        </w:rPr>
        <w:t xml:space="preserve">: 10 </w:t>
      </w:r>
      <w:proofErr w:type="spellStart"/>
      <w:r>
        <w:rPr>
          <w:rFonts w:ascii="Segoe UI" w:hAnsi="Segoe UI" w:cs="Segoe UI"/>
          <w:color w:val="404040"/>
        </w:rPr>
        <w:t>лет</w:t>
      </w:r>
      <w:proofErr w:type="spellEnd"/>
    </w:p>
    <w:p w:rsidR="00094FC6" w:rsidRPr="009C1782" w:rsidRDefault="00094FC6" w:rsidP="00094FC6">
      <w:pPr>
        <w:pStyle w:val="ds-markdown-paragraph"/>
        <w:numPr>
          <w:ilvl w:val="0"/>
          <w:numId w:val="25"/>
        </w:numPr>
        <w:shd w:val="clear" w:color="auto" w:fill="FFFFFF"/>
        <w:spacing w:before="0" w:beforeAutospacing="0" w:line="429" w:lineRule="atLeast"/>
        <w:rPr>
          <w:rFonts w:ascii="Segoe UI" w:hAnsi="Segoe UI" w:cs="Segoe UI"/>
          <w:color w:val="404040"/>
          <w:lang w:val="ru-RU"/>
        </w:rPr>
      </w:pPr>
      <w:r w:rsidRPr="009C1782">
        <w:rPr>
          <w:rFonts w:ascii="Segoe UI" w:hAnsi="Segoe UI" w:cs="Segoe UI"/>
          <w:color w:val="404040"/>
          <w:lang w:val="ru-RU"/>
        </w:rPr>
        <w:t>Максимальная нагрузка на комплекс: 250 кг</w:t>
      </w:r>
    </w:p>
    <w:p w:rsidR="00094FC6" w:rsidRPr="00DF278B" w:rsidRDefault="00094FC6" w:rsidP="00094FC6">
      <w:pPr>
        <w:pStyle w:val="ds-markdown-paragraph"/>
        <w:numPr>
          <w:ilvl w:val="0"/>
          <w:numId w:val="25"/>
        </w:numPr>
        <w:shd w:val="clear" w:color="auto" w:fill="FFFFFF"/>
        <w:spacing w:before="0" w:beforeAutospacing="0" w:line="429" w:lineRule="atLeast"/>
        <w:rPr>
          <w:rFonts w:ascii="Segoe UI" w:hAnsi="Segoe UI" w:cs="Segoe UI"/>
          <w:color w:val="404040"/>
          <w:lang w:val="ru-RU"/>
        </w:rPr>
      </w:pPr>
      <w:proofErr w:type="spellStart"/>
      <w:r w:rsidRPr="00DF278B">
        <w:rPr>
          <w:rFonts w:ascii="Segoe UI" w:hAnsi="Segoe UI" w:cs="Segoe UI"/>
          <w:color w:val="404040"/>
          <w:lang w:val="ru-RU"/>
        </w:rPr>
        <w:t>Ударопрочность</w:t>
      </w:r>
      <w:proofErr w:type="spellEnd"/>
      <w:r w:rsidRPr="00DF278B">
        <w:rPr>
          <w:rFonts w:ascii="Segoe UI" w:hAnsi="Segoe UI" w:cs="Segoe UI"/>
          <w:color w:val="404040"/>
          <w:lang w:val="ru-RU"/>
        </w:rPr>
        <w:t>: выдерживает падение груза 50 кг с высоты 1,5 м</w:t>
      </w:r>
    </w:p>
    <w:p w:rsidR="00094FC6" w:rsidRPr="00DF278B" w:rsidRDefault="00094FC6" w:rsidP="00094FC6">
      <w:pPr>
        <w:pStyle w:val="ds-markdown-paragraph"/>
        <w:numPr>
          <w:ilvl w:val="0"/>
          <w:numId w:val="25"/>
        </w:numPr>
        <w:shd w:val="clear" w:color="auto" w:fill="FFFFFF"/>
        <w:spacing w:before="0" w:beforeAutospacing="0" w:line="429" w:lineRule="atLeast"/>
        <w:rPr>
          <w:rFonts w:ascii="Segoe UI" w:hAnsi="Segoe UI" w:cs="Segoe UI"/>
          <w:color w:val="404040"/>
          <w:lang w:val="ru-RU"/>
        </w:rPr>
      </w:pPr>
      <w:r w:rsidRPr="00DF278B">
        <w:rPr>
          <w:rFonts w:ascii="Segoe UI" w:hAnsi="Segoe UI" w:cs="Segoe UI"/>
          <w:color w:val="404040"/>
          <w:lang w:val="ru-RU"/>
        </w:rPr>
        <w:t>УФ-стабил</w:t>
      </w:r>
      <w:r>
        <w:rPr>
          <w:rFonts w:ascii="Segoe UI" w:hAnsi="Segoe UI" w:cs="Segoe UI"/>
          <w:color w:val="404040"/>
          <w:lang w:val="ru-RU"/>
        </w:rPr>
        <w:t>ьность: не выцветает в течение 5</w:t>
      </w:r>
      <w:r w:rsidRPr="00DF278B">
        <w:rPr>
          <w:rFonts w:ascii="Segoe UI" w:hAnsi="Segoe UI" w:cs="Segoe UI"/>
          <w:color w:val="404040"/>
          <w:lang w:val="ru-RU"/>
        </w:rPr>
        <w:t xml:space="preserve"> лет</w:t>
      </w:r>
    </w:p>
    <w:p w:rsidR="00094FC6" w:rsidRPr="00860103"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lang w:val="ru-RU"/>
        </w:rPr>
      </w:pPr>
      <w:r w:rsidRPr="00860103">
        <w:rPr>
          <w:rStyle w:val="afb"/>
          <w:rFonts w:ascii="Segoe UI" w:hAnsi="Segoe UI" w:cs="Segoe UI"/>
          <w:color w:val="404040"/>
          <w:lang w:val="ru-RU"/>
        </w:rPr>
        <w:t>8. Сертификация</w:t>
      </w:r>
      <w:r w:rsidRPr="00860103">
        <w:rPr>
          <w:rFonts w:ascii="Segoe UI" w:hAnsi="Segoe UI" w:cs="Segoe UI"/>
          <w:color w:val="404040"/>
          <w:lang w:val="ru-RU"/>
        </w:rPr>
        <w:br/>
      </w:r>
      <w:r>
        <w:rPr>
          <w:rFonts w:ascii="Segoe UI" w:hAnsi="Segoe UI" w:cs="Segoe UI"/>
          <w:color w:val="404040"/>
          <w:lang w:val="ru-RU"/>
        </w:rPr>
        <w:t xml:space="preserve">Сертификат собственного производства </w:t>
      </w:r>
      <w:r>
        <w:rPr>
          <w:rFonts w:ascii="Segoe UI" w:hAnsi="Segoe UI" w:cs="Segoe UI"/>
          <w:color w:val="404040"/>
        </w:rPr>
        <w:t>BYPR</w:t>
      </w:r>
      <w:r w:rsidRPr="00860103">
        <w:rPr>
          <w:rFonts w:ascii="Segoe UI" w:hAnsi="Segoe UI" w:cs="Segoe UI"/>
          <w:color w:val="404040"/>
          <w:lang w:val="ru-RU"/>
        </w:rPr>
        <w:t>5502099501</w:t>
      </w:r>
    </w:p>
    <w:p w:rsidR="00094FC6" w:rsidRPr="00860103"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lang w:val="ru-RU"/>
        </w:rPr>
      </w:pPr>
      <w:r w:rsidRPr="00860103">
        <w:rPr>
          <w:rStyle w:val="afb"/>
          <w:rFonts w:ascii="Segoe UI" w:hAnsi="Segoe UI" w:cs="Segoe UI"/>
          <w:color w:val="404040"/>
          <w:lang w:val="ru-RU"/>
        </w:rPr>
        <w:t>9. Гарантия</w:t>
      </w:r>
    </w:p>
    <w:p w:rsidR="00094FC6"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На</w:t>
      </w:r>
      <w:proofErr w:type="spellEnd"/>
      <w:r>
        <w:rPr>
          <w:rFonts w:ascii="Segoe UI" w:hAnsi="Segoe UI" w:cs="Segoe UI"/>
          <w:color w:val="404040"/>
        </w:rPr>
        <w:t xml:space="preserve"> </w:t>
      </w:r>
      <w:proofErr w:type="spellStart"/>
      <w:r>
        <w:rPr>
          <w:rFonts w:ascii="Segoe UI" w:hAnsi="Segoe UI" w:cs="Segoe UI"/>
          <w:color w:val="404040"/>
        </w:rPr>
        <w:t>конструктивные</w:t>
      </w:r>
      <w:proofErr w:type="spellEnd"/>
      <w:r>
        <w:rPr>
          <w:rFonts w:ascii="Segoe UI" w:hAnsi="Segoe UI" w:cs="Segoe UI"/>
          <w:color w:val="404040"/>
        </w:rPr>
        <w:t xml:space="preserve"> </w:t>
      </w:r>
      <w:proofErr w:type="spellStart"/>
      <w:r>
        <w:rPr>
          <w:rFonts w:ascii="Segoe UI" w:hAnsi="Segoe UI" w:cs="Segoe UI"/>
          <w:color w:val="404040"/>
        </w:rPr>
        <w:t>элементы</w:t>
      </w:r>
      <w:proofErr w:type="spellEnd"/>
      <w:r>
        <w:rPr>
          <w:rFonts w:ascii="Segoe UI" w:hAnsi="Segoe UI" w:cs="Segoe UI"/>
          <w:color w:val="404040"/>
        </w:rPr>
        <w:t>: 12</w:t>
      </w:r>
      <w:r>
        <w:rPr>
          <w:rFonts w:ascii="Segoe UI" w:hAnsi="Segoe UI" w:cs="Segoe UI"/>
          <w:color w:val="404040"/>
          <w:lang w:val="ru-RU"/>
        </w:rPr>
        <w:t xml:space="preserve"> месяцев</w:t>
      </w:r>
    </w:p>
    <w:p w:rsidR="00094FC6"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На</w:t>
      </w:r>
      <w:proofErr w:type="spellEnd"/>
      <w:r>
        <w:rPr>
          <w:rFonts w:ascii="Segoe UI" w:hAnsi="Segoe UI" w:cs="Segoe UI"/>
          <w:color w:val="404040"/>
        </w:rPr>
        <w:t xml:space="preserve"> </w:t>
      </w:r>
      <w:proofErr w:type="spellStart"/>
      <w:r>
        <w:rPr>
          <w:rFonts w:ascii="Segoe UI" w:hAnsi="Segoe UI" w:cs="Segoe UI"/>
          <w:color w:val="404040"/>
        </w:rPr>
        <w:t>покрытия</w:t>
      </w:r>
      <w:proofErr w:type="spellEnd"/>
      <w:r>
        <w:rPr>
          <w:rFonts w:ascii="Segoe UI" w:hAnsi="Segoe UI" w:cs="Segoe UI"/>
          <w:color w:val="404040"/>
        </w:rPr>
        <w:t xml:space="preserve">: </w:t>
      </w:r>
      <w:r>
        <w:rPr>
          <w:rFonts w:ascii="Segoe UI" w:hAnsi="Segoe UI" w:cs="Segoe UI"/>
          <w:color w:val="404040"/>
          <w:lang w:val="ru-RU"/>
        </w:rPr>
        <w:t>12 месяцев</w:t>
      </w:r>
    </w:p>
    <w:p w:rsidR="00094FC6" w:rsidRPr="00BA2224"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rPr>
      </w:pPr>
      <w:proofErr w:type="spellStart"/>
      <w:r>
        <w:rPr>
          <w:rFonts w:ascii="Segoe UI" w:hAnsi="Segoe UI" w:cs="Segoe UI"/>
          <w:color w:val="404040"/>
        </w:rPr>
        <w:t>На</w:t>
      </w:r>
      <w:proofErr w:type="spellEnd"/>
      <w:r>
        <w:rPr>
          <w:rFonts w:ascii="Segoe UI" w:hAnsi="Segoe UI" w:cs="Segoe UI"/>
          <w:color w:val="404040"/>
        </w:rPr>
        <w:t xml:space="preserve"> </w:t>
      </w:r>
      <w:proofErr w:type="spellStart"/>
      <w:r>
        <w:rPr>
          <w:rFonts w:ascii="Segoe UI" w:hAnsi="Segoe UI" w:cs="Segoe UI"/>
          <w:color w:val="404040"/>
        </w:rPr>
        <w:t>соединительные</w:t>
      </w:r>
      <w:proofErr w:type="spellEnd"/>
      <w:r>
        <w:rPr>
          <w:rFonts w:ascii="Segoe UI" w:hAnsi="Segoe UI" w:cs="Segoe UI"/>
          <w:color w:val="404040"/>
        </w:rPr>
        <w:t xml:space="preserve"> </w:t>
      </w:r>
      <w:proofErr w:type="spellStart"/>
      <w:r>
        <w:rPr>
          <w:rFonts w:ascii="Segoe UI" w:hAnsi="Segoe UI" w:cs="Segoe UI"/>
          <w:color w:val="404040"/>
        </w:rPr>
        <w:t>элементы</w:t>
      </w:r>
      <w:proofErr w:type="spellEnd"/>
      <w:r>
        <w:rPr>
          <w:rFonts w:ascii="Segoe UI" w:hAnsi="Segoe UI" w:cs="Segoe UI"/>
          <w:color w:val="404040"/>
        </w:rPr>
        <w:t xml:space="preserve">: </w:t>
      </w:r>
      <w:r>
        <w:rPr>
          <w:rFonts w:ascii="Segoe UI" w:hAnsi="Segoe UI" w:cs="Segoe UI"/>
          <w:color w:val="404040"/>
          <w:lang w:val="ru-RU"/>
        </w:rPr>
        <w:t>12 месяцев</w:t>
      </w:r>
    </w:p>
    <w:p w:rsidR="00094FC6" w:rsidRPr="00BA2224" w:rsidRDefault="00094FC6" w:rsidP="00094FC6">
      <w:pPr>
        <w:pStyle w:val="ds-markdown-paragraph"/>
        <w:shd w:val="clear" w:color="auto" w:fill="FFFFFF"/>
        <w:spacing w:before="206" w:beforeAutospacing="0" w:after="206" w:afterAutospacing="0" w:line="429" w:lineRule="atLeast"/>
        <w:rPr>
          <w:rFonts w:ascii="Segoe UI" w:hAnsi="Segoe UI" w:cs="Segoe UI"/>
          <w:color w:val="404040"/>
          <w:lang w:val="ru-RU"/>
        </w:rPr>
      </w:pPr>
      <w:r w:rsidRPr="00BA2224">
        <w:rPr>
          <w:rStyle w:val="afb"/>
          <w:rFonts w:ascii="Segoe UI" w:hAnsi="Segoe UI" w:cs="Segoe UI"/>
          <w:color w:val="404040"/>
          <w:lang w:val="ru-RU"/>
        </w:rPr>
        <w:t>10</w:t>
      </w:r>
      <w:r w:rsidRPr="00860103">
        <w:rPr>
          <w:rStyle w:val="afb"/>
          <w:rFonts w:ascii="Segoe UI" w:hAnsi="Segoe UI" w:cs="Segoe UI"/>
          <w:color w:val="404040"/>
          <w:lang w:val="ru-RU"/>
        </w:rPr>
        <w:t xml:space="preserve">. </w:t>
      </w:r>
      <w:proofErr w:type="spellStart"/>
      <w:r>
        <w:rPr>
          <w:rStyle w:val="afb"/>
          <w:rFonts w:ascii="Segoe UI" w:hAnsi="Segoe UI" w:cs="Segoe UI"/>
          <w:color w:val="404040"/>
          <w:lang w:val="ru-RU"/>
        </w:rPr>
        <w:t>Брендирование</w:t>
      </w:r>
      <w:proofErr w:type="spellEnd"/>
      <w:r>
        <w:rPr>
          <w:rStyle w:val="afb"/>
          <w:rFonts w:ascii="Segoe UI" w:hAnsi="Segoe UI" w:cs="Segoe UI"/>
          <w:color w:val="404040"/>
          <w:lang w:val="ru-RU"/>
        </w:rPr>
        <w:t xml:space="preserve"> (нанесение логотипа Заказчика) элементов </w:t>
      </w:r>
      <w:proofErr w:type="spellStart"/>
      <w:r>
        <w:rPr>
          <w:rStyle w:val="afb"/>
          <w:rFonts w:ascii="Segoe UI" w:hAnsi="Segoe UI" w:cs="Segoe UI"/>
          <w:color w:val="404040"/>
          <w:lang w:val="ru-RU"/>
        </w:rPr>
        <w:t>кострукции</w:t>
      </w:r>
      <w:proofErr w:type="spellEnd"/>
      <w:r>
        <w:rPr>
          <w:rStyle w:val="afb"/>
          <w:rFonts w:ascii="Segoe UI" w:hAnsi="Segoe UI" w:cs="Segoe UI"/>
          <w:color w:val="404040"/>
          <w:lang w:val="ru-RU"/>
        </w:rPr>
        <w:t>.</w:t>
      </w:r>
    </w:p>
    <w:p w:rsidR="00094FC6" w:rsidRPr="00BA2224"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lang w:val="ru-RU"/>
        </w:rPr>
      </w:pPr>
      <w:r w:rsidRPr="00BA2224">
        <w:rPr>
          <w:rFonts w:ascii="Segoe UI" w:hAnsi="Segoe UI" w:cs="Segoe UI"/>
          <w:color w:val="404040"/>
          <w:lang w:val="ru-RU"/>
        </w:rPr>
        <w:t>Скамьи для отдыха</w:t>
      </w:r>
      <w:r>
        <w:rPr>
          <w:rFonts w:ascii="Segoe UI" w:hAnsi="Segoe UI" w:cs="Segoe UI"/>
          <w:color w:val="404040"/>
          <w:lang w:val="ru-RU"/>
        </w:rPr>
        <w:t xml:space="preserve">. </w:t>
      </w:r>
      <w:proofErr w:type="spellStart"/>
      <w:r>
        <w:rPr>
          <w:rFonts w:ascii="Segoe UI" w:hAnsi="Segoe UI" w:cs="Segoe UI"/>
          <w:color w:val="404040"/>
          <w:lang w:val="ru-RU"/>
        </w:rPr>
        <w:t>Брендируются</w:t>
      </w:r>
      <w:proofErr w:type="spellEnd"/>
      <w:r>
        <w:rPr>
          <w:rFonts w:ascii="Segoe UI" w:hAnsi="Segoe UI" w:cs="Segoe UI"/>
          <w:color w:val="404040"/>
          <w:lang w:val="ru-RU"/>
        </w:rPr>
        <w:t xml:space="preserve"> </w:t>
      </w:r>
      <w:r>
        <w:rPr>
          <w:rFonts w:ascii="Segoe UI" w:hAnsi="Segoe UI" w:cs="Segoe UI"/>
          <w:color w:val="404040"/>
        </w:rPr>
        <w:t>QR</w:t>
      </w:r>
      <w:r w:rsidRPr="00BA2224">
        <w:rPr>
          <w:rFonts w:ascii="Segoe UI" w:hAnsi="Segoe UI" w:cs="Segoe UI"/>
          <w:color w:val="404040"/>
          <w:lang w:val="ru-RU"/>
        </w:rPr>
        <w:t>-</w:t>
      </w:r>
      <w:r>
        <w:rPr>
          <w:rFonts w:ascii="Segoe UI" w:hAnsi="Segoe UI" w:cs="Segoe UI"/>
          <w:color w:val="404040"/>
          <w:lang w:val="ru-RU"/>
        </w:rPr>
        <w:t xml:space="preserve">кодом с логотипом Заказчика, для переходя в телеграмм-каналы. Макет картинки предоставляет Заказчик. Способ </w:t>
      </w:r>
      <w:proofErr w:type="spellStart"/>
      <w:r>
        <w:rPr>
          <w:rFonts w:ascii="Segoe UI" w:hAnsi="Segoe UI" w:cs="Segoe UI"/>
          <w:color w:val="404040"/>
          <w:lang w:val="ru-RU"/>
        </w:rPr>
        <w:t>брендирования</w:t>
      </w:r>
      <w:proofErr w:type="spellEnd"/>
      <w:r>
        <w:rPr>
          <w:rFonts w:ascii="Segoe UI" w:hAnsi="Segoe UI" w:cs="Segoe UI"/>
          <w:color w:val="404040"/>
          <w:lang w:val="ru-RU"/>
        </w:rPr>
        <w:t xml:space="preserve"> – металлическая табличка (нержавеющая сталь) с гравировкой и креплением на заклёпки к сидению скамьи). Количество 2 шт. Примерный размер от 8х8 см. до 10х10 см.</w:t>
      </w:r>
    </w:p>
    <w:p w:rsidR="00094FC6"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lang w:val="ru-RU"/>
        </w:rPr>
      </w:pPr>
      <w:r w:rsidRPr="00CF1374">
        <w:rPr>
          <w:rFonts w:ascii="Segoe UI" w:hAnsi="Segoe UI" w:cs="Segoe UI"/>
          <w:color w:val="404040"/>
          <w:lang w:val="ru-RU"/>
        </w:rPr>
        <w:t>Скамья для пресса</w:t>
      </w:r>
      <w:r>
        <w:rPr>
          <w:rFonts w:ascii="Segoe UI" w:hAnsi="Segoe UI" w:cs="Segoe UI"/>
          <w:color w:val="404040"/>
          <w:lang w:val="ru-RU"/>
        </w:rPr>
        <w:t>.</w:t>
      </w:r>
      <w:r w:rsidRPr="00CF1374">
        <w:rPr>
          <w:rFonts w:ascii="Segoe UI" w:hAnsi="Segoe UI" w:cs="Segoe UI"/>
          <w:color w:val="404040"/>
          <w:lang w:val="ru-RU"/>
        </w:rPr>
        <w:t xml:space="preserve"> </w:t>
      </w:r>
      <w:r>
        <w:rPr>
          <w:rFonts w:ascii="Segoe UI" w:hAnsi="Segoe UI" w:cs="Segoe UI"/>
          <w:color w:val="404040"/>
          <w:lang w:val="ru-RU"/>
        </w:rPr>
        <w:t xml:space="preserve"> Способ </w:t>
      </w:r>
      <w:proofErr w:type="spellStart"/>
      <w:r>
        <w:rPr>
          <w:rFonts w:ascii="Segoe UI" w:hAnsi="Segoe UI" w:cs="Segoe UI"/>
          <w:color w:val="404040"/>
          <w:lang w:val="ru-RU"/>
        </w:rPr>
        <w:t>брендирования</w:t>
      </w:r>
      <w:proofErr w:type="spellEnd"/>
      <w:r>
        <w:rPr>
          <w:rFonts w:ascii="Segoe UI" w:hAnsi="Segoe UI" w:cs="Segoe UI"/>
          <w:color w:val="404040"/>
          <w:lang w:val="ru-RU"/>
        </w:rPr>
        <w:t xml:space="preserve"> – гравировка. Макет изображения предварительно согласовывается с Заказчиком (по умолчанию планируется нанести логотип Заказчика).</w:t>
      </w:r>
    </w:p>
    <w:p w:rsidR="00094FC6"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lang w:val="ru-RU"/>
        </w:rPr>
      </w:pPr>
      <w:r w:rsidRPr="00CF1374">
        <w:rPr>
          <w:rFonts w:ascii="Segoe UI" w:hAnsi="Segoe UI" w:cs="Segoe UI"/>
          <w:color w:val="404040"/>
          <w:lang w:val="ru-RU"/>
        </w:rPr>
        <w:t>Вертикальный снаряд "Уголок"</w:t>
      </w:r>
      <w:r>
        <w:rPr>
          <w:rFonts w:ascii="Segoe UI" w:hAnsi="Segoe UI" w:cs="Segoe UI"/>
          <w:color w:val="404040"/>
          <w:lang w:val="ru-RU"/>
        </w:rPr>
        <w:t xml:space="preserve">. Способ </w:t>
      </w:r>
      <w:proofErr w:type="spellStart"/>
      <w:r>
        <w:rPr>
          <w:rFonts w:ascii="Segoe UI" w:hAnsi="Segoe UI" w:cs="Segoe UI"/>
          <w:color w:val="404040"/>
          <w:lang w:val="ru-RU"/>
        </w:rPr>
        <w:t>брендирования</w:t>
      </w:r>
      <w:proofErr w:type="spellEnd"/>
      <w:r>
        <w:rPr>
          <w:rFonts w:ascii="Segoe UI" w:hAnsi="Segoe UI" w:cs="Segoe UI"/>
          <w:color w:val="404040"/>
          <w:lang w:val="ru-RU"/>
        </w:rPr>
        <w:t xml:space="preserve"> – гравировка. Макет изображения предварительно согласовывается с Заказчиком (по умолчанию планируется нанести логотип Заказчика).</w:t>
      </w:r>
    </w:p>
    <w:p w:rsidR="00094FC6" w:rsidRPr="00BA2224" w:rsidRDefault="00094FC6" w:rsidP="00094FC6">
      <w:pPr>
        <w:pStyle w:val="ds-markdown-paragraph"/>
        <w:numPr>
          <w:ilvl w:val="0"/>
          <w:numId w:val="26"/>
        </w:numPr>
        <w:shd w:val="clear" w:color="auto" w:fill="FFFFFF"/>
        <w:spacing w:before="0" w:beforeAutospacing="0" w:line="429" w:lineRule="atLeast"/>
        <w:rPr>
          <w:rFonts w:ascii="Segoe UI" w:hAnsi="Segoe UI" w:cs="Segoe UI"/>
          <w:color w:val="404040"/>
          <w:lang w:val="ru-RU"/>
        </w:rPr>
      </w:pPr>
      <w:r>
        <w:rPr>
          <w:rFonts w:ascii="Segoe UI" w:hAnsi="Segoe UI" w:cs="Segoe UI"/>
          <w:color w:val="404040"/>
          <w:lang w:val="ru-RU"/>
        </w:rPr>
        <w:t xml:space="preserve">информационный стенд (двухсторонний). С одной стороны правила поведения на площадке, с другой информация о Заказчике (спонсоре) проекта. Макеты предоставляет заказчик. </w:t>
      </w:r>
    </w:p>
    <w:p w:rsidR="00094FC6" w:rsidRPr="00BA2224" w:rsidRDefault="00094FC6" w:rsidP="00094FC6">
      <w:pPr>
        <w:pStyle w:val="ds-markdown-paragraph"/>
        <w:shd w:val="clear" w:color="auto" w:fill="FFFFFF"/>
        <w:spacing w:before="0" w:beforeAutospacing="0" w:line="429" w:lineRule="atLeast"/>
        <w:rPr>
          <w:rFonts w:ascii="Segoe UI" w:hAnsi="Segoe UI" w:cs="Segoe UI"/>
          <w:color w:val="404040"/>
          <w:lang w:val="ru-RU"/>
        </w:rPr>
      </w:pPr>
    </w:p>
    <w:p w:rsidR="00784E83" w:rsidRDefault="00784E83"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21397F" w:rsidRDefault="0021397F" w:rsidP="00337717">
      <w:pPr>
        <w:spacing w:after="200" w:line="276" w:lineRule="auto"/>
        <w:jc w:val="right"/>
        <w:rPr>
          <w:bCs/>
          <w:kern w:val="32"/>
          <w:sz w:val="28"/>
          <w:szCs w:val="28"/>
        </w:r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CA7560">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4546D9">
        <w:trPr>
          <w:trHeight w:val="20"/>
        </w:trPr>
        <w:tc>
          <w:tcPr>
            <w:tcW w:w="10065" w:type="dxa"/>
            <w:gridSpan w:val="3"/>
            <w:tcBorders>
              <w:top w:val="single" w:sz="4" w:space="0" w:color="auto"/>
              <w:left w:val="nil"/>
              <w:bottom w:val="nil"/>
              <w:right w:val="nil"/>
            </w:tcBorders>
            <w:vAlign w:val="bottom"/>
            <w:hideMark/>
          </w:tcPr>
          <w:p w:rsidR="00D438F3" w:rsidRDefault="00D438F3" w:rsidP="004546D9">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4546D9">
        <w:trPr>
          <w:trHeight w:val="20"/>
        </w:trPr>
        <w:tc>
          <w:tcPr>
            <w:tcW w:w="10065" w:type="dxa"/>
            <w:gridSpan w:val="3"/>
            <w:tcBorders>
              <w:top w:val="nil"/>
              <w:left w:val="nil"/>
              <w:bottom w:val="single" w:sz="4" w:space="0" w:color="auto"/>
              <w:right w:val="nil"/>
            </w:tcBorders>
            <w:vAlign w:val="bottom"/>
          </w:tcPr>
          <w:p w:rsidR="00D438F3" w:rsidRPr="006E110C" w:rsidRDefault="00D438F3" w:rsidP="004546D9">
            <w:pPr>
              <w:pStyle w:val="newncpi"/>
              <w:ind w:firstLine="0"/>
              <w:jc w:val="center"/>
            </w:pPr>
          </w:p>
        </w:tc>
      </w:tr>
      <w:tr w:rsidR="00D438F3" w:rsidTr="004546D9">
        <w:trPr>
          <w:trHeight w:val="20"/>
        </w:trPr>
        <w:tc>
          <w:tcPr>
            <w:tcW w:w="10065" w:type="dxa"/>
            <w:gridSpan w:val="3"/>
            <w:tcBorders>
              <w:top w:val="single" w:sz="4" w:space="0" w:color="auto"/>
              <w:left w:val="nil"/>
              <w:bottom w:val="nil"/>
              <w:right w:val="nil"/>
            </w:tcBorders>
            <w:vAlign w:val="bottom"/>
            <w:hideMark/>
          </w:tcPr>
          <w:p w:rsidR="00D438F3" w:rsidRDefault="00D438F3" w:rsidP="004546D9">
            <w:pPr>
              <w:pStyle w:val="undline"/>
              <w:jc w:val="center"/>
              <w:rPr>
                <w:i/>
              </w:rPr>
            </w:pPr>
            <w:r>
              <w:rPr>
                <w:i/>
              </w:rPr>
              <w:t>фамилия, собственное имя, отчество (если таковое имеется), дата и место рождения,</w:t>
            </w:r>
          </w:p>
        </w:tc>
      </w:tr>
      <w:tr w:rsidR="00D438F3" w:rsidTr="004546D9">
        <w:trPr>
          <w:trHeight w:val="20"/>
        </w:trPr>
        <w:tc>
          <w:tcPr>
            <w:tcW w:w="10065" w:type="dxa"/>
            <w:gridSpan w:val="3"/>
            <w:tcBorders>
              <w:top w:val="nil"/>
              <w:left w:val="nil"/>
              <w:bottom w:val="single" w:sz="4" w:space="0" w:color="auto"/>
              <w:right w:val="nil"/>
            </w:tcBorders>
            <w:vAlign w:val="bottom"/>
          </w:tcPr>
          <w:p w:rsidR="00D438F3" w:rsidRPr="008B10E8" w:rsidRDefault="00D438F3" w:rsidP="004546D9">
            <w:pPr>
              <w:pStyle w:val="newncpi"/>
              <w:ind w:firstLine="0"/>
              <w:jc w:val="center"/>
            </w:pPr>
          </w:p>
        </w:tc>
      </w:tr>
      <w:tr w:rsidR="00D438F3" w:rsidTr="004546D9">
        <w:trPr>
          <w:trHeight w:val="20"/>
        </w:trPr>
        <w:tc>
          <w:tcPr>
            <w:tcW w:w="10065" w:type="dxa"/>
            <w:gridSpan w:val="3"/>
            <w:tcBorders>
              <w:top w:val="single" w:sz="4" w:space="0" w:color="auto"/>
              <w:left w:val="nil"/>
              <w:bottom w:val="nil"/>
              <w:right w:val="nil"/>
            </w:tcBorders>
            <w:vAlign w:val="bottom"/>
            <w:hideMark/>
          </w:tcPr>
          <w:p w:rsidR="00D438F3" w:rsidRDefault="00D438F3" w:rsidP="004546D9">
            <w:pPr>
              <w:pStyle w:val="undline"/>
              <w:jc w:val="center"/>
              <w:rPr>
                <w:i/>
              </w:rPr>
            </w:pPr>
            <w:r>
              <w:rPr>
                <w:i/>
              </w:rPr>
              <w:t>идентификационный номер (при отсутствии – номер документа, удостоверяющего личность)</w:t>
            </w:r>
          </w:p>
        </w:tc>
      </w:tr>
      <w:tr w:rsidR="00D438F3" w:rsidTr="004546D9">
        <w:trPr>
          <w:trHeight w:val="20"/>
        </w:trPr>
        <w:tc>
          <w:tcPr>
            <w:tcW w:w="993" w:type="dxa"/>
            <w:vAlign w:val="bottom"/>
            <w:hideMark/>
          </w:tcPr>
          <w:p w:rsidR="00D438F3" w:rsidRDefault="00D438F3" w:rsidP="004546D9">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4546D9">
            <w:pPr>
              <w:pStyle w:val="newncpi"/>
              <w:ind w:firstLine="0"/>
              <w:jc w:val="center"/>
              <w:rPr>
                <w:sz w:val="26"/>
                <w:szCs w:val="26"/>
              </w:rPr>
            </w:pPr>
          </w:p>
        </w:tc>
      </w:tr>
      <w:tr w:rsidR="00D438F3" w:rsidTr="004546D9">
        <w:trPr>
          <w:trHeight w:val="20"/>
        </w:trPr>
        <w:tc>
          <w:tcPr>
            <w:tcW w:w="993" w:type="dxa"/>
            <w:vAlign w:val="bottom"/>
          </w:tcPr>
          <w:p w:rsidR="00D438F3" w:rsidRDefault="00D438F3" w:rsidP="004546D9">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4546D9">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4546D9">
        <w:trPr>
          <w:trHeight w:val="20"/>
        </w:trPr>
        <w:tc>
          <w:tcPr>
            <w:tcW w:w="10065" w:type="dxa"/>
            <w:gridSpan w:val="3"/>
            <w:tcBorders>
              <w:top w:val="nil"/>
              <w:left w:val="nil"/>
              <w:bottom w:val="single" w:sz="4" w:space="0" w:color="auto"/>
              <w:right w:val="nil"/>
            </w:tcBorders>
            <w:vAlign w:val="bottom"/>
          </w:tcPr>
          <w:p w:rsidR="00D438F3" w:rsidRDefault="00D438F3" w:rsidP="004546D9">
            <w:pPr>
              <w:pStyle w:val="newncpi"/>
              <w:ind w:firstLine="0"/>
              <w:jc w:val="center"/>
              <w:rPr>
                <w:sz w:val="26"/>
                <w:szCs w:val="26"/>
              </w:rPr>
            </w:pPr>
          </w:p>
        </w:tc>
      </w:tr>
      <w:tr w:rsidR="00D438F3" w:rsidTr="004546D9">
        <w:trPr>
          <w:trHeight w:val="20"/>
        </w:trPr>
        <w:tc>
          <w:tcPr>
            <w:tcW w:w="10065" w:type="dxa"/>
            <w:gridSpan w:val="3"/>
            <w:tcBorders>
              <w:top w:val="single" w:sz="4" w:space="0" w:color="auto"/>
              <w:left w:val="nil"/>
              <w:bottom w:val="nil"/>
              <w:right w:val="nil"/>
            </w:tcBorders>
            <w:vAlign w:val="bottom"/>
            <w:hideMark/>
          </w:tcPr>
          <w:p w:rsidR="00D438F3" w:rsidRDefault="00D438F3" w:rsidP="004546D9">
            <w:pPr>
              <w:pStyle w:val="undline"/>
              <w:jc w:val="center"/>
              <w:rPr>
                <w:i/>
              </w:rPr>
            </w:pPr>
            <w:r>
              <w:rPr>
                <w:i/>
              </w:rPr>
              <w:t>номер (при отсутствии – номер документа, удостоверяющего личность) либо наименование</w:t>
            </w:r>
          </w:p>
        </w:tc>
      </w:tr>
      <w:tr w:rsidR="00D438F3" w:rsidTr="004546D9">
        <w:trPr>
          <w:trHeight w:val="20"/>
        </w:trPr>
        <w:tc>
          <w:tcPr>
            <w:tcW w:w="10065" w:type="dxa"/>
            <w:gridSpan w:val="3"/>
            <w:tcBorders>
              <w:top w:val="nil"/>
              <w:left w:val="nil"/>
              <w:bottom w:val="single" w:sz="4" w:space="0" w:color="auto"/>
              <w:right w:val="nil"/>
            </w:tcBorders>
            <w:vAlign w:val="bottom"/>
          </w:tcPr>
          <w:p w:rsidR="00D438F3" w:rsidRDefault="00D438F3" w:rsidP="004546D9">
            <w:pPr>
              <w:pStyle w:val="newncpi"/>
              <w:ind w:firstLine="0"/>
              <w:jc w:val="center"/>
              <w:rPr>
                <w:sz w:val="26"/>
                <w:szCs w:val="26"/>
              </w:rPr>
            </w:pPr>
          </w:p>
        </w:tc>
      </w:tr>
      <w:tr w:rsidR="00D438F3" w:rsidTr="004546D9">
        <w:trPr>
          <w:trHeight w:val="20"/>
        </w:trPr>
        <w:tc>
          <w:tcPr>
            <w:tcW w:w="10065" w:type="dxa"/>
            <w:gridSpan w:val="3"/>
            <w:tcBorders>
              <w:top w:val="single" w:sz="4" w:space="0" w:color="auto"/>
              <w:left w:val="nil"/>
              <w:bottom w:val="nil"/>
              <w:right w:val="nil"/>
            </w:tcBorders>
            <w:vAlign w:val="bottom"/>
            <w:hideMark/>
          </w:tcPr>
          <w:p w:rsidR="00D438F3" w:rsidRDefault="00D438F3" w:rsidP="004546D9">
            <w:pPr>
              <w:pStyle w:val="undline"/>
              <w:jc w:val="center"/>
              <w:rPr>
                <w:i/>
              </w:rPr>
            </w:pPr>
            <w:r>
              <w:rPr>
                <w:i/>
              </w:rPr>
              <w:t>организации, регистрационный номер в Едином государственном регистре юридических</w:t>
            </w:r>
          </w:p>
        </w:tc>
      </w:tr>
      <w:tr w:rsidR="00D438F3" w:rsidTr="004546D9">
        <w:trPr>
          <w:trHeight w:val="20"/>
        </w:trPr>
        <w:tc>
          <w:tcPr>
            <w:tcW w:w="9923" w:type="dxa"/>
            <w:gridSpan w:val="2"/>
            <w:tcBorders>
              <w:top w:val="nil"/>
              <w:left w:val="nil"/>
              <w:bottom w:val="single" w:sz="4" w:space="0" w:color="auto"/>
              <w:right w:val="nil"/>
            </w:tcBorders>
            <w:vAlign w:val="bottom"/>
          </w:tcPr>
          <w:p w:rsidR="00D438F3" w:rsidRDefault="00D438F3" w:rsidP="004546D9">
            <w:pPr>
              <w:pStyle w:val="newncpi"/>
              <w:ind w:firstLine="0"/>
              <w:jc w:val="center"/>
              <w:rPr>
                <w:sz w:val="26"/>
                <w:szCs w:val="26"/>
              </w:rPr>
            </w:pPr>
          </w:p>
        </w:tc>
        <w:tc>
          <w:tcPr>
            <w:tcW w:w="142" w:type="dxa"/>
            <w:hideMark/>
          </w:tcPr>
          <w:p w:rsidR="00D438F3" w:rsidRDefault="00D438F3" w:rsidP="004546D9">
            <w:pPr>
              <w:pStyle w:val="newncpi"/>
              <w:ind w:firstLine="0"/>
              <w:jc w:val="left"/>
              <w:rPr>
                <w:sz w:val="26"/>
                <w:szCs w:val="26"/>
              </w:rPr>
            </w:pPr>
            <w:r>
              <w:rPr>
                <w:sz w:val="26"/>
                <w:szCs w:val="26"/>
              </w:rPr>
              <w:t>,</w:t>
            </w:r>
          </w:p>
        </w:tc>
      </w:tr>
      <w:tr w:rsidR="00D438F3" w:rsidTr="004546D9">
        <w:trPr>
          <w:trHeight w:val="20"/>
        </w:trPr>
        <w:tc>
          <w:tcPr>
            <w:tcW w:w="9923" w:type="dxa"/>
            <w:gridSpan w:val="2"/>
            <w:tcBorders>
              <w:top w:val="single" w:sz="4" w:space="0" w:color="auto"/>
              <w:left w:val="nil"/>
              <w:bottom w:val="nil"/>
              <w:right w:val="nil"/>
            </w:tcBorders>
            <w:vAlign w:val="bottom"/>
            <w:hideMark/>
          </w:tcPr>
          <w:p w:rsidR="00D438F3" w:rsidRDefault="00D438F3" w:rsidP="004546D9">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4546D9">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4546D9">
        <w:trPr>
          <w:trHeight w:val="20"/>
        </w:trPr>
        <w:tc>
          <w:tcPr>
            <w:tcW w:w="10065" w:type="dxa"/>
            <w:gridSpan w:val="2"/>
            <w:tcBorders>
              <w:top w:val="nil"/>
              <w:left w:val="nil"/>
              <w:bottom w:val="single" w:sz="4" w:space="0" w:color="auto"/>
              <w:right w:val="nil"/>
            </w:tcBorders>
            <w:vAlign w:val="bottom"/>
          </w:tcPr>
          <w:p w:rsidR="00D438F3" w:rsidRDefault="00D438F3" w:rsidP="004546D9">
            <w:pPr>
              <w:pStyle w:val="newncpi"/>
              <w:ind w:firstLine="0"/>
              <w:jc w:val="center"/>
              <w:rPr>
                <w:sz w:val="26"/>
                <w:szCs w:val="26"/>
              </w:rPr>
            </w:pPr>
          </w:p>
        </w:tc>
      </w:tr>
      <w:tr w:rsidR="00D438F3" w:rsidTr="004546D9">
        <w:trPr>
          <w:trHeight w:val="20"/>
        </w:trPr>
        <w:tc>
          <w:tcPr>
            <w:tcW w:w="10065" w:type="dxa"/>
            <w:gridSpan w:val="2"/>
            <w:tcBorders>
              <w:top w:val="single" w:sz="4" w:space="0" w:color="auto"/>
              <w:left w:val="nil"/>
              <w:bottom w:val="nil"/>
              <w:right w:val="nil"/>
            </w:tcBorders>
            <w:vAlign w:val="bottom"/>
            <w:hideMark/>
          </w:tcPr>
          <w:p w:rsidR="00D438F3" w:rsidRDefault="00D438F3" w:rsidP="004546D9">
            <w:pPr>
              <w:pStyle w:val="undline"/>
              <w:jc w:val="center"/>
              <w:rPr>
                <w:i/>
              </w:rPr>
            </w:pPr>
            <w:r>
              <w:rPr>
                <w:i/>
              </w:rPr>
              <w:t>(реквизиты документа, подтверждающего полномочия</w:t>
            </w:r>
          </w:p>
        </w:tc>
      </w:tr>
      <w:tr w:rsidR="00D438F3" w:rsidTr="004546D9">
        <w:trPr>
          <w:trHeight w:val="20"/>
        </w:trPr>
        <w:tc>
          <w:tcPr>
            <w:tcW w:w="9640" w:type="dxa"/>
            <w:tcBorders>
              <w:top w:val="nil"/>
              <w:left w:val="nil"/>
              <w:bottom w:val="single" w:sz="4" w:space="0" w:color="auto"/>
              <w:right w:val="nil"/>
            </w:tcBorders>
            <w:vAlign w:val="bottom"/>
          </w:tcPr>
          <w:p w:rsidR="00D438F3" w:rsidRDefault="00D438F3" w:rsidP="004546D9">
            <w:pPr>
              <w:pStyle w:val="newncpi"/>
              <w:ind w:firstLine="0"/>
              <w:jc w:val="center"/>
              <w:rPr>
                <w:sz w:val="26"/>
                <w:szCs w:val="26"/>
              </w:rPr>
            </w:pPr>
          </w:p>
        </w:tc>
        <w:tc>
          <w:tcPr>
            <w:tcW w:w="425" w:type="dxa"/>
            <w:hideMark/>
          </w:tcPr>
          <w:p w:rsidR="00D438F3" w:rsidRDefault="00D438F3" w:rsidP="004546D9">
            <w:pPr>
              <w:pStyle w:val="newncpi"/>
              <w:ind w:firstLine="0"/>
              <w:jc w:val="left"/>
              <w:rPr>
                <w:sz w:val="26"/>
                <w:szCs w:val="26"/>
              </w:rPr>
            </w:pPr>
            <w:r>
              <w:rPr>
                <w:sz w:val="26"/>
                <w:szCs w:val="26"/>
              </w:rPr>
              <w:t>,**</w:t>
            </w:r>
          </w:p>
        </w:tc>
      </w:tr>
      <w:tr w:rsidR="00D438F3" w:rsidTr="004546D9">
        <w:trPr>
          <w:trHeight w:val="20"/>
        </w:trPr>
        <w:tc>
          <w:tcPr>
            <w:tcW w:w="9640" w:type="dxa"/>
            <w:tcBorders>
              <w:top w:val="single" w:sz="4" w:space="0" w:color="auto"/>
              <w:left w:val="nil"/>
              <w:bottom w:val="nil"/>
              <w:right w:val="nil"/>
            </w:tcBorders>
            <w:vAlign w:val="bottom"/>
            <w:hideMark/>
          </w:tcPr>
          <w:p w:rsidR="00D438F3" w:rsidRDefault="00D438F3" w:rsidP="004546D9">
            <w:pPr>
              <w:pStyle w:val="undline"/>
              <w:jc w:val="center"/>
              <w:rPr>
                <w:i/>
              </w:rPr>
            </w:pPr>
            <w:r>
              <w:rPr>
                <w:i/>
              </w:rPr>
              <w:t>законного представителя)</w:t>
            </w:r>
          </w:p>
        </w:tc>
        <w:tc>
          <w:tcPr>
            <w:tcW w:w="425" w:type="dxa"/>
          </w:tcPr>
          <w:p w:rsidR="00D438F3" w:rsidRDefault="00D438F3" w:rsidP="004546D9">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w:t>
      </w:r>
      <w:proofErr w:type="spellStart"/>
      <w:r w:rsidRPr="000257D8">
        <w:rPr>
          <w:b/>
        </w:rPr>
        <w:t>Сбер</w:t>
      </w:r>
      <w:proofErr w:type="spellEnd"/>
      <w:r w:rsidRPr="000257D8">
        <w:rPr>
          <w:b/>
        </w:rPr>
        <w:t xml:space="preserve">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4546D9">
        <w:tc>
          <w:tcPr>
            <w:tcW w:w="1417" w:type="dxa"/>
            <w:tcBorders>
              <w:top w:val="nil"/>
              <w:left w:val="nil"/>
              <w:bottom w:val="single" w:sz="4" w:space="0" w:color="auto"/>
              <w:right w:val="nil"/>
            </w:tcBorders>
          </w:tcPr>
          <w:p w:rsidR="00D438F3" w:rsidRPr="0061040A" w:rsidRDefault="00D438F3" w:rsidP="004546D9">
            <w:pPr>
              <w:pStyle w:val="newncpi"/>
              <w:ind w:firstLine="0"/>
              <w:jc w:val="center"/>
            </w:pPr>
            <w:r w:rsidRPr="0061040A">
              <w:t>___________</w:t>
            </w:r>
          </w:p>
        </w:tc>
        <w:tc>
          <w:tcPr>
            <w:tcW w:w="340" w:type="dxa"/>
            <w:hideMark/>
          </w:tcPr>
          <w:p w:rsidR="00D438F3" w:rsidRPr="0061040A" w:rsidRDefault="00D438F3" w:rsidP="004546D9">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4546D9">
            <w:pPr>
              <w:pStyle w:val="newncpi"/>
              <w:ind w:firstLine="0"/>
              <w:jc w:val="center"/>
            </w:pPr>
            <w:r w:rsidRPr="0061040A">
              <w:t>__</w:t>
            </w:r>
          </w:p>
        </w:tc>
        <w:tc>
          <w:tcPr>
            <w:tcW w:w="1388" w:type="dxa"/>
            <w:hideMark/>
          </w:tcPr>
          <w:p w:rsidR="00D438F3" w:rsidRPr="0061040A" w:rsidRDefault="00D438F3" w:rsidP="004546D9">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4546D9">
            <w:pPr>
              <w:pStyle w:val="newncpi"/>
              <w:ind w:firstLine="0"/>
              <w:jc w:val="center"/>
            </w:pPr>
            <w:r w:rsidRPr="0061040A">
              <w:t>______________</w:t>
            </w:r>
          </w:p>
        </w:tc>
        <w:tc>
          <w:tcPr>
            <w:tcW w:w="695" w:type="dxa"/>
            <w:vMerge w:val="restart"/>
          </w:tcPr>
          <w:p w:rsidR="00D438F3" w:rsidRPr="0061040A" w:rsidRDefault="00D438F3" w:rsidP="004546D9">
            <w:pPr>
              <w:pStyle w:val="newncpi"/>
              <w:ind w:firstLine="0"/>
              <w:jc w:val="left"/>
            </w:pPr>
          </w:p>
        </w:tc>
        <w:tc>
          <w:tcPr>
            <w:tcW w:w="3260" w:type="dxa"/>
            <w:tcBorders>
              <w:top w:val="nil"/>
              <w:left w:val="nil"/>
              <w:bottom w:val="single" w:sz="4" w:space="0" w:color="auto"/>
              <w:right w:val="nil"/>
            </w:tcBorders>
          </w:tcPr>
          <w:p w:rsidR="00D438F3" w:rsidRPr="0061040A" w:rsidRDefault="00D438F3" w:rsidP="004546D9">
            <w:pPr>
              <w:pStyle w:val="newncpi"/>
              <w:ind w:firstLine="0"/>
              <w:jc w:val="center"/>
            </w:pPr>
            <w:r w:rsidRPr="0061040A">
              <w:t>___________________</w:t>
            </w:r>
          </w:p>
        </w:tc>
      </w:tr>
      <w:tr w:rsidR="00D438F3" w:rsidTr="004546D9">
        <w:tc>
          <w:tcPr>
            <w:tcW w:w="2156" w:type="dxa"/>
            <w:gridSpan w:val="3"/>
            <w:hideMark/>
          </w:tcPr>
          <w:p w:rsidR="00D438F3" w:rsidRDefault="00D438F3" w:rsidP="004546D9">
            <w:pPr>
              <w:pStyle w:val="undline"/>
              <w:jc w:val="center"/>
              <w:rPr>
                <w:i/>
              </w:rPr>
            </w:pPr>
            <w:r>
              <w:rPr>
                <w:i/>
              </w:rPr>
              <w:t>(дата)</w:t>
            </w:r>
          </w:p>
        </w:tc>
        <w:tc>
          <w:tcPr>
            <w:tcW w:w="1388" w:type="dxa"/>
          </w:tcPr>
          <w:p w:rsidR="00D438F3" w:rsidRDefault="00D438F3" w:rsidP="004546D9">
            <w:pPr>
              <w:pStyle w:val="undline"/>
              <w:jc w:val="center"/>
              <w:rPr>
                <w:i/>
              </w:rPr>
            </w:pPr>
          </w:p>
        </w:tc>
        <w:tc>
          <w:tcPr>
            <w:tcW w:w="2566" w:type="dxa"/>
            <w:tcBorders>
              <w:top w:val="single" w:sz="4" w:space="0" w:color="auto"/>
              <w:left w:val="nil"/>
              <w:bottom w:val="nil"/>
              <w:right w:val="nil"/>
            </w:tcBorders>
            <w:hideMark/>
          </w:tcPr>
          <w:p w:rsidR="00D438F3" w:rsidRDefault="00D438F3" w:rsidP="004546D9">
            <w:pPr>
              <w:pStyle w:val="undline"/>
              <w:jc w:val="center"/>
              <w:rPr>
                <w:i/>
              </w:rPr>
            </w:pPr>
            <w:r>
              <w:rPr>
                <w:i/>
              </w:rPr>
              <w:t>(подпись)</w:t>
            </w:r>
          </w:p>
        </w:tc>
        <w:tc>
          <w:tcPr>
            <w:tcW w:w="695" w:type="dxa"/>
            <w:vMerge/>
            <w:vAlign w:val="center"/>
            <w:hideMark/>
          </w:tcPr>
          <w:p w:rsidR="00D438F3" w:rsidRDefault="00D438F3" w:rsidP="004546D9"/>
        </w:tc>
        <w:tc>
          <w:tcPr>
            <w:tcW w:w="3260" w:type="dxa"/>
            <w:tcBorders>
              <w:top w:val="single" w:sz="4" w:space="0" w:color="auto"/>
              <w:left w:val="nil"/>
              <w:bottom w:val="nil"/>
              <w:right w:val="nil"/>
            </w:tcBorders>
            <w:hideMark/>
          </w:tcPr>
          <w:p w:rsidR="00D438F3" w:rsidRDefault="00D438F3" w:rsidP="004546D9">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CA7560">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6D9" w:rsidRDefault="004546D9" w:rsidP="004A5CF6">
      <w:r>
        <w:separator/>
      </w:r>
    </w:p>
  </w:endnote>
  <w:endnote w:type="continuationSeparator" w:id="0">
    <w:p w:rsidR="004546D9" w:rsidRDefault="004546D9"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Malgun Gothic Semilight"/>
    <w:charset w:val="80"/>
    <w:family w:val="swiss"/>
    <w:pitch w:val="variable"/>
    <w:sig w:usb0="21003A87" w:usb1="090F0000" w:usb2="00000010"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6D9" w:rsidRDefault="004546D9" w:rsidP="004A5CF6">
      <w:r>
        <w:separator/>
      </w:r>
    </w:p>
  </w:footnote>
  <w:footnote w:type="continuationSeparator" w:id="0">
    <w:p w:rsidR="004546D9" w:rsidRDefault="004546D9"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14611"/>
    <w:multiLevelType w:val="multilevel"/>
    <w:tmpl w:val="69E2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ED53F26"/>
    <w:multiLevelType w:val="multilevel"/>
    <w:tmpl w:val="AC302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12518"/>
    <w:multiLevelType w:val="multilevel"/>
    <w:tmpl w:val="82B6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6808A8"/>
    <w:multiLevelType w:val="multilevel"/>
    <w:tmpl w:val="89E8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368200B"/>
    <w:multiLevelType w:val="multilevel"/>
    <w:tmpl w:val="E452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697E4F"/>
    <w:multiLevelType w:val="multilevel"/>
    <w:tmpl w:val="F1969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CC75A5"/>
    <w:multiLevelType w:val="multilevel"/>
    <w:tmpl w:val="289AFA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0354277"/>
    <w:multiLevelType w:val="multilevel"/>
    <w:tmpl w:val="01AC8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7076B2"/>
    <w:multiLevelType w:val="multilevel"/>
    <w:tmpl w:val="A9385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7CB1226"/>
    <w:multiLevelType w:val="multilevel"/>
    <w:tmpl w:val="01043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A0068C"/>
    <w:multiLevelType w:val="multilevel"/>
    <w:tmpl w:val="AC1A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5" w15:restartNumberingAfterBreak="0">
    <w:nsid w:val="7C326078"/>
    <w:multiLevelType w:val="multilevel"/>
    <w:tmpl w:val="246E1622"/>
    <w:lvl w:ilvl="0">
      <w:start w:val="1"/>
      <w:numFmt w:val="decimal"/>
      <w:lvlText w:val="%1."/>
      <w:lvlJc w:val="left"/>
      <w:pPr>
        <w:ind w:left="786"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6" w15:restartNumberingAfterBreak="0">
    <w:nsid w:val="7EE20529"/>
    <w:multiLevelType w:val="multilevel"/>
    <w:tmpl w:val="3B9A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9"/>
  </w:num>
  <w:num w:numId="4">
    <w:abstractNumId w:val="5"/>
  </w:num>
  <w:num w:numId="5">
    <w:abstractNumId w:val="16"/>
  </w:num>
  <w:num w:numId="6">
    <w:abstractNumId w:val="10"/>
  </w:num>
  <w:num w:numId="7">
    <w:abstractNumId w:val="2"/>
  </w:num>
  <w:num w:numId="8">
    <w:abstractNumId w:val="3"/>
  </w:num>
  <w:num w:numId="9">
    <w:abstractNumId w:val="6"/>
  </w:num>
  <w:num w:numId="10">
    <w:abstractNumId w:val="8"/>
  </w:num>
  <w:num w:numId="11">
    <w:abstractNumId w:val="13"/>
  </w:num>
  <w:num w:numId="12">
    <w:abstractNumId w:val="4"/>
  </w:num>
  <w:num w:numId="13">
    <w:abstractNumId w:val="7"/>
  </w:num>
  <w:num w:numId="14">
    <w:abstractNumId w:val="12"/>
  </w:num>
  <w:num w:numId="15">
    <w:abstractNumId w:val="0"/>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4FC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1C2C"/>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01485"/>
    <w:rsid w:val="0021397F"/>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46D9"/>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4F62D3"/>
    <w:rsid w:val="005001FB"/>
    <w:rsid w:val="00505017"/>
    <w:rsid w:val="00510772"/>
    <w:rsid w:val="00520DB5"/>
    <w:rsid w:val="005407C8"/>
    <w:rsid w:val="005420DF"/>
    <w:rsid w:val="0054274C"/>
    <w:rsid w:val="00545E85"/>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129B"/>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0F0F"/>
    <w:rsid w:val="00862FE4"/>
    <w:rsid w:val="00866239"/>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6418C"/>
    <w:rsid w:val="00A66F42"/>
    <w:rsid w:val="00A70ACB"/>
    <w:rsid w:val="00A71F8B"/>
    <w:rsid w:val="00A73936"/>
    <w:rsid w:val="00A81D16"/>
    <w:rsid w:val="00A85458"/>
    <w:rsid w:val="00A8767B"/>
    <w:rsid w:val="00A924B9"/>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0502"/>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A7560"/>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839"/>
    <w:rsid w:val="00E56906"/>
    <w:rsid w:val="00E74DFF"/>
    <w:rsid w:val="00E77526"/>
    <w:rsid w:val="00E8274E"/>
    <w:rsid w:val="00E8791B"/>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52FF"/>
    <w:rsid w:val="00FB65EC"/>
    <w:rsid w:val="00FB6D17"/>
    <w:rsid w:val="00FC2BED"/>
    <w:rsid w:val="00FC56BE"/>
    <w:rsid w:val="00FD390C"/>
    <w:rsid w:val="00FD4265"/>
    <w:rsid w:val="00FD6C8D"/>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63D3C"/>
  <w15:docId w15:val="{8B328A8A-AA6C-4ADB-B8EB-0E6722DF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 w:type="paragraph" w:customStyle="1" w:styleId="ds-markdown-paragraph">
    <w:name w:val="ds-markdown-paragraph"/>
    <w:basedOn w:val="a"/>
    <w:rsid w:val="00094FC6"/>
    <w:pPr>
      <w:spacing w:before="100" w:beforeAutospacing="1" w:after="100" w:afterAutospacing="1"/>
    </w:pPr>
    <w:rPr>
      <w:lang w:val="en-US" w:eastAsia="en-US"/>
    </w:rPr>
  </w:style>
  <w:style w:type="character" w:styleId="afb">
    <w:name w:val="Strong"/>
    <w:basedOn w:val="a0"/>
    <w:uiPriority w:val="22"/>
    <w:qFormat/>
    <w:rsid w:val="00094FC6"/>
    <w:rPr>
      <w:b/>
      <w:bCs/>
    </w:rPr>
  </w:style>
  <w:style w:type="character" w:styleId="afc">
    <w:name w:val="Emphasis"/>
    <w:basedOn w:val="a0"/>
    <w:uiPriority w:val="20"/>
    <w:qFormat/>
    <w:rsid w:val="00094F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enders@sber-bank.b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12</Pages>
  <Words>2989</Words>
  <Characters>17039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Аксёнова Светлана</cp:lastModifiedBy>
  <cp:revision>13</cp:revision>
  <cp:lastPrinted>2021-10-19T09:55:00Z</cp:lastPrinted>
  <dcterms:created xsi:type="dcterms:W3CDTF">2025-10-09T13:36:00Z</dcterms:created>
  <dcterms:modified xsi:type="dcterms:W3CDTF">2025-10-09T15:24:00Z</dcterms:modified>
</cp:coreProperties>
</file>