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8DE8" w14:textId="77777777" w:rsidR="0020589D" w:rsidRPr="003A1854" w:rsidRDefault="0020589D" w:rsidP="003A1854">
      <w:pPr>
        <w:pStyle w:val="afa"/>
        <w:shd w:val="clear" w:color="auto" w:fill="auto"/>
        <w:ind w:left="5387" w:firstLine="283"/>
        <w:jc w:val="left"/>
        <w:rPr>
          <w:b w:val="0"/>
          <w:color w:val="000000" w:themeColor="text1"/>
          <w:sz w:val="30"/>
        </w:rPr>
      </w:pPr>
      <w:r w:rsidRPr="003A1854">
        <w:rPr>
          <w:noProof/>
        </w:rPr>
        <w:drawing>
          <wp:anchor distT="0" distB="0" distL="114300" distR="114300" simplePos="0" relativeHeight="251659264" behindDoc="1" locked="0" layoutInCell="1" allowOverlap="1" wp14:anchorId="6832064B" wp14:editId="62285531">
            <wp:simplePos x="0" y="0"/>
            <wp:positionH relativeFrom="column">
              <wp:posOffset>-450695</wp:posOffset>
            </wp:positionH>
            <wp:positionV relativeFrom="paragraph">
              <wp:posOffset>-194010</wp:posOffset>
            </wp:positionV>
            <wp:extent cx="2527935" cy="590550"/>
            <wp:effectExtent l="0" t="0" r="5715" b="0"/>
            <wp:wrapNone/>
            <wp:docPr id="12" name="Рисунок 12" descr="\\filesrv\Departments catalog\Marketing\Archive\ОКиРК\Архив макетов\Концепция 2019\Логотип\INGOS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rv\Departments catalog\Marketing\Archive\ОКиРК\Архив макетов\Концепция 2019\Логотип\INGOS_LOGO_blue.jpg"/>
                    <pic:cNvPicPr>
                      <a:picLocks noChangeAspect="1" noChangeArrowheads="1"/>
                    </pic:cNvPicPr>
                  </pic:nvPicPr>
                  <pic:blipFill>
                    <a:blip r:embed="rId8">
                      <a:extLst>
                        <a:ext uri="{28A0092B-C50C-407E-A947-70E740481C1C}">
                          <a14:useLocalDpi xmlns:a14="http://schemas.microsoft.com/office/drawing/2010/main" val="0"/>
                        </a:ext>
                      </a:extLst>
                    </a:blip>
                    <a:srcRect t="33591" b="33592"/>
                    <a:stretch>
                      <a:fillRect/>
                    </a:stretch>
                  </pic:blipFill>
                  <pic:spPr bwMode="auto">
                    <a:xfrm>
                      <a:off x="0" y="0"/>
                      <a:ext cx="252793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9D386" w14:textId="77777777" w:rsidR="0020589D" w:rsidRPr="003A1854" w:rsidRDefault="0020589D" w:rsidP="003A1854">
      <w:pPr>
        <w:pStyle w:val="afa"/>
        <w:shd w:val="clear" w:color="auto" w:fill="auto"/>
        <w:ind w:left="5387" w:firstLine="283"/>
        <w:jc w:val="left"/>
        <w:rPr>
          <w:b w:val="0"/>
          <w:color w:val="000000" w:themeColor="text1"/>
          <w:sz w:val="30"/>
        </w:rPr>
      </w:pPr>
    </w:p>
    <w:p w14:paraId="45D56FFE" w14:textId="77777777" w:rsidR="0020589D" w:rsidRPr="003A1854" w:rsidRDefault="0020589D" w:rsidP="003A1854">
      <w:pPr>
        <w:spacing w:after="2"/>
        <w:ind w:left="640" w:hanging="11"/>
        <w:jc w:val="center"/>
        <w:rPr>
          <w:b/>
          <w:sz w:val="30"/>
          <w:szCs w:val="30"/>
        </w:rPr>
      </w:pPr>
      <w:r w:rsidRPr="003A1854">
        <w:rPr>
          <w:b/>
          <w:sz w:val="30"/>
          <w:szCs w:val="30"/>
        </w:rPr>
        <w:t>ПРАВИЛА № 55</w:t>
      </w:r>
    </w:p>
    <w:p w14:paraId="28364369" w14:textId="77777777" w:rsidR="0020589D" w:rsidRPr="003A1854" w:rsidRDefault="0020589D" w:rsidP="003A1854">
      <w:pPr>
        <w:ind w:hanging="11"/>
        <w:jc w:val="center"/>
        <w:rPr>
          <w:sz w:val="30"/>
          <w:szCs w:val="30"/>
        </w:rPr>
      </w:pPr>
      <w:r w:rsidRPr="003A1854">
        <w:rPr>
          <w:b/>
          <w:sz w:val="30"/>
          <w:szCs w:val="30"/>
        </w:rPr>
        <w:t>ДОБРОВОЛЬНОГО СТРАХОВАНИЯ РИСКОВ</w:t>
      </w:r>
      <w:r w:rsidRPr="003A1854">
        <w:rPr>
          <w:b/>
          <w:strike/>
          <w:sz w:val="30"/>
          <w:szCs w:val="30"/>
        </w:rPr>
        <w:t xml:space="preserve"> </w:t>
      </w:r>
      <w:r w:rsidRPr="003A1854">
        <w:rPr>
          <w:b/>
          <w:sz w:val="30"/>
          <w:szCs w:val="30"/>
        </w:rPr>
        <w:t>КРЕДИТОПОЛУЧАТЕЛЕЙ</w:t>
      </w:r>
    </w:p>
    <w:p w14:paraId="528DF421" w14:textId="2943F87E" w:rsidR="00FB152F" w:rsidRPr="003A1854" w:rsidRDefault="00FB152F" w:rsidP="003A1854">
      <w:pPr>
        <w:pStyle w:val="af"/>
        <w:spacing w:after="16"/>
        <w:ind w:left="0" w:right="14"/>
        <w:jc w:val="both"/>
        <w:rPr>
          <w:sz w:val="30"/>
          <w:szCs w:val="30"/>
        </w:rPr>
      </w:pPr>
      <w:r w:rsidRPr="003A1854">
        <w:rPr>
          <w:sz w:val="30"/>
          <w:szCs w:val="30"/>
        </w:rPr>
        <w:t xml:space="preserve">(С изменениями, утвержденными Приказом Генерального директора ЗСАО «Ингосстрах» 26.09.2025 № 91 (вступили в силу 01.11.2025)) </w:t>
      </w:r>
    </w:p>
    <w:p w14:paraId="2FA0B5CB" w14:textId="77777777" w:rsidR="00FB152F" w:rsidRPr="003A1854" w:rsidRDefault="00FB152F" w:rsidP="003A1854">
      <w:pPr>
        <w:pStyle w:val="af"/>
        <w:spacing w:after="16"/>
        <w:ind w:left="0" w:right="14"/>
        <w:jc w:val="both"/>
        <w:rPr>
          <w:sz w:val="30"/>
          <w:szCs w:val="30"/>
        </w:rPr>
      </w:pPr>
    </w:p>
    <w:p w14:paraId="0CBEDF79" w14:textId="4C6F820D" w:rsidR="00A461B5" w:rsidRPr="003A1854" w:rsidRDefault="00A461B5" w:rsidP="003A1854">
      <w:pPr>
        <w:pStyle w:val="af"/>
        <w:numPr>
          <w:ilvl w:val="0"/>
          <w:numId w:val="29"/>
        </w:numPr>
        <w:jc w:val="center"/>
        <w:rPr>
          <w:sz w:val="30"/>
          <w:szCs w:val="30"/>
        </w:rPr>
      </w:pPr>
      <w:r w:rsidRPr="003A1854">
        <w:rPr>
          <w:sz w:val="30"/>
          <w:szCs w:val="30"/>
        </w:rPr>
        <w:t>ОБЩИЕ ПОЛОЖЕНИЯ</w:t>
      </w:r>
    </w:p>
    <w:p w14:paraId="6CDD025D" w14:textId="77777777" w:rsidR="00540FC6" w:rsidRPr="003A1854" w:rsidRDefault="00540FC6" w:rsidP="003A1854">
      <w:pPr>
        <w:pStyle w:val="af"/>
        <w:ind w:left="1080"/>
        <w:rPr>
          <w:sz w:val="30"/>
          <w:szCs w:val="30"/>
        </w:rPr>
      </w:pPr>
    </w:p>
    <w:p w14:paraId="55CB135E" w14:textId="77777777" w:rsidR="00A461B5" w:rsidRPr="003A1854" w:rsidRDefault="00A461B5" w:rsidP="003A1854">
      <w:pPr>
        <w:tabs>
          <w:tab w:val="left" w:pos="0"/>
        </w:tabs>
        <w:jc w:val="center"/>
        <w:rPr>
          <w:sz w:val="30"/>
          <w:szCs w:val="30"/>
        </w:rPr>
      </w:pPr>
      <w:r w:rsidRPr="003A1854">
        <w:rPr>
          <w:sz w:val="30"/>
          <w:szCs w:val="30"/>
        </w:rPr>
        <w:t>1. Стороны договора страхования</w:t>
      </w:r>
    </w:p>
    <w:p w14:paraId="6AB2DB42" w14:textId="77777777" w:rsidR="00A47D01" w:rsidRPr="003A1854" w:rsidRDefault="00A47D01" w:rsidP="003A1854">
      <w:pPr>
        <w:ind w:firstLine="709"/>
        <w:jc w:val="both"/>
        <w:rPr>
          <w:bCs/>
          <w:sz w:val="16"/>
          <w:szCs w:val="16"/>
        </w:rPr>
      </w:pPr>
    </w:p>
    <w:p w14:paraId="6A925235" w14:textId="3079015A" w:rsidR="00713766" w:rsidRPr="003A1854" w:rsidRDefault="00A47D01" w:rsidP="003A1854">
      <w:pPr>
        <w:ind w:firstLine="851"/>
        <w:jc w:val="both"/>
        <w:rPr>
          <w:bCs/>
          <w:color w:val="000000" w:themeColor="text1"/>
          <w:sz w:val="30"/>
          <w:szCs w:val="30"/>
        </w:rPr>
      </w:pPr>
      <w:r w:rsidRPr="003A1854">
        <w:rPr>
          <w:bCs/>
          <w:sz w:val="30"/>
          <w:szCs w:val="30"/>
        </w:rPr>
        <w:t>1.1. В соответствии с законодат</w:t>
      </w:r>
      <w:bookmarkStart w:id="0" w:name="_GoBack"/>
      <w:bookmarkEnd w:id="0"/>
      <w:r w:rsidRPr="003A1854">
        <w:rPr>
          <w:bCs/>
          <w:sz w:val="30"/>
          <w:szCs w:val="30"/>
        </w:rPr>
        <w:t xml:space="preserve">ельством Республики Беларусь и </w:t>
      </w:r>
      <w:r w:rsidRPr="003A1854">
        <w:rPr>
          <w:bCs/>
          <w:color w:val="000000" w:themeColor="text1"/>
          <w:sz w:val="30"/>
          <w:szCs w:val="30"/>
        </w:rPr>
        <w:t xml:space="preserve">на основании настоящих Правил </w:t>
      </w:r>
      <w:r w:rsidR="00F7613C" w:rsidRPr="003A1854">
        <w:rPr>
          <w:bCs/>
          <w:color w:val="000000" w:themeColor="text1"/>
          <w:sz w:val="30"/>
          <w:szCs w:val="30"/>
        </w:rPr>
        <w:t xml:space="preserve">добровольного страхования </w:t>
      </w:r>
      <w:r w:rsidR="004311F2" w:rsidRPr="003A1854">
        <w:rPr>
          <w:bCs/>
          <w:color w:val="000000" w:themeColor="text1"/>
          <w:sz w:val="30"/>
          <w:szCs w:val="30"/>
        </w:rPr>
        <w:t xml:space="preserve">рисков </w:t>
      </w:r>
      <w:r w:rsidR="00BA2279" w:rsidRPr="003A1854">
        <w:rPr>
          <w:bCs/>
          <w:color w:val="000000" w:themeColor="text1"/>
          <w:sz w:val="30"/>
          <w:szCs w:val="30"/>
        </w:rPr>
        <w:t xml:space="preserve">кредитополучателей </w:t>
      </w:r>
      <w:r w:rsidR="00F7613C" w:rsidRPr="003A1854">
        <w:rPr>
          <w:color w:val="000000" w:themeColor="text1"/>
          <w:sz w:val="30"/>
          <w:szCs w:val="30"/>
        </w:rPr>
        <w:t xml:space="preserve">(далее – Правила) </w:t>
      </w:r>
      <w:r w:rsidRPr="003A1854">
        <w:rPr>
          <w:bCs/>
          <w:color w:val="000000" w:themeColor="text1"/>
          <w:sz w:val="30"/>
          <w:szCs w:val="30"/>
        </w:rPr>
        <w:t xml:space="preserve">Закрытое страховое акционерное общество </w:t>
      </w:r>
      <w:r w:rsidR="006F7E6C" w:rsidRPr="003A1854">
        <w:rPr>
          <w:bCs/>
          <w:color w:val="000000" w:themeColor="text1"/>
          <w:sz w:val="30"/>
          <w:szCs w:val="30"/>
        </w:rPr>
        <w:t>«</w:t>
      </w:r>
      <w:r w:rsidRPr="003A1854">
        <w:rPr>
          <w:bCs/>
          <w:color w:val="000000" w:themeColor="text1"/>
          <w:sz w:val="30"/>
          <w:szCs w:val="30"/>
        </w:rPr>
        <w:t>Ингос</w:t>
      </w:r>
      <w:r w:rsidR="008A701A" w:rsidRPr="003A1854">
        <w:rPr>
          <w:bCs/>
          <w:color w:val="000000" w:themeColor="text1"/>
          <w:sz w:val="30"/>
          <w:szCs w:val="30"/>
        </w:rPr>
        <w:t>с</w:t>
      </w:r>
      <w:r w:rsidRPr="003A1854">
        <w:rPr>
          <w:bCs/>
          <w:color w:val="000000" w:themeColor="text1"/>
          <w:sz w:val="30"/>
          <w:szCs w:val="30"/>
        </w:rPr>
        <w:t>трах</w:t>
      </w:r>
      <w:r w:rsidR="006F7E6C" w:rsidRPr="003A1854">
        <w:rPr>
          <w:bCs/>
          <w:color w:val="000000" w:themeColor="text1"/>
          <w:sz w:val="30"/>
          <w:szCs w:val="30"/>
        </w:rPr>
        <w:t>»</w:t>
      </w:r>
      <w:r w:rsidRPr="003A1854">
        <w:rPr>
          <w:bCs/>
          <w:color w:val="000000" w:themeColor="text1"/>
          <w:sz w:val="30"/>
          <w:szCs w:val="30"/>
        </w:rPr>
        <w:t xml:space="preserve"> (в дальнейшем</w:t>
      </w:r>
      <w:r w:rsidR="005C4F2B" w:rsidRPr="003A1854">
        <w:rPr>
          <w:color w:val="000000" w:themeColor="text1"/>
          <w:sz w:val="30"/>
          <w:szCs w:val="30"/>
        </w:rPr>
        <w:t xml:space="preserve"> – </w:t>
      </w:r>
      <w:r w:rsidRPr="003A1854">
        <w:rPr>
          <w:bCs/>
          <w:color w:val="000000" w:themeColor="text1"/>
          <w:sz w:val="30"/>
          <w:szCs w:val="30"/>
        </w:rPr>
        <w:t xml:space="preserve">Страховщик) заключает договоры </w:t>
      </w:r>
      <w:bookmarkStart w:id="1" w:name="_Hlk189125571"/>
      <w:r w:rsidRPr="003A1854">
        <w:rPr>
          <w:bCs/>
          <w:color w:val="000000" w:themeColor="text1"/>
          <w:sz w:val="30"/>
          <w:szCs w:val="30"/>
        </w:rPr>
        <w:t xml:space="preserve">добровольного страхования </w:t>
      </w:r>
      <w:r w:rsidR="00A8605D" w:rsidRPr="003A1854">
        <w:rPr>
          <w:bCs/>
          <w:color w:val="000000" w:themeColor="text1"/>
          <w:sz w:val="30"/>
          <w:szCs w:val="30"/>
        </w:rPr>
        <w:t xml:space="preserve">рисков </w:t>
      </w:r>
      <w:r w:rsidR="00855E43" w:rsidRPr="003A1854">
        <w:rPr>
          <w:bCs/>
          <w:color w:val="000000" w:themeColor="text1"/>
          <w:sz w:val="30"/>
          <w:szCs w:val="30"/>
        </w:rPr>
        <w:t>кредитополучателей</w:t>
      </w:r>
      <w:r w:rsidR="00F7613C" w:rsidRPr="003A1854">
        <w:rPr>
          <w:color w:val="000000" w:themeColor="text1"/>
          <w:sz w:val="30"/>
          <w:szCs w:val="30"/>
        </w:rPr>
        <w:t xml:space="preserve"> </w:t>
      </w:r>
      <w:bookmarkEnd w:id="1"/>
      <w:r w:rsidR="00F7613C" w:rsidRPr="003A1854">
        <w:rPr>
          <w:color w:val="000000" w:themeColor="text1"/>
          <w:sz w:val="30"/>
          <w:szCs w:val="30"/>
        </w:rPr>
        <w:t xml:space="preserve">(далее – </w:t>
      </w:r>
      <w:r w:rsidR="00C2651B" w:rsidRPr="003A1854">
        <w:rPr>
          <w:color w:val="000000" w:themeColor="text1"/>
          <w:sz w:val="30"/>
          <w:szCs w:val="30"/>
        </w:rPr>
        <w:t>д</w:t>
      </w:r>
      <w:r w:rsidR="00F7613C" w:rsidRPr="003A1854">
        <w:rPr>
          <w:color w:val="000000" w:themeColor="text1"/>
          <w:sz w:val="30"/>
          <w:szCs w:val="30"/>
        </w:rPr>
        <w:t>оговор</w:t>
      </w:r>
      <w:r w:rsidR="00CB251F" w:rsidRPr="003A1854">
        <w:rPr>
          <w:color w:val="000000" w:themeColor="text1"/>
          <w:sz w:val="30"/>
          <w:szCs w:val="30"/>
        </w:rPr>
        <w:t xml:space="preserve"> страхования</w:t>
      </w:r>
      <w:r w:rsidR="00F7613C" w:rsidRPr="003A1854">
        <w:rPr>
          <w:color w:val="000000" w:themeColor="text1"/>
          <w:sz w:val="30"/>
          <w:szCs w:val="30"/>
        </w:rPr>
        <w:t>)</w:t>
      </w:r>
      <w:r w:rsidR="0009241D" w:rsidRPr="003A1854">
        <w:rPr>
          <w:color w:val="000000" w:themeColor="text1"/>
          <w:sz w:val="30"/>
          <w:szCs w:val="30"/>
        </w:rPr>
        <w:t>,</w:t>
      </w:r>
      <w:r w:rsidRPr="003A1854">
        <w:rPr>
          <w:bCs/>
          <w:color w:val="000000" w:themeColor="text1"/>
          <w:sz w:val="30"/>
          <w:szCs w:val="30"/>
        </w:rPr>
        <w:t xml:space="preserve"> со Страхователями</w:t>
      </w:r>
      <w:r w:rsidR="004D674E" w:rsidRPr="003A1854">
        <w:rPr>
          <w:bCs/>
          <w:color w:val="000000" w:themeColor="text1"/>
          <w:sz w:val="30"/>
          <w:szCs w:val="30"/>
        </w:rPr>
        <w:t xml:space="preserve"> – лицами, указанными в пункте 1.2 настоящих Правил.</w:t>
      </w:r>
    </w:p>
    <w:p w14:paraId="0A68B64A" w14:textId="77777777" w:rsidR="00713766" w:rsidRPr="003A1854" w:rsidRDefault="00A47D01" w:rsidP="003A1854">
      <w:pPr>
        <w:ind w:firstLine="851"/>
        <w:jc w:val="both"/>
        <w:rPr>
          <w:bCs/>
          <w:color w:val="000000" w:themeColor="text1"/>
          <w:sz w:val="30"/>
          <w:szCs w:val="30"/>
        </w:rPr>
      </w:pPr>
      <w:r w:rsidRPr="003A1854">
        <w:rPr>
          <w:bCs/>
          <w:color w:val="000000" w:themeColor="text1"/>
          <w:sz w:val="30"/>
          <w:szCs w:val="30"/>
        </w:rPr>
        <w:t xml:space="preserve">1.2. </w:t>
      </w:r>
      <w:r w:rsidR="009C78C5" w:rsidRPr="003A1854">
        <w:rPr>
          <w:bCs/>
          <w:color w:val="000000" w:themeColor="text1"/>
          <w:sz w:val="30"/>
          <w:szCs w:val="30"/>
        </w:rPr>
        <w:t xml:space="preserve">По договору страхования Страхователями </w:t>
      </w:r>
      <w:r w:rsidRPr="003A1854">
        <w:rPr>
          <w:bCs/>
          <w:color w:val="000000" w:themeColor="text1"/>
          <w:sz w:val="30"/>
          <w:szCs w:val="30"/>
        </w:rPr>
        <w:t>могут быть</w:t>
      </w:r>
      <w:r w:rsidR="00B8054D" w:rsidRPr="003A1854">
        <w:rPr>
          <w:color w:val="000000" w:themeColor="text1"/>
          <w:sz w:val="30"/>
          <w:szCs w:val="30"/>
        </w:rPr>
        <w:t xml:space="preserve"> заключившие со Страховщиком договор страхования и уплатившие (уплачивающие) по нему страховую премию</w:t>
      </w:r>
      <w:r w:rsidR="002660E5" w:rsidRPr="003A1854">
        <w:rPr>
          <w:bCs/>
          <w:color w:val="000000" w:themeColor="text1"/>
          <w:sz w:val="30"/>
          <w:szCs w:val="30"/>
        </w:rPr>
        <w:t>:</w:t>
      </w:r>
    </w:p>
    <w:p w14:paraId="6E25F219" w14:textId="77777777" w:rsidR="009C78C5" w:rsidRPr="003A1854" w:rsidRDefault="009C78C5" w:rsidP="003A1854">
      <w:pPr>
        <w:ind w:firstLine="851"/>
        <w:jc w:val="both"/>
        <w:rPr>
          <w:color w:val="000000" w:themeColor="text1"/>
          <w:sz w:val="30"/>
          <w:szCs w:val="30"/>
        </w:rPr>
      </w:pPr>
      <w:r w:rsidRPr="003A1854">
        <w:rPr>
          <w:color w:val="000000" w:themeColor="text1"/>
          <w:sz w:val="30"/>
          <w:szCs w:val="30"/>
        </w:rPr>
        <w:t>дееспособные физические лица – граждане Республики Беларусь, иностранные граждане и лица без гражданства;</w:t>
      </w:r>
    </w:p>
    <w:p w14:paraId="40C59248" w14:textId="77777777" w:rsidR="009C78C5" w:rsidRPr="003A1854" w:rsidRDefault="009C78C5" w:rsidP="003A1854">
      <w:pPr>
        <w:ind w:firstLine="851"/>
        <w:jc w:val="both"/>
        <w:rPr>
          <w:color w:val="000000" w:themeColor="text1"/>
          <w:sz w:val="30"/>
          <w:szCs w:val="30"/>
        </w:rPr>
      </w:pPr>
      <w:r w:rsidRPr="003A1854">
        <w:rPr>
          <w:color w:val="000000" w:themeColor="text1"/>
          <w:sz w:val="30"/>
          <w:szCs w:val="30"/>
        </w:rPr>
        <w:t>юридические лица;</w:t>
      </w:r>
    </w:p>
    <w:p w14:paraId="7689AEE4" w14:textId="77777777" w:rsidR="00713766" w:rsidRPr="003A1854" w:rsidRDefault="00BB78EC" w:rsidP="003A1854">
      <w:pPr>
        <w:ind w:firstLine="851"/>
        <w:jc w:val="both"/>
        <w:rPr>
          <w:color w:val="000000" w:themeColor="text1"/>
          <w:sz w:val="30"/>
          <w:szCs w:val="30"/>
        </w:rPr>
      </w:pPr>
      <w:r w:rsidRPr="003A1854">
        <w:rPr>
          <w:color w:val="000000" w:themeColor="text1"/>
          <w:sz w:val="30"/>
          <w:szCs w:val="30"/>
        </w:rPr>
        <w:t>и</w:t>
      </w:r>
      <w:r w:rsidR="00D96A0B" w:rsidRPr="003A1854">
        <w:rPr>
          <w:color w:val="000000" w:themeColor="text1"/>
          <w:sz w:val="30"/>
          <w:szCs w:val="30"/>
        </w:rPr>
        <w:t>ндивидуальные предприниматели</w:t>
      </w:r>
      <w:r w:rsidR="009C78C5" w:rsidRPr="003A1854">
        <w:rPr>
          <w:color w:val="000000" w:themeColor="text1"/>
          <w:sz w:val="30"/>
          <w:szCs w:val="30"/>
        </w:rPr>
        <w:t>.</w:t>
      </w:r>
    </w:p>
    <w:p w14:paraId="04F163EE" w14:textId="52B6F8C6" w:rsidR="009C78C5" w:rsidRPr="003A1854" w:rsidRDefault="009C78C5" w:rsidP="003A1854">
      <w:pPr>
        <w:ind w:firstLine="851"/>
        <w:jc w:val="both"/>
        <w:rPr>
          <w:color w:val="000000" w:themeColor="text1"/>
          <w:sz w:val="30"/>
          <w:szCs w:val="30"/>
        </w:rPr>
      </w:pPr>
      <w:r w:rsidRPr="003A1854">
        <w:rPr>
          <w:color w:val="000000" w:themeColor="text1"/>
          <w:sz w:val="30"/>
          <w:szCs w:val="30"/>
        </w:rPr>
        <w:t xml:space="preserve">В случае, если договор страхования заключен Страхователем </w:t>
      </w:r>
      <w:r w:rsidR="00FB36A8" w:rsidRPr="003A1854">
        <w:rPr>
          <w:color w:val="000000" w:themeColor="text1"/>
          <w:sz w:val="30"/>
          <w:szCs w:val="30"/>
        </w:rPr>
        <w:t xml:space="preserve">в </w:t>
      </w:r>
      <w:r w:rsidR="00540A77" w:rsidRPr="003A1854">
        <w:rPr>
          <w:color w:val="000000" w:themeColor="text1"/>
          <w:sz w:val="30"/>
          <w:szCs w:val="30"/>
        </w:rPr>
        <w:t xml:space="preserve">свою </w:t>
      </w:r>
      <w:r w:rsidR="00FB36A8" w:rsidRPr="003A1854">
        <w:rPr>
          <w:color w:val="000000" w:themeColor="text1"/>
          <w:sz w:val="30"/>
          <w:szCs w:val="30"/>
        </w:rPr>
        <w:t xml:space="preserve">пользу, на него распространяются права и обязанности </w:t>
      </w:r>
      <w:r w:rsidR="004E24C5" w:rsidRPr="003A1854">
        <w:rPr>
          <w:color w:val="000000" w:themeColor="text1"/>
          <w:sz w:val="30"/>
          <w:szCs w:val="30"/>
        </w:rPr>
        <w:t>з</w:t>
      </w:r>
      <w:r w:rsidR="00FB36A8" w:rsidRPr="003A1854">
        <w:rPr>
          <w:color w:val="000000" w:themeColor="text1"/>
          <w:sz w:val="30"/>
          <w:szCs w:val="30"/>
        </w:rPr>
        <w:t>астрахованного лица, предусмотренные настоящими Правилами.</w:t>
      </w:r>
    </w:p>
    <w:p w14:paraId="3867F006" w14:textId="5DCC1016" w:rsidR="00EB6776" w:rsidRPr="003A1854" w:rsidRDefault="00EB6776" w:rsidP="003A1854">
      <w:pPr>
        <w:ind w:firstLine="851"/>
        <w:jc w:val="both"/>
        <w:rPr>
          <w:color w:val="000000" w:themeColor="text1"/>
          <w:sz w:val="30"/>
          <w:szCs w:val="30"/>
        </w:rPr>
      </w:pPr>
      <w:r w:rsidRPr="003A1854">
        <w:rPr>
          <w:color w:val="000000" w:themeColor="text1"/>
          <w:sz w:val="30"/>
          <w:szCs w:val="30"/>
        </w:rPr>
        <w:t>1.3. Застрахованным лицом может быть любое физическое лицо от 18 (восемнадцати) лет, за исключением лиц</w:t>
      </w:r>
      <w:r w:rsidR="00B52472" w:rsidRPr="003A1854">
        <w:rPr>
          <w:color w:val="000000" w:themeColor="text1"/>
          <w:sz w:val="30"/>
          <w:szCs w:val="30"/>
        </w:rPr>
        <w:t>, которые</w:t>
      </w:r>
      <w:r w:rsidRPr="003A1854">
        <w:rPr>
          <w:color w:val="000000" w:themeColor="text1"/>
          <w:sz w:val="30"/>
          <w:szCs w:val="30"/>
        </w:rPr>
        <w:t>:</w:t>
      </w:r>
    </w:p>
    <w:p w14:paraId="5349A1D0" w14:textId="663AFD8F" w:rsidR="0033441E" w:rsidRPr="003A1854" w:rsidRDefault="0033441E" w:rsidP="003A1854">
      <w:pPr>
        <w:pStyle w:val="Default"/>
        <w:ind w:firstLine="851"/>
        <w:jc w:val="both"/>
        <w:rPr>
          <w:color w:val="000000" w:themeColor="text1"/>
          <w:sz w:val="30"/>
          <w:szCs w:val="30"/>
          <w:lang w:val="ru-RU"/>
        </w:rPr>
      </w:pPr>
      <w:r w:rsidRPr="003A1854">
        <w:rPr>
          <w:color w:val="000000" w:themeColor="text1"/>
          <w:sz w:val="30"/>
          <w:szCs w:val="30"/>
          <w:lang w:val="ru-RU"/>
        </w:rPr>
        <w:t>недееспособны;</w:t>
      </w:r>
    </w:p>
    <w:p w14:paraId="4C3B4D54" w14:textId="77777777" w:rsidR="0033441E" w:rsidRPr="003A1854" w:rsidRDefault="0033441E" w:rsidP="003A1854">
      <w:pPr>
        <w:pStyle w:val="Default"/>
        <w:ind w:firstLine="851"/>
        <w:jc w:val="both"/>
        <w:rPr>
          <w:color w:val="000000" w:themeColor="text1"/>
          <w:sz w:val="30"/>
          <w:szCs w:val="30"/>
        </w:rPr>
      </w:pPr>
      <w:r w:rsidRPr="003A1854">
        <w:rPr>
          <w:color w:val="000000" w:themeColor="text1"/>
          <w:sz w:val="30"/>
          <w:szCs w:val="30"/>
        </w:rPr>
        <w:t xml:space="preserve">страдают слабоумием, эпилепсией, другими тяжелыми расстройствами нервной системы; </w:t>
      </w:r>
    </w:p>
    <w:p w14:paraId="4FCDD4D1" w14:textId="46FCA399" w:rsidR="0033441E" w:rsidRPr="003A1854" w:rsidRDefault="0033441E" w:rsidP="003A1854">
      <w:pPr>
        <w:pStyle w:val="Default"/>
        <w:ind w:firstLine="851"/>
        <w:jc w:val="both"/>
        <w:rPr>
          <w:color w:val="000000" w:themeColor="text1"/>
          <w:sz w:val="30"/>
          <w:szCs w:val="30"/>
          <w:lang w:val="ru-RU"/>
        </w:rPr>
      </w:pPr>
      <w:r w:rsidRPr="003A1854">
        <w:rPr>
          <w:color w:val="000000" w:themeColor="text1"/>
          <w:sz w:val="30"/>
          <w:szCs w:val="30"/>
        </w:rPr>
        <w:t>состоят на учете в организациях здравоохранения и имеют психические расстройства (заболевания) с наличием синдрома зависимости от алкоголя (алкоголизм), от наркотических средств и психотропных веществ, их аналогов (наркомания), от токсических или других одурманивающих веществ (токсикомания), а также с наличием абстинентного синдрома (синдрома отмены алкоголя, наркотических средств и психотропных веществ, их аналогов, токсических или других одурманивающих веществ)</w:t>
      </w:r>
      <w:r w:rsidR="009300BE" w:rsidRPr="003A1854">
        <w:rPr>
          <w:color w:val="000000" w:themeColor="text1"/>
          <w:sz w:val="30"/>
          <w:szCs w:val="30"/>
          <w:lang w:val="ru-RU"/>
        </w:rPr>
        <w:t>.</w:t>
      </w:r>
    </w:p>
    <w:p w14:paraId="66B99210" w14:textId="77777777" w:rsidR="004D65AA" w:rsidRPr="003A1854" w:rsidRDefault="004D65AA" w:rsidP="003A1854">
      <w:pPr>
        <w:ind w:firstLine="851"/>
        <w:jc w:val="both"/>
        <w:rPr>
          <w:bCs/>
          <w:color w:val="000000" w:themeColor="text1"/>
          <w:sz w:val="30"/>
          <w:szCs w:val="30"/>
        </w:rPr>
      </w:pPr>
      <w:r w:rsidRPr="003A1854">
        <w:rPr>
          <w:bCs/>
          <w:color w:val="000000" w:themeColor="text1"/>
          <w:sz w:val="30"/>
          <w:szCs w:val="30"/>
        </w:rPr>
        <w:lastRenderedPageBreak/>
        <w:t>1.</w:t>
      </w:r>
      <w:r w:rsidR="00AA313C" w:rsidRPr="003A1854">
        <w:rPr>
          <w:bCs/>
          <w:color w:val="000000" w:themeColor="text1"/>
          <w:sz w:val="30"/>
          <w:szCs w:val="30"/>
        </w:rPr>
        <w:t>4</w:t>
      </w:r>
      <w:r w:rsidRPr="003A1854">
        <w:rPr>
          <w:bCs/>
          <w:color w:val="000000" w:themeColor="text1"/>
          <w:sz w:val="30"/>
          <w:szCs w:val="30"/>
        </w:rPr>
        <w:t>. Для целей настоящих Правил применяются следующие термины и определения:</w:t>
      </w:r>
    </w:p>
    <w:p w14:paraId="78256898" w14:textId="271FFB8A" w:rsidR="004345FA" w:rsidRPr="003A1854" w:rsidRDefault="00C0598C" w:rsidP="003A1854">
      <w:pPr>
        <w:widowControl w:val="0"/>
        <w:ind w:firstLine="851"/>
        <w:jc w:val="both"/>
        <w:rPr>
          <w:color w:val="000000" w:themeColor="text1"/>
          <w:sz w:val="30"/>
          <w:szCs w:val="30"/>
        </w:rPr>
      </w:pPr>
      <w:r w:rsidRPr="003A1854">
        <w:rPr>
          <w:color w:val="000000" w:themeColor="text1"/>
          <w:sz w:val="30"/>
          <w:szCs w:val="30"/>
        </w:rPr>
        <w:t xml:space="preserve">1.4.1. </w:t>
      </w:r>
      <w:r w:rsidR="004E2B7C" w:rsidRPr="003A1854">
        <w:rPr>
          <w:color w:val="000000" w:themeColor="text1"/>
          <w:sz w:val="30"/>
          <w:szCs w:val="30"/>
        </w:rPr>
        <w:t>б</w:t>
      </w:r>
      <w:r w:rsidR="004345FA" w:rsidRPr="003A1854">
        <w:rPr>
          <w:color w:val="000000" w:themeColor="text1"/>
          <w:sz w:val="30"/>
          <w:szCs w:val="30"/>
        </w:rPr>
        <w:t>олезнь</w:t>
      </w:r>
      <w:r w:rsidR="00037CEC" w:rsidRPr="003A1854">
        <w:rPr>
          <w:color w:val="000000" w:themeColor="text1"/>
          <w:sz w:val="30"/>
          <w:szCs w:val="30"/>
        </w:rPr>
        <w:t xml:space="preserve"> (заболевание)</w:t>
      </w:r>
      <w:r w:rsidR="009B7430" w:rsidRPr="003A1854">
        <w:rPr>
          <w:color w:val="000000" w:themeColor="text1"/>
          <w:sz w:val="30"/>
          <w:szCs w:val="30"/>
        </w:rPr>
        <w:t xml:space="preserve"> -</w:t>
      </w:r>
      <w:r w:rsidR="004345FA" w:rsidRPr="003A1854">
        <w:rPr>
          <w:color w:val="000000" w:themeColor="text1"/>
          <w:sz w:val="30"/>
          <w:szCs w:val="30"/>
        </w:rPr>
        <w:t xml:space="preserve"> расстройство здоровья, нарушение нормальной жизнедеятельности организма</w:t>
      </w:r>
      <w:r w:rsidR="004539CB" w:rsidRPr="003A1854">
        <w:rPr>
          <w:color w:val="000000" w:themeColor="text1"/>
          <w:sz w:val="30"/>
          <w:szCs w:val="30"/>
        </w:rPr>
        <w:t xml:space="preserve"> застрахованного лица</w:t>
      </w:r>
      <w:r w:rsidR="004345FA" w:rsidRPr="003A1854">
        <w:rPr>
          <w:color w:val="000000" w:themeColor="text1"/>
          <w:sz w:val="30"/>
          <w:szCs w:val="30"/>
        </w:rPr>
        <w:t xml:space="preserve">, </w:t>
      </w:r>
      <w:r w:rsidR="00037CEC" w:rsidRPr="003A1854">
        <w:rPr>
          <w:color w:val="000000" w:themeColor="text1"/>
          <w:sz w:val="30"/>
          <w:szCs w:val="30"/>
        </w:rPr>
        <w:t xml:space="preserve">угрожающее его жизни и здоровью, </w:t>
      </w:r>
      <w:r w:rsidR="004345FA" w:rsidRPr="003A1854">
        <w:rPr>
          <w:color w:val="000000" w:themeColor="text1"/>
          <w:sz w:val="30"/>
          <w:szCs w:val="30"/>
        </w:rPr>
        <w:t>в том числе в результате травм, ранений, увечий, контузий;</w:t>
      </w:r>
    </w:p>
    <w:p w14:paraId="50AD80EA" w14:textId="5CFC0A0C" w:rsidR="004345FA" w:rsidRPr="003A1854" w:rsidRDefault="00C0598C" w:rsidP="003A1854">
      <w:pPr>
        <w:ind w:firstLine="851"/>
        <w:jc w:val="both"/>
        <w:rPr>
          <w:color w:val="000000" w:themeColor="text1"/>
          <w:sz w:val="30"/>
          <w:szCs w:val="30"/>
        </w:rPr>
      </w:pPr>
      <w:r w:rsidRPr="003A1854">
        <w:rPr>
          <w:color w:val="000000" w:themeColor="text1"/>
          <w:sz w:val="30"/>
          <w:szCs w:val="30"/>
        </w:rPr>
        <w:t xml:space="preserve">1.4.2. </w:t>
      </w:r>
      <w:r w:rsidR="001652CC" w:rsidRPr="003A1854">
        <w:rPr>
          <w:color w:val="000000" w:themeColor="text1"/>
          <w:sz w:val="30"/>
          <w:szCs w:val="30"/>
        </w:rPr>
        <w:t>в</w:t>
      </w:r>
      <w:r w:rsidR="00C92D31" w:rsidRPr="003A1854">
        <w:rPr>
          <w:color w:val="000000" w:themeColor="text1"/>
          <w:sz w:val="30"/>
          <w:szCs w:val="30"/>
        </w:rPr>
        <w:t>ыгодоприобретатель - лицо, в пользу которого заключен договор страхования и которому при наступлении страхового случая должна быть произведена страховая выплата</w:t>
      </w:r>
      <w:r w:rsidR="004345FA" w:rsidRPr="003A1854">
        <w:rPr>
          <w:color w:val="000000" w:themeColor="text1"/>
          <w:sz w:val="30"/>
          <w:szCs w:val="30"/>
        </w:rPr>
        <w:t>;</w:t>
      </w:r>
    </w:p>
    <w:p w14:paraId="07897E54" w14:textId="14114952" w:rsidR="00266F8C" w:rsidRPr="003A1854" w:rsidRDefault="00C0598C" w:rsidP="003A1854">
      <w:pPr>
        <w:pStyle w:val="a3"/>
        <w:shd w:val="clear" w:color="auto" w:fill="auto"/>
        <w:kinsoku w:val="0"/>
        <w:overflowPunct w:val="0"/>
        <w:spacing w:before="41" w:line="252" w:lineRule="auto"/>
        <w:ind w:right="135" w:firstLine="851"/>
        <w:jc w:val="both"/>
        <w:rPr>
          <w:b w:val="0"/>
          <w:color w:val="000000" w:themeColor="text1"/>
          <w:w w:val="105"/>
          <w:sz w:val="30"/>
          <w:szCs w:val="30"/>
        </w:rPr>
      </w:pPr>
      <w:r w:rsidRPr="003A1854">
        <w:rPr>
          <w:b w:val="0"/>
          <w:color w:val="000000" w:themeColor="text1"/>
          <w:w w:val="105"/>
          <w:sz w:val="30"/>
          <w:szCs w:val="30"/>
        </w:rPr>
        <w:t xml:space="preserve">1.4.3. </w:t>
      </w:r>
      <w:r w:rsidR="00266F8C" w:rsidRPr="003A1854">
        <w:rPr>
          <w:b w:val="0"/>
          <w:color w:val="000000" w:themeColor="text1"/>
          <w:w w:val="105"/>
          <w:sz w:val="30"/>
          <w:szCs w:val="30"/>
        </w:rPr>
        <w:t>кредит (</w:t>
      </w:r>
      <w:proofErr w:type="spellStart"/>
      <w:r w:rsidR="00266F8C" w:rsidRPr="003A1854">
        <w:rPr>
          <w:b w:val="0"/>
          <w:color w:val="000000" w:themeColor="text1"/>
          <w:w w:val="105"/>
          <w:sz w:val="30"/>
          <w:szCs w:val="30"/>
        </w:rPr>
        <w:t>займ</w:t>
      </w:r>
      <w:proofErr w:type="spellEnd"/>
      <w:r w:rsidR="00266F8C" w:rsidRPr="003A1854">
        <w:rPr>
          <w:b w:val="0"/>
          <w:color w:val="000000" w:themeColor="text1"/>
          <w:w w:val="105"/>
          <w:sz w:val="30"/>
          <w:szCs w:val="30"/>
        </w:rPr>
        <w:t xml:space="preserve">) </w:t>
      </w:r>
      <w:r w:rsidR="009B7430" w:rsidRPr="003A1854">
        <w:rPr>
          <w:b w:val="0"/>
          <w:color w:val="000000" w:themeColor="text1"/>
          <w:w w:val="105"/>
          <w:sz w:val="30"/>
          <w:szCs w:val="30"/>
        </w:rPr>
        <w:t>-</w:t>
      </w:r>
      <w:r w:rsidR="00266F8C" w:rsidRPr="003A1854">
        <w:rPr>
          <w:b w:val="0"/>
          <w:color w:val="000000" w:themeColor="text1"/>
          <w:w w:val="105"/>
          <w:sz w:val="30"/>
          <w:szCs w:val="30"/>
        </w:rPr>
        <w:t xml:space="preserve"> денежные средства, предоставляемые кредитодателем</w:t>
      </w:r>
      <w:r w:rsidR="00266F8C" w:rsidRPr="003A1854">
        <w:rPr>
          <w:b w:val="0"/>
          <w:color w:val="000000" w:themeColor="text1"/>
          <w:spacing w:val="80"/>
          <w:w w:val="105"/>
          <w:sz w:val="30"/>
          <w:szCs w:val="30"/>
        </w:rPr>
        <w:t xml:space="preserve"> </w:t>
      </w:r>
      <w:r w:rsidR="00266F8C" w:rsidRPr="003A1854">
        <w:rPr>
          <w:b w:val="0"/>
          <w:color w:val="000000" w:themeColor="text1"/>
          <w:w w:val="105"/>
          <w:sz w:val="30"/>
          <w:szCs w:val="30"/>
        </w:rPr>
        <w:t>кредитополучателю,</w:t>
      </w:r>
      <w:r w:rsidR="00266F8C" w:rsidRPr="003A1854">
        <w:rPr>
          <w:b w:val="0"/>
          <w:color w:val="000000" w:themeColor="text1"/>
          <w:spacing w:val="80"/>
          <w:w w:val="105"/>
          <w:sz w:val="30"/>
          <w:szCs w:val="30"/>
        </w:rPr>
        <w:t xml:space="preserve"> </w:t>
      </w:r>
      <w:r w:rsidR="00266F8C" w:rsidRPr="003A1854">
        <w:rPr>
          <w:b w:val="0"/>
          <w:color w:val="000000" w:themeColor="text1"/>
          <w:w w:val="105"/>
          <w:sz w:val="30"/>
          <w:szCs w:val="30"/>
        </w:rPr>
        <w:t>в</w:t>
      </w:r>
      <w:r w:rsidR="00266F8C" w:rsidRPr="003A1854">
        <w:rPr>
          <w:b w:val="0"/>
          <w:color w:val="000000" w:themeColor="text1"/>
          <w:spacing w:val="80"/>
          <w:w w:val="105"/>
          <w:sz w:val="30"/>
          <w:szCs w:val="30"/>
        </w:rPr>
        <w:t xml:space="preserve"> </w:t>
      </w:r>
      <w:r w:rsidR="00266F8C" w:rsidRPr="003A1854">
        <w:rPr>
          <w:b w:val="0"/>
          <w:color w:val="000000" w:themeColor="text1"/>
          <w:w w:val="105"/>
          <w:sz w:val="30"/>
          <w:szCs w:val="30"/>
        </w:rPr>
        <w:t>размере</w:t>
      </w:r>
      <w:r w:rsidR="00266F8C" w:rsidRPr="003A1854">
        <w:rPr>
          <w:b w:val="0"/>
          <w:color w:val="000000" w:themeColor="text1"/>
          <w:spacing w:val="62"/>
          <w:w w:val="150"/>
          <w:sz w:val="30"/>
          <w:szCs w:val="30"/>
        </w:rPr>
        <w:t xml:space="preserve"> </w:t>
      </w:r>
      <w:r w:rsidR="00266F8C" w:rsidRPr="003A1854">
        <w:rPr>
          <w:b w:val="0"/>
          <w:color w:val="000000" w:themeColor="text1"/>
          <w:w w:val="105"/>
          <w:sz w:val="30"/>
          <w:szCs w:val="30"/>
        </w:rPr>
        <w:t>и</w:t>
      </w:r>
      <w:r w:rsidR="00266F8C" w:rsidRPr="003A1854">
        <w:rPr>
          <w:b w:val="0"/>
          <w:color w:val="000000" w:themeColor="text1"/>
          <w:spacing w:val="80"/>
          <w:w w:val="105"/>
          <w:sz w:val="30"/>
          <w:szCs w:val="30"/>
        </w:rPr>
        <w:t xml:space="preserve"> </w:t>
      </w:r>
      <w:r w:rsidR="00266F8C" w:rsidRPr="003A1854">
        <w:rPr>
          <w:b w:val="0"/>
          <w:color w:val="000000" w:themeColor="text1"/>
          <w:w w:val="105"/>
          <w:sz w:val="30"/>
          <w:szCs w:val="30"/>
        </w:rPr>
        <w:t>на</w:t>
      </w:r>
      <w:r w:rsidR="00266F8C" w:rsidRPr="003A1854">
        <w:rPr>
          <w:b w:val="0"/>
          <w:color w:val="000000" w:themeColor="text1"/>
          <w:spacing w:val="80"/>
          <w:w w:val="105"/>
          <w:sz w:val="30"/>
          <w:szCs w:val="30"/>
        </w:rPr>
        <w:t xml:space="preserve"> </w:t>
      </w:r>
      <w:r w:rsidR="00266F8C" w:rsidRPr="003A1854">
        <w:rPr>
          <w:b w:val="0"/>
          <w:color w:val="000000" w:themeColor="text1"/>
          <w:w w:val="105"/>
          <w:sz w:val="30"/>
          <w:szCs w:val="30"/>
        </w:rPr>
        <w:t>условиях,</w:t>
      </w:r>
      <w:r w:rsidR="00266F8C" w:rsidRPr="003A1854">
        <w:rPr>
          <w:b w:val="0"/>
          <w:color w:val="000000" w:themeColor="text1"/>
          <w:spacing w:val="-11"/>
          <w:w w:val="105"/>
          <w:sz w:val="30"/>
          <w:szCs w:val="30"/>
        </w:rPr>
        <w:t xml:space="preserve"> </w:t>
      </w:r>
      <w:r w:rsidR="00266F8C" w:rsidRPr="003A1854">
        <w:rPr>
          <w:b w:val="0"/>
          <w:color w:val="000000" w:themeColor="text1"/>
          <w:w w:val="105"/>
          <w:sz w:val="30"/>
          <w:szCs w:val="30"/>
        </w:rPr>
        <w:t>определенных</w:t>
      </w:r>
      <w:r w:rsidR="00266F8C" w:rsidRPr="003A1854">
        <w:rPr>
          <w:b w:val="0"/>
          <w:color w:val="000000" w:themeColor="text1"/>
          <w:spacing w:val="40"/>
          <w:w w:val="105"/>
          <w:sz w:val="30"/>
          <w:szCs w:val="30"/>
        </w:rPr>
        <w:t xml:space="preserve"> </w:t>
      </w:r>
      <w:r w:rsidR="00266F8C" w:rsidRPr="003A1854">
        <w:rPr>
          <w:b w:val="0"/>
          <w:color w:val="000000" w:themeColor="text1"/>
          <w:w w:val="105"/>
          <w:sz w:val="30"/>
          <w:szCs w:val="30"/>
        </w:rPr>
        <w:t>кредитным</w:t>
      </w:r>
      <w:r w:rsidR="00266F8C" w:rsidRPr="003A1854">
        <w:rPr>
          <w:b w:val="0"/>
          <w:color w:val="000000" w:themeColor="text1"/>
          <w:spacing w:val="33"/>
          <w:w w:val="105"/>
          <w:sz w:val="30"/>
          <w:szCs w:val="30"/>
        </w:rPr>
        <w:t xml:space="preserve"> </w:t>
      </w:r>
      <w:r w:rsidR="00266F8C" w:rsidRPr="003A1854">
        <w:rPr>
          <w:b w:val="0"/>
          <w:color w:val="000000" w:themeColor="text1"/>
          <w:w w:val="105"/>
          <w:sz w:val="30"/>
          <w:szCs w:val="30"/>
        </w:rPr>
        <w:t>договором,</w:t>
      </w:r>
      <w:r w:rsidR="00266F8C" w:rsidRPr="003A1854">
        <w:rPr>
          <w:b w:val="0"/>
          <w:color w:val="000000" w:themeColor="text1"/>
          <w:spacing w:val="33"/>
          <w:w w:val="105"/>
          <w:sz w:val="30"/>
          <w:szCs w:val="30"/>
        </w:rPr>
        <w:t xml:space="preserve"> </w:t>
      </w:r>
      <w:r w:rsidR="00266F8C" w:rsidRPr="003A1854">
        <w:rPr>
          <w:b w:val="0"/>
          <w:color w:val="000000" w:themeColor="text1"/>
          <w:w w:val="105"/>
          <w:sz w:val="30"/>
          <w:szCs w:val="30"/>
        </w:rPr>
        <w:t>договором</w:t>
      </w:r>
      <w:r w:rsidR="00266F8C" w:rsidRPr="003A1854">
        <w:rPr>
          <w:b w:val="0"/>
          <w:color w:val="000000" w:themeColor="text1"/>
          <w:spacing w:val="34"/>
          <w:w w:val="105"/>
          <w:sz w:val="30"/>
          <w:szCs w:val="30"/>
        </w:rPr>
        <w:t xml:space="preserve"> </w:t>
      </w:r>
      <w:r w:rsidR="00266F8C" w:rsidRPr="003A1854">
        <w:rPr>
          <w:b w:val="0"/>
          <w:color w:val="000000" w:themeColor="text1"/>
          <w:w w:val="105"/>
          <w:sz w:val="30"/>
          <w:szCs w:val="30"/>
        </w:rPr>
        <w:t>займа,</w:t>
      </w:r>
      <w:r w:rsidR="00266F8C" w:rsidRPr="003A1854">
        <w:rPr>
          <w:b w:val="0"/>
          <w:color w:val="000000" w:themeColor="text1"/>
          <w:spacing w:val="23"/>
          <w:w w:val="105"/>
          <w:sz w:val="30"/>
          <w:szCs w:val="30"/>
        </w:rPr>
        <w:t xml:space="preserve"> </w:t>
      </w:r>
      <w:r w:rsidR="00266F8C" w:rsidRPr="003A1854">
        <w:rPr>
          <w:b w:val="0"/>
          <w:color w:val="000000" w:themeColor="text1"/>
          <w:w w:val="105"/>
          <w:sz w:val="30"/>
          <w:szCs w:val="30"/>
        </w:rPr>
        <w:t>договором</w:t>
      </w:r>
      <w:r w:rsidR="00266F8C" w:rsidRPr="003A1854">
        <w:rPr>
          <w:b w:val="0"/>
          <w:color w:val="000000" w:themeColor="text1"/>
          <w:spacing w:val="36"/>
          <w:w w:val="105"/>
          <w:sz w:val="30"/>
          <w:szCs w:val="30"/>
        </w:rPr>
        <w:t xml:space="preserve"> </w:t>
      </w:r>
      <w:r w:rsidR="00266F8C" w:rsidRPr="003A1854">
        <w:rPr>
          <w:b w:val="0"/>
          <w:color w:val="000000" w:themeColor="text1"/>
          <w:w w:val="105"/>
          <w:sz w:val="30"/>
          <w:szCs w:val="30"/>
        </w:rPr>
        <w:t>купли</w:t>
      </w:r>
      <w:r w:rsidR="00037CEC" w:rsidRPr="003A1854">
        <w:rPr>
          <w:b w:val="0"/>
          <w:color w:val="000000" w:themeColor="text1"/>
          <w:w w:val="105"/>
          <w:sz w:val="30"/>
          <w:szCs w:val="30"/>
        </w:rPr>
        <w:t xml:space="preserve"> </w:t>
      </w:r>
      <w:r w:rsidR="00266F8C" w:rsidRPr="003A1854">
        <w:rPr>
          <w:b w:val="0"/>
          <w:color w:val="000000" w:themeColor="text1"/>
          <w:w w:val="105"/>
          <w:sz w:val="30"/>
          <w:szCs w:val="30"/>
        </w:rPr>
        <w:t>­</w:t>
      </w:r>
      <w:r w:rsidR="00266F8C" w:rsidRPr="003A1854">
        <w:rPr>
          <w:b w:val="0"/>
          <w:color w:val="000000" w:themeColor="text1"/>
          <w:spacing w:val="-11"/>
          <w:w w:val="105"/>
          <w:sz w:val="30"/>
          <w:szCs w:val="30"/>
        </w:rPr>
        <w:t xml:space="preserve"> </w:t>
      </w:r>
      <w:r w:rsidR="00266F8C" w:rsidRPr="003A1854">
        <w:rPr>
          <w:b w:val="0"/>
          <w:color w:val="000000" w:themeColor="text1"/>
          <w:w w:val="105"/>
          <w:sz w:val="30"/>
          <w:szCs w:val="30"/>
        </w:rPr>
        <w:t>продажи</w:t>
      </w:r>
      <w:r w:rsidR="00266F8C" w:rsidRPr="003A1854">
        <w:rPr>
          <w:b w:val="0"/>
          <w:color w:val="000000" w:themeColor="text1"/>
          <w:spacing w:val="80"/>
          <w:w w:val="150"/>
          <w:sz w:val="30"/>
          <w:szCs w:val="30"/>
        </w:rPr>
        <w:t xml:space="preserve"> </w:t>
      </w:r>
      <w:r w:rsidR="00266F8C" w:rsidRPr="003A1854">
        <w:rPr>
          <w:b w:val="0"/>
          <w:color w:val="000000" w:themeColor="text1"/>
          <w:w w:val="105"/>
          <w:sz w:val="30"/>
          <w:szCs w:val="30"/>
        </w:rPr>
        <w:t>товара</w:t>
      </w:r>
      <w:r w:rsidR="00266F8C" w:rsidRPr="003A1854">
        <w:rPr>
          <w:b w:val="0"/>
          <w:color w:val="000000" w:themeColor="text1"/>
          <w:spacing w:val="80"/>
          <w:w w:val="150"/>
          <w:sz w:val="30"/>
          <w:szCs w:val="30"/>
        </w:rPr>
        <w:t xml:space="preserve"> </w:t>
      </w:r>
      <w:r w:rsidR="00266F8C" w:rsidRPr="003A1854">
        <w:rPr>
          <w:b w:val="0"/>
          <w:color w:val="000000" w:themeColor="text1"/>
          <w:w w:val="105"/>
          <w:sz w:val="30"/>
          <w:szCs w:val="30"/>
        </w:rPr>
        <w:t>в</w:t>
      </w:r>
      <w:r w:rsidR="00266F8C" w:rsidRPr="003A1854">
        <w:rPr>
          <w:b w:val="0"/>
          <w:color w:val="000000" w:themeColor="text1"/>
          <w:spacing w:val="68"/>
          <w:w w:val="150"/>
          <w:sz w:val="30"/>
          <w:szCs w:val="30"/>
        </w:rPr>
        <w:t xml:space="preserve"> </w:t>
      </w:r>
      <w:r w:rsidR="00266F8C" w:rsidRPr="003A1854">
        <w:rPr>
          <w:b w:val="0"/>
          <w:color w:val="000000" w:themeColor="text1"/>
          <w:w w:val="105"/>
          <w:sz w:val="30"/>
          <w:szCs w:val="30"/>
        </w:rPr>
        <w:t>кредит,</w:t>
      </w:r>
      <w:r w:rsidR="00266F8C" w:rsidRPr="003A1854">
        <w:rPr>
          <w:b w:val="0"/>
          <w:color w:val="000000" w:themeColor="text1"/>
          <w:spacing w:val="80"/>
          <w:w w:val="150"/>
          <w:sz w:val="30"/>
          <w:szCs w:val="30"/>
        </w:rPr>
        <w:t xml:space="preserve"> </w:t>
      </w:r>
      <w:r w:rsidR="00266F8C" w:rsidRPr="003A1854">
        <w:rPr>
          <w:b w:val="0"/>
          <w:color w:val="000000" w:themeColor="text1"/>
          <w:w w:val="105"/>
          <w:sz w:val="30"/>
          <w:szCs w:val="30"/>
        </w:rPr>
        <w:t>в</w:t>
      </w:r>
      <w:r w:rsidR="00266F8C" w:rsidRPr="003A1854">
        <w:rPr>
          <w:b w:val="0"/>
          <w:color w:val="000000" w:themeColor="text1"/>
          <w:spacing w:val="75"/>
          <w:w w:val="150"/>
          <w:sz w:val="30"/>
          <w:szCs w:val="30"/>
        </w:rPr>
        <w:t xml:space="preserve"> </w:t>
      </w:r>
      <w:r w:rsidR="00266F8C" w:rsidRPr="003A1854">
        <w:rPr>
          <w:b w:val="0"/>
          <w:color w:val="000000" w:themeColor="text1"/>
          <w:w w:val="105"/>
          <w:sz w:val="30"/>
          <w:szCs w:val="30"/>
        </w:rPr>
        <w:t>рассрочку,</w:t>
      </w:r>
      <w:r w:rsidR="00266F8C" w:rsidRPr="003A1854">
        <w:rPr>
          <w:b w:val="0"/>
          <w:color w:val="000000" w:themeColor="text1"/>
          <w:spacing w:val="26"/>
          <w:w w:val="105"/>
          <w:sz w:val="30"/>
          <w:szCs w:val="30"/>
        </w:rPr>
        <w:t xml:space="preserve"> </w:t>
      </w:r>
      <w:r w:rsidR="00266F8C" w:rsidRPr="003A1854">
        <w:rPr>
          <w:b w:val="0"/>
          <w:color w:val="000000" w:themeColor="text1"/>
          <w:w w:val="105"/>
          <w:sz w:val="30"/>
          <w:szCs w:val="30"/>
        </w:rPr>
        <w:t>договором</w:t>
      </w:r>
      <w:r w:rsidR="00266F8C" w:rsidRPr="003A1854">
        <w:rPr>
          <w:b w:val="0"/>
          <w:color w:val="000000" w:themeColor="text1"/>
          <w:spacing w:val="80"/>
          <w:w w:val="150"/>
          <w:sz w:val="30"/>
          <w:szCs w:val="30"/>
        </w:rPr>
        <w:t xml:space="preserve"> </w:t>
      </w:r>
      <w:r w:rsidR="00266F8C" w:rsidRPr="003A1854">
        <w:rPr>
          <w:b w:val="0"/>
          <w:color w:val="000000" w:themeColor="text1"/>
          <w:w w:val="105"/>
          <w:sz w:val="30"/>
          <w:szCs w:val="30"/>
        </w:rPr>
        <w:t>лизинга</w:t>
      </w:r>
      <w:r w:rsidR="00266F8C" w:rsidRPr="003A1854">
        <w:rPr>
          <w:b w:val="0"/>
          <w:color w:val="000000" w:themeColor="text1"/>
          <w:spacing w:val="80"/>
          <w:w w:val="150"/>
          <w:sz w:val="30"/>
          <w:szCs w:val="30"/>
        </w:rPr>
        <w:t xml:space="preserve"> </w:t>
      </w:r>
      <w:r w:rsidR="00266F8C" w:rsidRPr="003A1854">
        <w:rPr>
          <w:b w:val="0"/>
          <w:color w:val="000000" w:themeColor="text1"/>
          <w:w w:val="105"/>
          <w:sz w:val="30"/>
          <w:szCs w:val="30"/>
        </w:rPr>
        <w:t>(далее</w:t>
      </w:r>
      <w:r w:rsidR="00266F8C" w:rsidRPr="003A1854">
        <w:rPr>
          <w:b w:val="0"/>
          <w:color w:val="000000" w:themeColor="text1"/>
          <w:spacing w:val="72"/>
          <w:w w:val="150"/>
          <w:sz w:val="30"/>
          <w:szCs w:val="30"/>
        </w:rPr>
        <w:t xml:space="preserve"> </w:t>
      </w:r>
      <w:r w:rsidR="00266F8C" w:rsidRPr="003A1854">
        <w:rPr>
          <w:b w:val="0"/>
          <w:color w:val="000000" w:themeColor="text1"/>
          <w:w w:val="105"/>
          <w:sz w:val="30"/>
          <w:szCs w:val="30"/>
        </w:rPr>
        <w:t>-</w:t>
      </w:r>
      <w:r w:rsidR="00266F8C" w:rsidRPr="003A1854">
        <w:rPr>
          <w:b w:val="0"/>
          <w:color w:val="000000" w:themeColor="text1"/>
          <w:spacing w:val="-11"/>
          <w:w w:val="105"/>
          <w:sz w:val="30"/>
          <w:szCs w:val="30"/>
        </w:rPr>
        <w:t xml:space="preserve"> </w:t>
      </w:r>
      <w:r w:rsidR="00266F8C" w:rsidRPr="003A1854">
        <w:rPr>
          <w:b w:val="0"/>
          <w:color w:val="000000" w:themeColor="text1"/>
          <w:w w:val="105"/>
          <w:sz w:val="30"/>
          <w:szCs w:val="30"/>
        </w:rPr>
        <w:t>кредитный договор);</w:t>
      </w:r>
    </w:p>
    <w:p w14:paraId="222CC0B7" w14:textId="73023791" w:rsidR="00C0598C" w:rsidRPr="003A1854" w:rsidRDefault="00C0598C" w:rsidP="003A1854">
      <w:pPr>
        <w:numPr>
          <w:ilvl w:val="2"/>
          <w:numId w:val="7"/>
        </w:numPr>
        <w:spacing w:after="5" w:line="247" w:lineRule="auto"/>
        <w:ind w:left="0" w:right="9" w:firstLine="851"/>
        <w:jc w:val="both"/>
        <w:rPr>
          <w:color w:val="000000" w:themeColor="text1"/>
          <w:sz w:val="30"/>
          <w:szCs w:val="30"/>
        </w:rPr>
      </w:pPr>
      <w:r w:rsidRPr="003A1854">
        <w:rPr>
          <w:color w:val="000000" w:themeColor="text1"/>
          <w:sz w:val="30"/>
          <w:szCs w:val="30"/>
        </w:rPr>
        <w:t xml:space="preserve">кредитодатель </w:t>
      </w:r>
      <w:r w:rsidR="009B7430" w:rsidRPr="003A1854">
        <w:rPr>
          <w:color w:val="000000" w:themeColor="text1"/>
          <w:sz w:val="30"/>
          <w:szCs w:val="30"/>
        </w:rPr>
        <w:t>-</w:t>
      </w:r>
      <w:r w:rsidRPr="003A1854">
        <w:rPr>
          <w:color w:val="000000" w:themeColor="text1"/>
          <w:sz w:val="30"/>
          <w:szCs w:val="30"/>
        </w:rPr>
        <w:t xml:space="preserve"> банк или небанковская кредитно-финансовая организация при выдаче кредита; лизинговая организация; организация торговли при купле-продаже товара в кредит, рассрочку; иная организация, предоставляющая займы (включая ломбарды)</w:t>
      </w:r>
      <w:r w:rsidR="00316E34" w:rsidRPr="003A1854">
        <w:rPr>
          <w:color w:val="000000" w:themeColor="text1"/>
          <w:sz w:val="30"/>
          <w:szCs w:val="30"/>
        </w:rPr>
        <w:t>;</w:t>
      </w:r>
      <w:r w:rsidR="00316E34" w:rsidRPr="003A1854">
        <w:rPr>
          <w:color w:val="000000" w:themeColor="text1"/>
        </w:rPr>
        <w:t xml:space="preserve"> </w:t>
      </w:r>
      <w:r w:rsidR="00316E34" w:rsidRPr="003A1854">
        <w:rPr>
          <w:color w:val="000000" w:themeColor="text1"/>
          <w:sz w:val="30"/>
          <w:szCs w:val="30"/>
        </w:rPr>
        <w:t>физическое лицо, предоставляющее займы</w:t>
      </w:r>
      <w:r w:rsidRPr="003A1854">
        <w:rPr>
          <w:color w:val="000000" w:themeColor="text1"/>
          <w:sz w:val="30"/>
          <w:szCs w:val="30"/>
        </w:rPr>
        <w:t>;</w:t>
      </w:r>
    </w:p>
    <w:p w14:paraId="29E9FD41" w14:textId="066B6773" w:rsidR="00C0598C" w:rsidRPr="003A1854" w:rsidRDefault="007078F9" w:rsidP="003A1854">
      <w:pPr>
        <w:numPr>
          <w:ilvl w:val="2"/>
          <w:numId w:val="7"/>
        </w:numPr>
        <w:spacing w:after="38" w:line="247" w:lineRule="auto"/>
        <w:ind w:left="0" w:right="9" w:firstLine="851"/>
        <w:jc w:val="both"/>
        <w:rPr>
          <w:color w:val="000000" w:themeColor="text1"/>
          <w:sz w:val="30"/>
          <w:szCs w:val="30"/>
        </w:rPr>
      </w:pPr>
      <w:r w:rsidRPr="003A1854">
        <w:rPr>
          <w:color w:val="000000" w:themeColor="text1"/>
          <w:sz w:val="30"/>
          <w:szCs w:val="30"/>
        </w:rPr>
        <w:t>к</w:t>
      </w:r>
      <w:r w:rsidR="00C0598C" w:rsidRPr="003A1854">
        <w:rPr>
          <w:color w:val="000000" w:themeColor="text1"/>
          <w:sz w:val="30"/>
          <w:szCs w:val="30"/>
        </w:rPr>
        <w:t xml:space="preserve">редитополучатель </w:t>
      </w:r>
      <w:r w:rsidR="009B7430" w:rsidRPr="003A1854">
        <w:rPr>
          <w:color w:val="000000" w:themeColor="text1"/>
          <w:sz w:val="30"/>
          <w:szCs w:val="30"/>
        </w:rPr>
        <w:t>-</w:t>
      </w:r>
      <w:r w:rsidR="00C0598C" w:rsidRPr="003A1854">
        <w:rPr>
          <w:color w:val="000000" w:themeColor="text1"/>
          <w:sz w:val="30"/>
          <w:szCs w:val="30"/>
        </w:rPr>
        <w:t xml:space="preserve"> физическое лицо, заключившее кредитный договор (договор займа, купли-продажи товара в кредит, в рассрочку, договор лизинга);</w:t>
      </w:r>
    </w:p>
    <w:p w14:paraId="7B3382AA" w14:textId="12C418D3" w:rsidR="007078F9" w:rsidRPr="003A1854" w:rsidRDefault="007078F9" w:rsidP="003A1854">
      <w:pPr>
        <w:numPr>
          <w:ilvl w:val="2"/>
          <w:numId w:val="7"/>
        </w:numPr>
        <w:tabs>
          <w:tab w:val="left" w:pos="1701"/>
        </w:tabs>
        <w:spacing w:after="32" w:line="247" w:lineRule="auto"/>
        <w:ind w:left="0" w:right="9" w:firstLine="851"/>
        <w:jc w:val="both"/>
        <w:rPr>
          <w:color w:val="000000" w:themeColor="text1"/>
          <w:sz w:val="30"/>
          <w:szCs w:val="30"/>
        </w:rPr>
      </w:pPr>
      <w:r w:rsidRPr="003A1854">
        <w:rPr>
          <w:color w:val="000000" w:themeColor="text1"/>
          <w:sz w:val="30"/>
          <w:szCs w:val="30"/>
        </w:rPr>
        <w:t xml:space="preserve">несчастный случай </w:t>
      </w:r>
      <w:r w:rsidR="009B7430" w:rsidRPr="003A1854">
        <w:rPr>
          <w:color w:val="000000" w:themeColor="text1"/>
          <w:sz w:val="30"/>
          <w:szCs w:val="30"/>
        </w:rPr>
        <w:t>-</w:t>
      </w:r>
      <w:r w:rsidRPr="003A1854">
        <w:rPr>
          <w:color w:val="000000" w:themeColor="text1"/>
          <w:sz w:val="30"/>
          <w:szCs w:val="30"/>
        </w:rPr>
        <w:t xml:space="preserve"> внезапное, непредвиденное воздействие на организм застрахованного лица, произошедшее в период действия договора страхования и сопровождающееся травмами, ранениями, увечьями или иными повреждениями, повлекшими расстройство здоровья </w:t>
      </w:r>
      <w:r w:rsidR="00F8548E" w:rsidRPr="003A1854">
        <w:rPr>
          <w:noProof/>
          <w:color w:val="000000" w:themeColor="text1"/>
          <w:sz w:val="30"/>
          <w:szCs w:val="30"/>
        </w:rPr>
        <w:drawing>
          <wp:inline distT="0" distB="0" distL="0" distR="0" wp14:anchorId="208B936F" wp14:editId="614FB276">
            <wp:extent cx="8890" cy="86360"/>
            <wp:effectExtent l="0" t="0" r="10160" b="0"/>
            <wp:docPr id="1" name="Picture 5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6360"/>
                    </a:xfrm>
                    <a:prstGeom prst="rect">
                      <a:avLst/>
                    </a:prstGeom>
                    <a:noFill/>
                    <a:ln>
                      <a:noFill/>
                    </a:ln>
                  </pic:spPr>
                </pic:pic>
              </a:graphicData>
            </a:graphic>
          </wp:inline>
        </w:drawing>
      </w:r>
      <w:r w:rsidRPr="003A1854">
        <w:rPr>
          <w:color w:val="000000" w:themeColor="text1"/>
          <w:sz w:val="30"/>
          <w:szCs w:val="30"/>
        </w:rPr>
        <w:t>или смерть застрахованного лица;</w:t>
      </w:r>
    </w:p>
    <w:p w14:paraId="4A287C66" w14:textId="7B1FC1F7" w:rsidR="00820796" w:rsidRPr="003A1854" w:rsidRDefault="00B76574" w:rsidP="003A1854">
      <w:pPr>
        <w:pStyle w:val="ConsPlusNormal"/>
        <w:numPr>
          <w:ilvl w:val="2"/>
          <w:numId w:val="7"/>
        </w:numPr>
        <w:ind w:left="0"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 xml:space="preserve">потеря работы (дохода) </w:t>
      </w:r>
      <w:r w:rsidR="009B7430" w:rsidRPr="003A1854">
        <w:rPr>
          <w:rFonts w:ascii="Times New Roman" w:hAnsi="Times New Roman" w:cs="Times New Roman"/>
          <w:color w:val="000000" w:themeColor="text1"/>
          <w:sz w:val="30"/>
          <w:szCs w:val="30"/>
        </w:rPr>
        <w:t>-</w:t>
      </w:r>
      <w:r w:rsidRPr="003A1854">
        <w:rPr>
          <w:rFonts w:ascii="Times New Roman" w:hAnsi="Times New Roman" w:cs="Times New Roman"/>
          <w:color w:val="000000" w:themeColor="text1"/>
          <w:sz w:val="30"/>
          <w:szCs w:val="30"/>
        </w:rPr>
        <w:t xml:space="preserve"> </w:t>
      </w:r>
      <w:r w:rsidR="00700CF0" w:rsidRPr="003A1854">
        <w:rPr>
          <w:rFonts w:ascii="Times New Roman" w:hAnsi="Times New Roman" w:cs="Times New Roman"/>
          <w:color w:val="000000" w:themeColor="text1"/>
          <w:sz w:val="30"/>
          <w:szCs w:val="30"/>
        </w:rPr>
        <w:t>прекращение (расторжение) трудового договора (контракта) с застрахованным лицом по инициативе нанимателя в соответствии с законодательством о труде</w:t>
      </w:r>
      <w:r w:rsidR="00820796" w:rsidRPr="003A1854">
        <w:rPr>
          <w:rFonts w:ascii="Times New Roman" w:hAnsi="Times New Roman" w:cs="Times New Roman"/>
          <w:color w:val="000000" w:themeColor="text1"/>
          <w:sz w:val="30"/>
          <w:szCs w:val="30"/>
        </w:rPr>
        <w:t>:</w:t>
      </w:r>
    </w:p>
    <w:p w14:paraId="5CA1334E" w14:textId="52C099ED" w:rsidR="00B76574" w:rsidRPr="003A1854" w:rsidRDefault="005D78FE"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а)</w:t>
      </w:r>
      <w:r w:rsidR="00B76574" w:rsidRPr="003A1854">
        <w:rPr>
          <w:rFonts w:ascii="Times New Roman" w:hAnsi="Times New Roman" w:cs="Times New Roman"/>
          <w:color w:val="000000" w:themeColor="text1"/>
          <w:sz w:val="30"/>
          <w:szCs w:val="30"/>
        </w:rPr>
        <w:t xml:space="preserve"> </w:t>
      </w:r>
      <w:r w:rsidR="00186C90" w:rsidRPr="003A1854">
        <w:rPr>
          <w:rFonts w:ascii="Times New Roman" w:hAnsi="Times New Roman" w:cs="Times New Roman"/>
          <w:color w:val="000000" w:themeColor="text1"/>
          <w:sz w:val="30"/>
          <w:szCs w:val="30"/>
        </w:rPr>
        <w:t>п</w:t>
      </w:r>
      <w:r w:rsidR="00B76574" w:rsidRPr="003A1854">
        <w:rPr>
          <w:rFonts w:ascii="Times New Roman" w:hAnsi="Times New Roman" w:cs="Times New Roman"/>
          <w:color w:val="000000" w:themeColor="text1"/>
          <w:sz w:val="30"/>
          <w:szCs w:val="30"/>
        </w:rPr>
        <w:t xml:space="preserve">о инициативе </w:t>
      </w:r>
      <w:r w:rsidR="00186C90" w:rsidRPr="003A1854">
        <w:rPr>
          <w:rFonts w:ascii="Times New Roman" w:hAnsi="Times New Roman" w:cs="Times New Roman"/>
          <w:color w:val="000000" w:themeColor="text1"/>
          <w:sz w:val="30"/>
          <w:szCs w:val="30"/>
        </w:rPr>
        <w:t xml:space="preserve">нанимателя </w:t>
      </w:r>
      <w:r w:rsidR="00B76574" w:rsidRPr="003A1854">
        <w:rPr>
          <w:rFonts w:ascii="Times New Roman" w:hAnsi="Times New Roman" w:cs="Times New Roman"/>
          <w:color w:val="000000" w:themeColor="text1"/>
          <w:sz w:val="30"/>
          <w:szCs w:val="30"/>
        </w:rPr>
        <w:t>в соответствии с трудовым законодательством</w:t>
      </w:r>
      <w:r w:rsidR="001F7F4D" w:rsidRPr="003A1854">
        <w:rPr>
          <w:rFonts w:ascii="Times New Roman" w:hAnsi="Times New Roman" w:cs="Times New Roman"/>
          <w:color w:val="000000" w:themeColor="text1"/>
          <w:sz w:val="30"/>
          <w:szCs w:val="30"/>
        </w:rPr>
        <w:t>:</w:t>
      </w:r>
    </w:p>
    <w:p w14:paraId="2F3A2F4C" w14:textId="77777777" w:rsidR="00B76574" w:rsidRPr="003A1854" w:rsidRDefault="00B76574"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прекращение трудового договора;</w:t>
      </w:r>
    </w:p>
    <w:p w14:paraId="66354907" w14:textId="77777777" w:rsidR="00B76574" w:rsidRPr="003A1854" w:rsidRDefault="00B76574"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ликвидация предприятия</w:t>
      </w:r>
      <w:r w:rsidR="001F7F4D" w:rsidRPr="003A1854">
        <w:rPr>
          <w:rFonts w:ascii="Times New Roman" w:hAnsi="Times New Roman" w:cs="Times New Roman"/>
          <w:color w:val="000000" w:themeColor="text1"/>
          <w:sz w:val="30"/>
          <w:szCs w:val="30"/>
        </w:rPr>
        <w:t>;</w:t>
      </w:r>
    </w:p>
    <w:p w14:paraId="253F8A41" w14:textId="77777777" w:rsidR="00B76574" w:rsidRPr="003A1854" w:rsidRDefault="00B76574"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сокращение штата</w:t>
      </w:r>
      <w:r w:rsidR="001F7F4D" w:rsidRPr="003A1854">
        <w:rPr>
          <w:rFonts w:ascii="Times New Roman" w:hAnsi="Times New Roman" w:cs="Times New Roman"/>
          <w:color w:val="000000" w:themeColor="text1"/>
          <w:sz w:val="30"/>
          <w:szCs w:val="30"/>
        </w:rPr>
        <w:t>;</w:t>
      </w:r>
    </w:p>
    <w:p w14:paraId="11A7AAFF" w14:textId="75ECDBFD" w:rsidR="00B76574" w:rsidRPr="003A1854" w:rsidRDefault="00B76574"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перевод на менее оплачиваем</w:t>
      </w:r>
      <w:r w:rsidR="00820796" w:rsidRPr="003A1854">
        <w:rPr>
          <w:rFonts w:ascii="Times New Roman" w:hAnsi="Times New Roman" w:cs="Times New Roman"/>
          <w:color w:val="000000" w:themeColor="text1"/>
          <w:sz w:val="30"/>
          <w:szCs w:val="30"/>
        </w:rPr>
        <w:t>ое место работы (</w:t>
      </w:r>
      <w:r w:rsidRPr="003A1854">
        <w:rPr>
          <w:rFonts w:ascii="Times New Roman" w:hAnsi="Times New Roman" w:cs="Times New Roman"/>
          <w:color w:val="000000" w:themeColor="text1"/>
          <w:sz w:val="30"/>
          <w:szCs w:val="30"/>
        </w:rPr>
        <w:t>должность</w:t>
      </w:r>
      <w:r w:rsidR="00820796" w:rsidRPr="003A1854">
        <w:rPr>
          <w:rFonts w:ascii="Times New Roman" w:hAnsi="Times New Roman" w:cs="Times New Roman"/>
          <w:color w:val="000000" w:themeColor="text1"/>
          <w:sz w:val="30"/>
          <w:szCs w:val="30"/>
        </w:rPr>
        <w:t>)</w:t>
      </w:r>
      <w:r w:rsidR="001F7F4D" w:rsidRPr="003A1854">
        <w:rPr>
          <w:rFonts w:ascii="Times New Roman" w:hAnsi="Times New Roman" w:cs="Times New Roman"/>
          <w:color w:val="000000" w:themeColor="text1"/>
          <w:sz w:val="30"/>
          <w:szCs w:val="30"/>
        </w:rPr>
        <w:t>.</w:t>
      </w:r>
    </w:p>
    <w:p w14:paraId="6857A1C5" w14:textId="77777777" w:rsidR="00B76574" w:rsidRPr="003A1854" w:rsidRDefault="005D78FE" w:rsidP="003A1854">
      <w:pPr>
        <w:pStyle w:val="ConsPlusNormal"/>
        <w:ind w:firstLine="851"/>
        <w:jc w:val="both"/>
        <w:rPr>
          <w:rFonts w:ascii="Times New Roman" w:hAnsi="Times New Roman" w:cs="Times New Roman"/>
          <w:color w:val="000000" w:themeColor="text1"/>
          <w:sz w:val="30"/>
          <w:szCs w:val="30"/>
        </w:rPr>
      </w:pPr>
      <w:r w:rsidRPr="003A1854">
        <w:rPr>
          <w:rFonts w:ascii="Times New Roman" w:hAnsi="Times New Roman" w:cs="Times New Roman"/>
          <w:color w:val="000000" w:themeColor="text1"/>
          <w:sz w:val="30"/>
          <w:szCs w:val="30"/>
        </w:rPr>
        <w:t>б)</w:t>
      </w:r>
      <w:r w:rsidR="00B76574" w:rsidRPr="003A1854">
        <w:rPr>
          <w:rFonts w:ascii="Times New Roman" w:hAnsi="Times New Roman" w:cs="Times New Roman"/>
          <w:color w:val="000000" w:themeColor="text1"/>
          <w:sz w:val="30"/>
          <w:szCs w:val="30"/>
        </w:rPr>
        <w:t xml:space="preserve"> </w:t>
      </w:r>
      <w:r w:rsidR="00186C90" w:rsidRPr="003A1854">
        <w:rPr>
          <w:rFonts w:ascii="Times New Roman" w:hAnsi="Times New Roman" w:cs="Times New Roman"/>
          <w:color w:val="000000" w:themeColor="text1"/>
          <w:sz w:val="30"/>
          <w:szCs w:val="30"/>
        </w:rPr>
        <w:t>в</w:t>
      </w:r>
      <w:r w:rsidR="00B76574" w:rsidRPr="003A1854">
        <w:rPr>
          <w:rFonts w:ascii="Times New Roman" w:hAnsi="Times New Roman" w:cs="Times New Roman"/>
          <w:color w:val="000000" w:themeColor="text1"/>
          <w:sz w:val="30"/>
          <w:szCs w:val="30"/>
        </w:rPr>
        <w:t>следстви</w:t>
      </w:r>
      <w:r w:rsidR="00186C90" w:rsidRPr="003A1854">
        <w:rPr>
          <w:rFonts w:ascii="Times New Roman" w:hAnsi="Times New Roman" w:cs="Times New Roman"/>
          <w:color w:val="000000" w:themeColor="text1"/>
          <w:sz w:val="30"/>
          <w:szCs w:val="30"/>
        </w:rPr>
        <w:t>е</w:t>
      </w:r>
      <w:r w:rsidR="00B76574" w:rsidRPr="003A1854">
        <w:rPr>
          <w:rFonts w:ascii="Times New Roman" w:hAnsi="Times New Roman" w:cs="Times New Roman"/>
          <w:color w:val="000000" w:themeColor="text1"/>
          <w:sz w:val="30"/>
          <w:szCs w:val="30"/>
        </w:rPr>
        <w:t xml:space="preserve"> заболевания, исключающего в дальнейшем возможность продолжать работу</w:t>
      </w:r>
      <w:r w:rsidR="00186C90" w:rsidRPr="003A1854">
        <w:rPr>
          <w:rFonts w:ascii="Times New Roman" w:hAnsi="Times New Roman" w:cs="Times New Roman"/>
          <w:color w:val="000000" w:themeColor="text1"/>
          <w:sz w:val="30"/>
          <w:szCs w:val="30"/>
        </w:rPr>
        <w:t>;</w:t>
      </w:r>
    </w:p>
    <w:p w14:paraId="056A03BC" w14:textId="24487456" w:rsidR="00963312" w:rsidRPr="003A1854" w:rsidRDefault="00CF47EA" w:rsidP="003A1854">
      <w:pPr>
        <w:widowControl w:val="0"/>
        <w:ind w:firstLine="851"/>
        <w:jc w:val="both"/>
        <w:rPr>
          <w:color w:val="000000" w:themeColor="text1"/>
          <w:sz w:val="30"/>
          <w:szCs w:val="30"/>
        </w:rPr>
      </w:pPr>
      <w:r w:rsidRPr="003A1854">
        <w:rPr>
          <w:color w:val="000000" w:themeColor="text1"/>
          <w:sz w:val="30"/>
          <w:szCs w:val="30"/>
        </w:rPr>
        <w:t xml:space="preserve">1.4.8. </w:t>
      </w:r>
      <w:r w:rsidR="00B8054D" w:rsidRPr="003A1854">
        <w:rPr>
          <w:color w:val="000000" w:themeColor="text1"/>
          <w:sz w:val="30"/>
          <w:szCs w:val="30"/>
        </w:rPr>
        <w:t>противоправные действия третьих лиц - умышленные или совершенные по неосторожности действия или бездействие третьих лиц, за совершение которых предусмотрена уголовная или административная ответственность в соответствии с законодательством</w:t>
      </w:r>
      <w:r w:rsidR="00963312" w:rsidRPr="003A1854">
        <w:rPr>
          <w:color w:val="000000" w:themeColor="text1"/>
          <w:sz w:val="30"/>
          <w:szCs w:val="30"/>
        </w:rPr>
        <w:t>;</w:t>
      </w:r>
    </w:p>
    <w:p w14:paraId="4D936474" w14:textId="016DAE4A" w:rsidR="007078F9" w:rsidRPr="003A1854" w:rsidRDefault="00CF47EA" w:rsidP="003A1854">
      <w:pPr>
        <w:spacing w:after="44" w:line="247" w:lineRule="auto"/>
        <w:ind w:left="14" w:right="9" w:firstLine="851"/>
        <w:jc w:val="both"/>
        <w:rPr>
          <w:color w:val="000000" w:themeColor="text1"/>
          <w:sz w:val="30"/>
          <w:szCs w:val="30"/>
        </w:rPr>
      </w:pPr>
      <w:r w:rsidRPr="003A1854">
        <w:rPr>
          <w:color w:val="000000" w:themeColor="text1"/>
          <w:sz w:val="30"/>
          <w:szCs w:val="30"/>
        </w:rPr>
        <w:t xml:space="preserve">1.4.9. </w:t>
      </w:r>
      <w:r w:rsidR="007078F9" w:rsidRPr="003A1854">
        <w:rPr>
          <w:color w:val="000000" w:themeColor="text1"/>
          <w:sz w:val="30"/>
          <w:szCs w:val="30"/>
        </w:rPr>
        <w:t xml:space="preserve">расстройство здоровья </w:t>
      </w:r>
      <w:r w:rsidR="009B7430" w:rsidRPr="003A1854">
        <w:rPr>
          <w:color w:val="000000" w:themeColor="text1"/>
          <w:sz w:val="30"/>
          <w:szCs w:val="30"/>
        </w:rPr>
        <w:t>-</w:t>
      </w:r>
      <w:r w:rsidR="007078F9" w:rsidRPr="003A1854">
        <w:rPr>
          <w:color w:val="000000" w:themeColor="text1"/>
          <w:sz w:val="30"/>
          <w:szCs w:val="30"/>
        </w:rPr>
        <w:t xml:space="preserve"> патологическое состояние организма застрахованного лица, возникшее в результате несчастного случая, болезни (заболевания), при котором неоказание медицинской помощи и непроведение последующего лечения вызывает временное или постоянное ограничение или отсутствие физиологических функций поврежденных органов, тканей или всего организма застрахованного лица и (или) утрату трудоспособности;</w:t>
      </w:r>
    </w:p>
    <w:p w14:paraId="2A8186C4" w14:textId="624F1DA0" w:rsidR="008558D7" w:rsidRPr="003A1854" w:rsidRDefault="00216766" w:rsidP="003A1854">
      <w:pPr>
        <w:pStyle w:val="ConsPlusNormal"/>
        <w:ind w:firstLine="851"/>
        <w:jc w:val="both"/>
        <w:rPr>
          <w:rFonts w:ascii="Times New Roman" w:hAnsi="Times New Roman" w:cs="Times New Roman"/>
          <w:b/>
          <w:color w:val="000000" w:themeColor="text1"/>
          <w:sz w:val="30"/>
          <w:szCs w:val="30"/>
        </w:rPr>
      </w:pPr>
      <w:r w:rsidRPr="003A1854">
        <w:rPr>
          <w:rFonts w:ascii="Times New Roman" w:hAnsi="Times New Roman" w:cs="Times New Roman"/>
          <w:color w:val="000000" w:themeColor="text1"/>
          <w:sz w:val="30"/>
          <w:szCs w:val="30"/>
        </w:rPr>
        <w:t xml:space="preserve">1.4.10. </w:t>
      </w:r>
      <w:r w:rsidR="008558D7" w:rsidRPr="003A1854">
        <w:rPr>
          <w:rFonts w:ascii="Times New Roman" w:hAnsi="Times New Roman" w:cs="Times New Roman"/>
          <w:color w:val="000000" w:themeColor="text1"/>
          <w:sz w:val="30"/>
          <w:szCs w:val="30"/>
        </w:rPr>
        <w:t xml:space="preserve">соответствующая работа </w:t>
      </w:r>
      <w:r w:rsidR="009B7430" w:rsidRPr="003A1854">
        <w:rPr>
          <w:rFonts w:ascii="Times New Roman" w:hAnsi="Times New Roman" w:cs="Times New Roman"/>
          <w:color w:val="000000" w:themeColor="text1"/>
          <w:sz w:val="30"/>
          <w:szCs w:val="30"/>
        </w:rPr>
        <w:t>-</w:t>
      </w:r>
      <w:r w:rsidR="008558D7" w:rsidRPr="003A1854">
        <w:rPr>
          <w:rFonts w:ascii="Times New Roman" w:hAnsi="Times New Roman" w:cs="Times New Roman"/>
          <w:color w:val="000000" w:themeColor="text1"/>
          <w:sz w:val="30"/>
          <w:szCs w:val="30"/>
        </w:rPr>
        <w:t xml:space="preserve"> трудовая деятельность, приносящая заработок не менее 75% от среднего полугодового дохода</w:t>
      </w:r>
      <w:r w:rsidR="00820796" w:rsidRPr="003A1854">
        <w:rPr>
          <w:rFonts w:ascii="Times New Roman" w:hAnsi="Times New Roman" w:cs="Times New Roman"/>
          <w:color w:val="000000" w:themeColor="text1"/>
          <w:sz w:val="30"/>
          <w:szCs w:val="30"/>
        </w:rPr>
        <w:t xml:space="preserve"> </w:t>
      </w:r>
      <w:r w:rsidR="004E24C5" w:rsidRPr="003A1854">
        <w:rPr>
          <w:rFonts w:ascii="Times New Roman" w:hAnsi="Times New Roman" w:cs="Times New Roman"/>
          <w:color w:val="000000" w:themeColor="text1"/>
          <w:sz w:val="30"/>
          <w:szCs w:val="30"/>
        </w:rPr>
        <w:t>з</w:t>
      </w:r>
      <w:r w:rsidR="00820796" w:rsidRPr="003A1854">
        <w:rPr>
          <w:rFonts w:ascii="Times New Roman" w:hAnsi="Times New Roman" w:cs="Times New Roman"/>
          <w:color w:val="000000" w:themeColor="text1"/>
          <w:sz w:val="30"/>
          <w:szCs w:val="30"/>
        </w:rPr>
        <w:t>астрахованного лица;</w:t>
      </w:r>
    </w:p>
    <w:p w14:paraId="344B0766" w14:textId="059572ED" w:rsidR="003D0F69" w:rsidRPr="003A1854" w:rsidRDefault="00216766" w:rsidP="003A1854">
      <w:pPr>
        <w:spacing w:after="28" w:line="247" w:lineRule="auto"/>
        <w:ind w:left="14" w:right="9" w:firstLine="851"/>
        <w:jc w:val="both"/>
        <w:rPr>
          <w:color w:val="000000" w:themeColor="text1"/>
          <w:sz w:val="30"/>
          <w:szCs w:val="30"/>
        </w:rPr>
      </w:pPr>
      <w:r w:rsidRPr="003A1854">
        <w:rPr>
          <w:color w:val="000000" w:themeColor="text1"/>
          <w:sz w:val="30"/>
          <w:szCs w:val="30"/>
        </w:rPr>
        <w:t xml:space="preserve">1.4.11. </w:t>
      </w:r>
      <w:r w:rsidR="003973EF" w:rsidRPr="003A1854">
        <w:rPr>
          <w:color w:val="000000" w:themeColor="text1"/>
          <w:sz w:val="30"/>
          <w:szCs w:val="30"/>
        </w:rPr>
        <w:t xml:space="preserve">страхователь </w:t>
      </w:r>
      <w:r w:rsidR="009B7430" w:rsidRPr="003A1854">
        <w:rPr>
          <w:color w:val="000000" w:themeColor="text1"/>
          <w:sz w:val="30"/>
          <w:szCs w:val="30"/>
        </w:rPr>
        <w:t xml:space="preserve">- </w:t>
      </w:r>
      <w:r w:rsidR="003D0F69" w:rsidRPr="003A1854">
        <w:rPr>
          <w:color w:val="000000" w:themeColor="text1"/>
          <w:sz w:val="30"/>
          <w:szCs w:val="30"/>
        </w:rPr>
        <w:t>дееспособное физическое лицо, в том числе иностранный гражданин и лицо без гражданства, юридическое лицо и индивидуальный предприниматель, заключившее со страховщиком договор страхования и уплатившее (уплачивающее) по нему страховую премию</w:t>
      </w:r>
      <w:r w:rsidR="00820796" w:rsidRPr="003A1854">
        <w:rPr>
          <w:color w:val="000000" w:themeColor="text1"/>
          <w:sz w:val="30"/>
          <w:szCs w:val="30"/>
        </w:rPr>
        <w:t>.</w:t>
      </w:r>
    </w:p>
    <w:p w14:paraId="2B826EE3" w14:textId="77777777" w:rsidR="00A47D01" w:rsidRPr="003A1854" w:rsidRDefault="00A47D01" w:rsidP="003A1854">
      <w:pPr>
        <w:ind w:firstLine="851"/>
        <w:rPr>
          <w:sz w:val="30"/>
          <w:szCs w:val="30"/>
        </w:rPr>
      </w:pPr>
    </w:p>
    <w:p w14:paraId="45E4B4C2" w14:textId="77777777" w:rsidR="00A47D01" w:rsidRPr="003A1854" w:rsidRDefault="006D6002" w:rsidP="003A1854">
      <w:pPr>
        <w:ind w:firstLine="851"/>
        <w:jc w:val="center"/>
        <w:rPr>
          <w:sz w:val="30"/>
          <w:szCs w:val="30"/>
        </w:rPr>
      </w:pPr>
      <w:r w:rsidRPr="003A1854">
        <w:rPr>
          <w:sz w:val="30"/>
          <w:szCs w:val="30"/>
        </w:rPr>
        <w:t xml:space="preserve">2. </w:t>
      </w:r>
      <w:r w:rsidR="00A47D01" w:rsidRPr="003A1854">
        <w:rPr>
          <w:sz w:val="30"/>
          <w:szCs w:val="30"/>
        </w:rPr>
        <w:t>Объект страхования</w:t>
      </w:r>
    </w:p>
    <w:p w14:paraId="71F75C74" w14:textId="78339A69" w:rsidR="00A47D01" w:rsidRPr="003A1854" w:rsidRDefault="00DB1008" w:rsidP="003A1854">
      <w:pPr>
        <w:widowControl w:val="0"/>
        <w:tabs>
          <w:tab w:val="left" w:pos="993"/>
          <w:tab w:val="left" w:pos="9072"/>
        </w:tabs>
        <w:ind w:firstLine="851"/>
        <w:jc w:val="both"/>
        <w:rPr>
          <w:bCs/>
          <w:color w:val="000000" w:themeColor="text1"/>
          <w:sz w:val="30"/>
          <w:szCs w:val="30"/>
        </w:rPr>
      </w:pPr>
      <w:r w:rsidRPr="003A1854">
        <w:rPr>
          <w:bCs/>
          <w:sz w:val="30"/>
          <w:szCs w:val="30"/>
        </w:rPr>
        <w:t>2</w:t>
      </w:r>
      <w:r w:rsidR="00A47D01" w:rsidRPr="003A1854">
        <w:rPr>
          <w:bCs/>
          <w:sz w:val="30"/>
          <w:szCs w:val="30"/>
        </w:rPr>
        <w:t xml:space="preserve">.1. </w:t>
      </w:r>
      <w:r w:rsidR="00DC0789" w:rsidRPr="003A1854">
        <w:rPr>
          <w:bCs/>
          <w:sz w:val="30"/>
          <w:szCs w:val="30"/>
        </w:rPr>
        <w:t xml:space="preserve">Объектом страхования являются не противоречащие законодательству Республики Беларусь имущественные интересы застрахованного лица, связанные с причинением вреда его жизни, здоровью </w:t>
      </w:r>
      <w:r w:rsidR="00DC0789" w:rsidRPr="003A1854">
        <w:rPr>
          <w:bCs/>
          <w:color w:val="000000"/>
          <w:sz w:val="30"/>
          <w:szCs w:val="30"/>
        </w:rPr>
        <w:t xml:space="preserve">и (или) имуществу (имущественным правам) </w:t>
      </w:r>
      <w:r w:rsidR="00DC0789" w:rsidRPr="003A1854">
        <w:rPr>
          <w:bCs/>
          <w:sz w:val="30"/>
          <w:szCs w:val="30"/>
        </w:rPr>
        <w:t xml:space="preserve">в результате </w:t>
      </w:r>
      <w:r w:rsidR="00DC0789" w:rsidRPr="003A1854">
        <w:rPr>
          <w:bCs/>
          <w:color w:val="000000" w:themeColor="text1"/>
          <w:sz w:val="30"/>
          <w:szCs w:val="30"/>
        </w:rPr>
        <w:t xml:space="preserve">наступления событий, указанных в </w:t>
      </w:r>
      <w:r w:rsidR="00637F3F" w:rsidRPr="003A1854">
        <w:rPr>
          <w:bCs/>
          <w:color w:val="000000" w:themeColor="text1"/>
          <w:sz w:val="30"/>
          <w:szCs w:val="30"/>
        </w:rPr>
        <w:t>Главе</w:t>
      </w:r>
      <w:r w:rsidR="00DC0789" w:rsidRPr="003A1854">
        <w:rPr>
          <w:bCs/>
          <w:color w:val="000000" w:themeColor="text1"/>
          <w:sz w:val="30"/>
          <w:szCs w:val="30"/>
        </w:rPr>
        <w:t xml:space="preserve"> 3</w:t>
      </w:r>
      <w:r w:rsidR="00637F3F" w:rsidRPr="003A1854">
        <w:rPr>
          <w:bCs/>
          <w:color w:val="000000" w:themeColor="text1"/>
          <w:sz w:val="30"/>
          <w:szCs w:val="30"/>
        </w:rPr>
        <w:t xml:space="preserve"> «Страховые</w:t>
      </w:r>
      <w:r w:rsidR="00B74E94" w:rsidRPr="003A1854">
        <w:rPr>
          <w:bCs/>
          <w:color w:val="000000" w:themeColor="text1"/>
          <w:sz w:val="30"/>
          <w:szCs w:val="30"/>
        </w:rPr>
        <w:t xml:space="preserve"> риски,</w:t>
      </w:r>
      <w:r w:rsidR="00637F3F" w:rsidRPr="003A1854">
        <w:rPr>
          <w:bCs/>
          <w:color w:val="000000" w:themeColor="text1"/>
          <w:sz w:val="30"/>
          <w:szCs w:val="30"/>
        </w:rPr>
        <w:t xml:space="preserve"> </w:t>
      </w:r>
      <w:r w:rsidR="00B74E94" w:rsidRPr="003A1854">
        <w:rPr>
          <w:bCs/>
          <w:color w:val="000000" w:themeColor="text1"/>
          <w:sz w:val="30"/>
          <w:szCs w:val="30"/>
        </w:rPr>
        <w:t xml:space="preserve">страховые </w:t>
      </w:r>
      <w:r w:rsidR="00637F3F" w:rsidRPr="003A1854">
        <w:rPr>
          <w:bCs/>
          <w:color w:val="000000" w:themeColor="text1"/>
          <w:sz w:val="30"/>
          <w:szCs w:val="30"/>
        </w:rPr>
        <w:t>случаи»</w:t>
      </w:r>
      <w:r w:rsidR="00DC0789" w:rsidRPr="003A1854">
        <w:rPr>
          <w:bCs/>
          <w:color w:val="000000" w:themeColor="text1"/>
          <w:sz w:val="30"/>
          <w:szCs w:val="30"/>
        </w:rPr>
        <w:t xml:space="preserve"> настоящих Правил.</w:t>
      </w:r>
    </w:p>
    <w:p w14:paraId="39A2B026" w14:textId="77777777" w:rsidR="00B74308" w:rsidRPr="003A1854" w:rsidRDefault="00B74308" w:rsidP="003A1854">
      <w:pPr>
        <w:ind w:firstLine="851"/>
        <w:jc w:val="center"/>
        <w:rPr>
          <w:color w:val="000000" w:themeColor="text1"/>
          <w:sz w:val="30"/>
          <w:szCs w:val="30"/>
        </w:rPr>
      </w:pPr>
    </w:p>
    <w:p w14:paraId="314C6BC3" w14:textId="29B66F5C" w:rsidR="00A47D01" w:rsidRPr="003A1854" w:rsidRDefault="00A47D01" w:rsidP="003A1854">
      <w:pPr>
        <w:pStyle w:val="af"/>
        <w:numPr>
          <w:ilvl w:val="0"/>
          <w:numId w:val="25"/>
        </w:numPr>
        <w:jc w:val="center"/>
        <w:rPr>
          <w:sz w:val="30"/>
          <w:szCs w:val="30"/>
        </w:rPr>
      </w:pPr>
      <w:r w:rsidRPr="003A1854">
        <w:rPr>
          <w:sz w:val="30"/>
          <w:szCs w:val="30"/>
        </w:rPr>
        <w:t xml:space="preserve">Страховые </w:t>
      </w:r>
      <w:r w:rsidR="007D4E4E" w:rsidRPr="003A1854">
        <w:rPr>
          <w:sz w:val="30"/>
          <w:szCs w:val="30"/>
        </w:rPr>
        <w:t xml:space="preserve">риски, страховые </w:t>
      </w:r>
      <w:r w:rsidRPr="003A1854">
        <w:rPr>
          <w:sz w:val="30"/>
          <w:szCs w:val="30"/>
        </w:rPr>
        <w:t>случаи</w:t>
      </w:r>
    </w:p>
    <w:p w14:paraId="6DB77645" w14:textId="77777777" w:rsidR="00B309E6" w:rsidRPr="003A1854" w:rsidRDefault="00B309E6" w:rsidP="003A1854">
      <w:pPr>
        <w:pStyle w:val="af"/>
        <w:ind w:left="540"/>
        <w:rPr>
          <w:b/>
          <w:sz w:val="30"/>
          <w:szCs w:val="30"/>
        </w:rPr>
      </w:pPr>
    </w:p>
    <w:p w14:paraId="22398188" w14:textId="67BC6A9E" w:rsidR="00B309E6" w:rsidRPr="003A1854" w:rsidRDefault="00A47D01" w:rsidP="003A1854">
      <w:pPr>
        <w:ind w:firstLine="851"/>
        <w:jc w:val="both"/>
        <w:rPr>
          <w:bCs/>
          <w:sz w:val="30"/>
          <w:szCs w:val="30"/>
        </w:rPr>
      </w:pPr>
      <w:r w:rsidRPr="003A1854">
        <w:rPr>
          <w:bCs/>
          <w:sz w:val="30"/>
          <w:szCs w:val="30"/>
        </w:rPr>
        <w:t xml:space="preserve">3.1. </w:t>
      </w:r>
      <w:r w:rsidR="00B309E6" w:rsidRPr="003A1854">
        <w:rPr>
          <w:bCs/>
          <w:sz w:val="30"/>
          <w:szCs w:val="30"/>
        </w:rPr>
        <w:t>С</w:t>
      </w:r>
      <w:r w:rsidR="00B309E6" w:rsidRPr="003A1854">
        <w:rPr>
          <w:color w:val="242424"/>
          <w:sz w:val="30"/>
          <w:szCs w:val="30"/>
          <w:bdr w:val="none" w:sz="0" w:space="0" w:color="auto" w:frame="1"/>
        </w:rPr>
        <w:t>траховой риск - предполагаемое событие, обладающее признаками вероятности и случайности, на случай наступления которого осуществляется страхование.</w:t>
      </w:r>
    </w:p>
    <w:p w14:paraId="5BCED607" w14:textId="4BAA8D16" w:rsidR="00A47D01" w:rsidRPr="003A1854" w:rsidRDefault="00A47D01" w:rsidP="003A1854">
      <w:pPr>
        <w:ind w:firstLine="851"/>
        <w:jc w:val="both"/>
        <w:rPr>
          <w:bCs/>
          <w:sz w:val="30"/>
          <w:szCs w:val="30"/>
        </w:rPr>
      </w:pPr>
      <w:r w:rsidRPr="003A1854">
        <w:rPr>
          <w:bCs/>
          <w:sz w:val="30"/>
          <w:szCs w:val="30"/>
        </w:rPr>
        <w:t xml:space="preserve">Страховым случаем является предусмотренное </w:t>
      </w:r>
      <w:r w:rsidR="00B577EE" w:rsidRPr="003A1854">
        <w:rPr>
          <w:bCs/>
          <w:sz w:val="30"/>
          <w:szCs w:val="30"/>
        </w:rPr>
        <w:t>д</w:t>
      </w:r>
      <w:r w:rsidRPr="003A1854">
        <w:rPr>
          <w:bCs/>
          <w:sz w:val="30"/>
          <w:szCs w:val="30"/>
        </w:rPr>
        <w:t xml:space="preserve">оговором страхования событие, при наступлении которого у Страховщика возникает обязанность произвести </w:t>
      </w:r>
      <w:r w:rsidR="00B16E37" w:rsidRPr="003A1854">
        <w:rPr>
          <w:bCs/>
          <w:sz w:val="30"/>
          <w:szCs w:val="30"/>
        </w:rPr>
        <w:t xml:space="preserve">страховую </w:t>
      </w:r>
      <w:r w:rsidRPr="003A1854">
        <w:rPr>
          <w:bCs/>
          <w:sz w:val="30"/>
          <w:szCs w:val="30"/>
        </w:rPr>
        <w:t xml:space="preserve">выплату </w:t>
      </w:r>
      <w:r w:rsidR="0059055F" w:rsidRPr="003A1854">
        <w:rPr>
          <w:bCs/>
          <w:sz w:val="30"/>
          <w:szCs w:val="30"/>
        </w:rPr>
        <w:t>Страхователю</w:t>
      </w:r>
      <w:r w:rsidR="00B309E6" w:rsidRPr="003A1854">
        <w:rPr>
          <w:bCs/>
          <w:sz w:val="30"/>
          <w:szCs w:val="30"/>
        </w:rPr>
        <w:t xml:space="preserve"> (</w:t>
      </w:r>
      <w:r w:rsidR="00B309E6" w:rsidRPr="003A1854">
        <w:rPr>
          <w:color w:val="000000" w:themeColor="text1"/>
          <w:sz w:val="30"/>
          <w:szCs w:val="30"/>
        </w:rPr>
        <w:t>застрахованному лицу, выгодоприобретателю)</w:t>
      </w:r>
      <w:r w:rsidRPr="003A1854">
        <w:rPr>
          <w:bCs/>
          <w:sz w:val="30"/>
          <w:szCs w:val="30"/>
        </w:rPr>
        <w:t>.</w:t>
      </w:r>
    </w:p>
    <w:p w14:paraId="5720B7BB" w14:textId="56DAD5BE" w:rsidR="00652D89" w:rsidRPr="003A1854" w:rsidRDefault="00652D89" w:rsidP="003A1854">
      <w:pPr>
        <w:spacing w:after="28" w:line="247" w:lineRule="auto"/>
        <w:ind w:right="9" w:firstLine="851"/>
        <w:jc w:val="both"/>
        <w:rPr>
          <w:color w:val="000000" w:themeColor="text1"/>
          <w:sz w:val="30"/>
          <w:szCs w:val="30"/>
        </w:rPr>
      </w:pPr>
      <w:r w:rsidRPr="003A1854">
        <w:rPr>
          <w:color w:val="000000" w:themeColor="text1"/>
          <w:sz w:val="30"/>
          <w:szCs w:val="30"/>
        </w:rPr>
        <w:t xml:space="preserve">Договор страхования в отношении страховых случаев, предусмотренных пунктом </w:t>
      </w:r>
      <w:r w:rsidR="00637F3F" w:rsidRPr="003A1854">
        <w:rPr>
          <w:color w:val="000000" w:themeColor="text1"/>
          <w:sz w:val="30"/>
          <w:szCs w:val="30"/>
        </w:rPr>
        <w:t>3.2</w:t>
      </w:r>
      <w:r w:rsidRPr="003A1854">
        <w:rPr>
          <w:color w:val="000000" w:themeColor="text1"/>
          <w:sz w:val="30"/>
          <w:szCs w:val="30"/>
        </w:rPr>
        <w:t xml:space="preserve"> Правил, действует на территории всех стран мира, либо, если это предусмотрено условиями договора страхования</w:t>
      </w:r>
      <w:r w:rsidR="007D4E4E" w:rsidRPr="003A1854">
        <w:rPr>
          <w:color w:val="000000" w:themeColor="text1"/>
          <w:sz w:val="30"/>
          <w:szCs w:val="30"/>
        </w:rPr>
        <w:t>,</w:t>
      </w:r>
      <w:r w:rsidRPr="003A1854">
        <w:rPr>
          <w:color w:val="000000" w:themeColor="text1"/>
          <w:sz w:val="30"/>
          <w:szCs w:val="30"/>
        </w:rPr>
        <w:t xml:space="preserve"> на территории Республики Беларусь.</w:t>
      </w:r>
    </w:p>
    <w:p w14:paraId="1D3574C6" w14:textId="7B8657C6" w:rsidR="00652D89" w:rsidRPr="003A1854" w:rsidRDefault="00652D89" w:rsidP="003A1854">
      <w:pPr>
        <w:ind w:right="9" w:firstLine="851"/>
        <w:jc w:val="both"/>
        <w:rPr>
          <w:color w:val="000000" w:themeColor="text1"/>
          <w:sz w:val="30"/>
          <w:szCs w:val="30"/>
        </w:rPr>
      </w:pPr>
      <w:r w:rsidRPr="003A1854">
        <w:rPr>
          <w:color w:val="000000" w:themeColor="text1"/>
          <w:sz w:val="30"/>
          <w:szCs w:val="30"/>
        </w:rPr>
        <w:t>Договор страхования в отношении страховых случаев, предусмотренных пункт</w:t>
      </w:r>
      <w:r w:rsidR="00A508D7" w:rsidRPr="003A1854">
        <w:rPr>
          <w:color w:val="000000" w:themeColor="text1"/>
          <w:sz w:val="30"/>
          <w:szCs w:val="30"/>
        </w:rPr>
        <w:t>ами</w:t>
      </w:r>
      <w:r w:rsidRPr="003A1854">
        <w:rPr>
          <w:color w:val="000000" w:themeColor="text1"/>
          <w:sz w:val="30"/>
          <w:szCs w:val="30"/>
        </w:rPr>
        <w:t xml:space="preserve"> </w:t>
      </w:r>
      <w:r w:rsidR="00637F3F" w:rsidRPr="003A1854">
        <w:rPr>
          <w:color w:val="000000" w:themeColor="text1"/>
          <w:sz w:val="30"/>
          <w:szCs w:val="30"/>
        </w:rPr>
        <w:t>3.3</w:t>
      </w:r>
      <w:r w:rsidRPr="003A1854">
        <w:rPr>
          <w:color w:val="000000" w:themeColor="text1"/>
          <w:sz w:val="30"/>
          <w:szCs w:val="30"/>
        </w:rPr>
        <w:t xml:space="preserve"> </w:t>
      </w:r>
      <w:r w:rsidR="00A508D7" w:rsidRPr="003A1854">
        <w:rPr>
          <w:color w:val="000000" w:themeColor="text1"/>
          <w:sz w:val="30"/>
          <w:szCs w:val="30"/>
        </w:rPr>
        <w:t xml:space="preserve">и 3.4 </w:t>
      </w:r>
      <w:r w:rsidRPr="003A1854">
        <w:rPr>
          <w:color w:val="000000" w:themeColor="text1"/>
          <w:sz w:val="30"/>
          <w:szCs w:val="30"/>
        </w:rPr>
        <w:t>Правил, действует только на территории Республики Беларусь.</w:t>
      </w:r>
    </w:p>
    <w:p w14:paraId="28F5C19B" w14:textId="77777777" w:rsidR="006D730C" w:rsidRPr="003A1854" w:rsidRDefault="006D730C" w:rsidP="003A1854">
      <w:pPr>
        <w:ind w:firstLine="851"/>
        <w:jc w:val="both"/>
        <w:rPr>
          <w:bCs/>
          <w:color w:val="000000" w:themeColor="text1"/>
          <w:sz w:val="30"/>
          <w:szCs w:val="30"/>
        </w:rPr>
      </w:pPr>
      <w:r w:rsidRPr="003A1854">
        <w:rPr>
          <w:bCs/>
          <w:color w:val="000000" w:themeColor="text1"/>
          <w:sz w:val="30"/>
          <w:szCs w:val="30"/>
        </w:rPr>
        <w:t>3.2. Страховыми случаями являются:</w:t>
      </w:r>
    </w:p>
    <w:p w14:paraId="771122D5" w14:textId="77777777" w:rsidR="006D730C" w:rsidRPr="003A1854" w:rsidRDefault="006D730C" w:rsidP="003A1854">
      <w:pPr>
        <w:widowControl w:val="0"/>
        <w:tabs>
          <w:tab w:val="left" w:pos="993"/>
          <w:tab w:val="left" w:pos="1276"/>
          <w:tab w:val="left" w:pos="1418"/>
          <w:tab w:val="left" w:pos="9072"/>
        </w:tabs>
        <w:ind w:firstLine="851"/>
        <w:jc w:val="both"/>
        <w:rPr>
          <w:sz w:val="30"/>
          <w:szCs w:val="30"/>
        </w:rPr>
      </w:pPr>
      <w:r w:rsidRPr="003A1854">
        <w:rPr>
          <w:bCs/>
          <w:sz w:val="30"/>
          <w:szCs w:val="30"/>
        </w:rPr>
        <w:t>3.2.1.</w:t>
      </w:r>
      <w:r w:rsidR="00A47D01" w:rsidRPr="003A1854">
        <w:rPr>
          <w:bCs/>
          <w:sz w:val="30"/>
          <w:szCs w:val="30"/>
        </w:rPr>
        <w:t xml:space="preserve"> </w:t>
      </w:r>
      <w:r w:rsidRPr="003A1854">
        <w:rPr>
          <w:sz w:val="30"/>
          <w:szCs w:val="30"/>
        </w:rPr>
        <w:t>причинение вреда жизни застрахованного лица, произошедшее в период действия договора страхования вследствие несчастного случая или болезни (заболевания), повлекшее смерть застрахованного лица;</w:t>
      </w:r>
    </w:p>
    <w:p w14:paraId="6772492D" w14:textId="77777777" w:rsidR="006D730C" w:rsidRPr="003A1854" w:rsidRDefault="006D730C" w:rsidP="003A1854">
      <w:pPr>
        <w:widowControl w:val="0"/>
        <w:tabs>
          <w:tab w:val="left" w:pos="993"/>
          <w:tab w:val="left" w:pos="1276"/>
          <w:tab w:val="left" w:pos="1418"/>
          <w:tab w:val="left" w:pos="9072"/>
        </w:tabs>
        <w:ind w:firstLine="851"/>
        <w:jc w:val="both"/>
        <w:rPr>
          <w:sz w:val="30"/>
          <w:szCs w:val="30"/>
        </w:rPr>
      </w:pPr>
      <w:r w:rsidRPr="003A1854">
        <w:rPr>
          <w:sz w:val="30"/>
          <w:szCs w:val="30"/>
        </w:rPr>
        <w:t>3.2.2.</w:t>
      </w:r>
      <w:r w:rsidR="00103EFF" w:rsidRPr="003A1854">
        <w:rPr>
          <w:sz w:val="30"/>
          <w:szCs w:val="30"/>
        </w:rPr>
        <w:t xml:space="preserve"> </w:t>
      </w:r>
      <w:r w:rsidRPr="003A1854">
        <w:rPr>
          <w:sz w:val="30"/>
          <w:szCs w:val="30"/>
        </w:rPr>
        <w:t xml:space="preserve">причинение вреда здоровью застрахованного лица, произошедшее в период действия договора страхования вследствие несчастного случая или болезни (заболевания), повлекшее установление </w:t>
      </w:r>
      <w:r w:rsidRPr="003A1854">
        <w:rPr>
          <w:sz w:val="30"/>
          <w:szCs w:val="30"/>
          <w:lang w:val="en-US"/>
        </w:rPr>
        <w:t>I</w:t>
      </w:r>
      <w:r w:rsidRPr="003A1854">
        <w:rPr>
          <w:sz w:val="30"/>
          <w:szCs w:val="30"/>
        </w:rPr>
        <w:t xml:space="preserve">, </w:t>
      </w:r>
      <w:r w:rsidRPr="003A1854">
        <w:rPr>
          <w:sz w:val="30"/>
          <w:szCs w:val="30"/>
          <w:lang w:val="en-US"/>
        </w:rPr>
        <w:t>II</w:t>
      </w:r>
      <w:r w:rsidRPr="003A1854">
        <w:rPr>
          <w:sz w:val="30"/>
          <w:szCs w:val="30"/>
        </w:rPr>
        <w:t xml:space="preserve">, </w:t>
      </w:r>
      <w:r w:rsidRPr="003A1854">
        <w:rPr>
          <w:sz w:val="30"/>
          <w:szCs w:val="30"/>
          <w:lang w:val="en-US"/>
        </w:rPr>
        <w:t>III</w:t>
      </w:r>
      <w:r w:rsidRPr="003A1854">
        <w:rPr>
          <w:sz w:val="30"/>
          <w:szCs w:val="30"/>
        </w:rPr>
        <w:t xml:space="preserve"> групп инвалидности;</w:t>
      </w:r>
    </w:p>
    <w:p w14:paraId="266E30AB" w14:textId="21B42B15" w:rsidR="00ED71AB" w:rsidRPr="003A1854" w:rsidRDefault="006D730C" w:rsidP="003A1854">
      <w:pPr>
        <w:widowControl w:val="0"/>
        <w:tabs>
          <w:tab w:val="left" w:pos="993"/>
          <w:tab w:val="left" w:pos="1276"/>
          <w:tab w:val="left" w:pos="1418"/>
          <w:tab w:val="left" w:pos="9072"/>
        </w:tabs>
        <w:ind w:firstLine="851"/>
        <w:jc w:val="both"/>
        <w:rPr>
          <w:sz w:val="30"/>
          <w:szCs w:val="30"/>
        </w:rPr>
      </w:pPr>
      <w:r w:rsidRPr="003A1854">
        <w:rPr>
          <w:sz w:val="30"/>
          <w:szCs w:val="30"/>
        </w:rPr>
        <w:t xml:space="preserve">3.2.3. причинение вреда здоровью застрахованного лица, произошедшее в период действия договора страхования вследствие несчастного случая или болезни </w:t>
      </w:r>
      <w:r w:rsidRPr="003A1854">
        <w:rPr>
          <w:snapToGrid w:val="0"/>
          <w:sz w:val="30"/>
          <w:szCs w:val="30"/>
        </w:rPr>
        <w:t>(заболевания)</w:t>
      </w:r>
      <w:r w:rsidRPr="003A1854">
        <w:rPr>
          <w:sz w:val="30"/>
          <w:szCs w:val="30"/>
        </w:rPr>
        <w:t>, повлекшее временную утрату трудоспособности непрерывно в течение 60 и более</w:t>
      </w:r>
      <w:r w:rsidR="0033437F" w:rsidRPr="003A1854">
        <w:rPr>
          <w:sz w:val="30"/>
          <w:szCs w:val="30"/>
        </w:rPr>
        <w:t xml:space="preserve"> календарных дней</w:t>
      </w:r>
      <w:r w:rsidR="00907987" w:rsidRPr="003A1854">
        <w:rPr>
          <w:sz w:val="30"/>
          <w:szCs w:val="30"/>
        </w:rPr>
        <w:t>.</w:t>
      </w:r>
    </w:p>
    <w:p w14:paraId="17E5775C" w14:textId="08042528" w:rsidR="000F7FF3" w:rsidRPr="003A1854" w:rsidRDefault="000F7FF3" w:rsidP="003A1854">
      <w:pPr>
        <w:widowControl w:val="0"/>
        <w:tabs>
          <w:tab w:val="left" w:pos="993"/>
          <w:tab w:val="left" w:pos="1276"/>
          <w:tab w:val="left" w:pos="1418"/>
          <w:tab w:val="left" w:pos="9072"/>
        </w:tabs>
        <w:ind w:firstLine="851"/>
        <w:jc w:val="both"/>
        <w:rPr>
          <w:color w:val="000000" w:themeColor="text1"/>
          <w:sz w:val="30"/>
          <w:szCs w:val="30"/>
        </w:rPr>
      </w:pPr>
      <w:r w:rsidRPr="003A1854">
        <w:rPr>
          <w:color w:val="000000" w:themeColor="text1"/>
          <w:sz w:val="30"/>
          <w:szCs w:val="30"/>
        </w:rPr>
        <w:t>Страховые случаи, указанные в подпунктах 3.2.1 - 3.2.3 настоящего пункта Правил</w:t>
      </w:r>
      <w:r w:rsidR="00EC103C" w:rsidRPr="003A1854">
        <w:rPr>
          <w:color w:val="000000" w:themeColor="text1"/>
          <w:sz w:val="30"/>
          <w:szCs w:val="30"/>
        </w:rPr>
        <w:t>,</w:t>
      </w:r>
      <w:r w:rsidRPr="003A1854">
        <w:rPr>
          <w:color w:val="000000" w:themeColor="text1"/>
          <w:sz w:val="30"/>
          <w:szCs w:val="30"/>
        </w:rPr>
        <w:t xml:space="preserve"> принимаются на страхование в обязательном порядке.</w:t>
      </w:r>
    </w:p>
    <w:p w14:paraId="6C4DEA7B" w14:textId="0056F707" w:rsidR="00907987" w:rsidRPr="003A1854" w:rsidRDefault="00BE0ACC" w:rsidP="003A1854">
      <w:pPr>
        <w:widowControl w:val="0"/>
        <w:tabs>
          <w:tab w:val="left" w:pos="993"/>
          <w:tab w:val="left" w:pos="1276"/>
          <w:tab w:val="left" w:pos="9072"/>
        </w:tabs>
        <w:ind w:firstLine="851"/>
        <w:jc w:val="both"/>
        <w:rPr>
          <w:color w:val="000000" w:themeColor="text1"/>
          <w:sz w:val="30"/>
          <w:szCs w:val="30"/>
        </w:rPr>
      </w:pPr>
      <w:r w:rsidRPr="003A1854">
        <w:rPr>
          <w:color w:val="000000" w:themeColor="text1"/>
          <w:sz w:val="30"/>
          <w:szCs w:val="30"/>
        </w:rPr>
        <w:t xml:space="preserve">3.3. </w:t>
      </w:r>
      <w:r w:rsidR="00907987" w:rsidRPr="003A1854">
        <w:rPr>
          <w:color w:val="000000" w:themeColor="text1"/>
          <w:sz w:val="30"/>
          <w:szCs w:val="30"/>
        </w:rPr>
        <w:t xml:space="preserve">Дополнительно при заключении договора страхования по соглашению сторон помимо страховых случаев, предусмотренных пунктом </w:t>
      </w:r>
      <w:r w:rsidR="00B75BE7" w:rsidRPr="003A1854">
        <w:rPr>
          <w:color w:val="000000" w:themeColor="text1"/>
          <w:sz w:val="30"/>
          <w:szCs w:val="30"/>
        </w:rPr>
        <w:t>3</w:t>
      </w:r>
      <w:r w:rsidR="00907987" w:rsidRPr="003A1854">
        <w:rPr>
          <w:color w:val="000000" w:themeColor="text1"/>
          <w:sz w:val="30"/>
          <w:szCs w:val="30"/>
        </w:rPr>
        <w:t>.</w:t>
      </w:r>
      <w:r w:rsidR="00B75BE7" w:rsidRPr="003A1854">
        <w:rPr>
          <w:color w:val="000000" w:themeColor="text1"/>
          <w:sz w:val="30"/>
          <w:szCs w:val="30"/>
        </w:rPr>
        <w:t>2</w:t>
      </w:r>
      <w:r w:rsidR="00907987" w:rsidRPr="003A1854">
        <w:rPr>
          <w:color w:val="000000" w:themeColor="text1"/>
          <w:sz w:val="30"/>
          <w:szCs w:val="30"/>
        </w:rPr>
        <w:t xml:space="preserve"> настоящих Правил, </w:t>
      </w:r>
      <w:r w:rsidR="008C5C77" w:rsidRPr="003A1854">
        <w:rPr>
          <w:color w:val="000000" w:themeColor="text1"/>
          <w:sz w:val="30"/>
          <w:szCs w:val="30"/>
        </w:rPr>
        <w:t>на страхование могут быть приняты следующие страховые случаи</w:t>
      </w:r>
      <w:r w:rsidR="00907987" w:rsidRPr="003A1854">
        <w:rPr>
          <w:color w:val="000000" w:themeColor="text1"/>
          <w:sz w:val="30"/>
          <w:szCs w:val="30"/>
        </w:rPr>
        <w:t>:</w:t>
      </w:r>
    </w:p>
    <w:p w14:paraId="04297323" w14:textId="7152B017" w:rsidR="00907987" w:rsidRPr="003A1854" w:rsidRDefault="00BE0ACC" w:rsidP="003A1854">
      <w:pPr>
        <w:widowControl w:val="0"/>
        <w:tabs>
          <w:tab w:val="left" w:pos="993"/>
          <w:tab w:val="left" w:pos="1276"/>
          <w:tab w:val="left" w:pos="1418"/>
          <w:tab w:val="left" w:pos="1560"/>
          <w:tab w:val="left" w:pos="9072"/>
        </w:tabs>
        <w:ind w:firstLine="851"/>
        <w:jc w:val="both"/>
        <w:rPr>
          <w:sz w:val="30"/>
          <w:szCs w:val="30"/>
        </w:rPr>
      </w:pPr>
      <w:r w:rsidRPr="003A1854">
        <w:rPr>
          <w:color w:val="000000" w:themeColor="text1"/>
          <w:sz w:val="30"/>
          <w:szCs w:val="30"/>
        </w:rPr>
        <w:t xml:space="preserve">3.3.1. </w:t>
      </w:r>
      <w:r w:rsidR="00907987" w:rsidRPr="003A1854">
        <w:rPr>
          <w:color w:val="000000" w:themeColor="text1"/>
          <w:sz w:val="30"/>
          <w:szCs w:val="30"/>
        </w:rPr>
        <w:t xml:space="preserve">потеря </w:t>
      </w:r>
      <w:r w:rsidR="00907987" w:rsidRPr="003A1854">
        <w:rPr>
          <w:sz w:val="30"/>
          <w:szCs w:val="30"/>
        </w:rPr>
        <w:t>работы</w:t>
      </w:r>
      <w:r w:rsidR="0025127C" w:rsidRPr="003A1854">
        <w:rPr>
          <w:sz w:val="30"/>
          <w:szCs w:val="30"/>
        </w:rPr>
        <w:t xml:space="preserve"> (дохода)</w:t>
      </w:r>
      <w:r w:rsidR="00907987" w:rsidRPr="003A1854">
        <w:rPr>
          <w:sz w:val="30"/>
          <w:szCs w:val="30"/>
        </w:rPr>
        <w:t xml:space="preserve"> застрахованным лицом – прекращение (расторжение) трудового договора (контракта) с застрахованным лицом по инициативе нанимателя в соответствии с законодательством о труде вследствие:</w:t>
      </w:r>
    </w:p>
    <w:p w14:paraId="4532C255" w14:textId="77777777" w:rsidR="00907987" w:rsidRPr="003A1854" w:rsidRDefault="00907987" w:rsidP="003A1854">
      <w:pPr>
        <w:widowControl w:val="0"/>
        <w:ind w:firstLine="851"/>
        <w:jc w:val="both"/>
        <w:rPr>
          <w:spacing w:val="-8"/>
          <w:sz w:val="30"/>
          <w:szCs w:val="30"/>
        </w:rPr>
      </w:pPr>
      <w:r w:rsidRPr="003A1854">
        <w:rPr>
          <w:sz w:val="30"/>
          <w:szCs w:val="30"/>
        </w:rPr>
        <w:t>временной</w:t>
      </w:r>
      <w:r w:rsidR="00623DC1" w:rsidRPr="003A1854">
        <w:rPr>
          <w:sz w:val="30"/>
          <w:szCs w:val="30"/>
        </w:rPr>
        <w:t> </w:t>
      </w:r>
      <w:r w:rsidRPr="003A1854">
        <w:rPr>
          <w:sz w:val="30"/>
          <w:szCs w:val="30"/>
        </w:rPr>
        <w:t>нетрудоспособности</w:t>
      </w:r>
      <w:r w:rsidR="00623DC1" w:rsidRPr="003A1854">
        <w:rPr>
          <w:sz w:val="30"/>
          <w:szCs w:val="30"/>
        </w:rPr>
        <w:t> </w:t>
      </w:r>
      <w:r w:rsidRPr="003A1854">
        <w:rPr>
          <w:sz w:val="30"/>
          <w:szCs w:val="30"/>
        </w:rPr>
        <w:t>застрахованного лица</w:t>
      </w:r>
      <w:r w:rsidR="004D3F56" w:rsidRPr="003A1854">
        <w:rPr>
          <w:spacing w:val="-8"/>
          <w:sz w:val="30"/>
          <w:szCs w:val="30"/>
        </w:rPr>
        <w:t>;</w:t>
      </w:r>
    </w:p>
    <w:p w14:paraId="47560EB2" w14:textId="77777777" w:rsidR="00907987" w:rsidRPr="003A1854" w:rsidRDefault="00907987" w:rsidP="003A1854">
      <w:pPr>
        <w:widowControl w:val="0"/>
        <w:ind w:firstLine="851"/>
        <w:jc w:val="both"/>
        <w:rPr>
          <w:sz w:val="30"/>
          <w:szCs w:val="30"/>
        </w:rPr>
      </w:pPr>
      <w:r w:rsidRPr="003A1854">
        <w:rPr>
          <w:sz w:val="30"/>
          <w:szCs w:val="30"/>
        </w:rPr>
        <w:t>ликвидации юридического лица;</w:t>
      </w:r>
    </w:p>
    <w:p w14:paraId="4B7E9802" w14:textId="77777777" w:rsidR="00907987" w:rsidRPr="003A1854" w:rsidRDefault="00907987" w:rsidP="003A1854">
      <w:pPr>
        <w:widowControl w:val="0"/>
        <w:tabs>
          <w:tab w:val="left" w:pos="993"/>
          <w:tab w:val="left" w:pos="1276"/>
          <w:tab w:val="left" w:pos="1418"/>
          <w:tab w:val="left" w:pos="9072"/>
        </w:tabs>
        <w:ind w:firstLine="851"/>
        <w:jc w:val="both"/>
        <w:rPr>
          <w:sz w:val="30"/>
          <w:szCs w:val="30"/>
        </w:rPr>
      </w:pPr>
      <w:r w:rsidRPr="003A1854">
        <w:rPr>
          <w:sz w:val="30"/>
          <w:szCs w:val="30"/>
        </w:rPr>
        <w:t>сокращения численности (штата) работников.</w:t>
      </w:r>
    </w:p>
    <w:p w14:paraId="0686D9B9" w14:textId="11315BD9" w:rsidR="00893F8A" w:rsidRPr="003A1854" w:rsidRDefault="00BE0ACC" w:rsidP="003A1854">
      <w:pPr>
        <w:widowControl w:val="0"/>
        <w:ind w:firstLine="851"/>
        <w:jc w:val="both"/>
        <w:rPr>
          <w:color w:val="000000" w:themeColor="text1"/>
          <w:sz w:val="30"/>
          <w:szCs w:val="30"/>
        </w:rPr>
      </w:pPr>
      <w:r w:rsidRPr="003A1854">
        <w:rPr>
          <w:color w:val="000000" w:themeColor="text1"/>
          <w:sz w:val="30"/>
          <w:szCs w:val="30"/>
        </w:rPr>
        <w:t xml:space="preserve">3.3.2. </w:t>
      </w:r>
      <w:r w:rsidR="00893F8A" w:rsidRPr="003A1854">
        <w:rPr>
          <w:color w:val="000000" w:themeColor="text1"/>
          <w:sz w:val="30"/>
          <w:szCs w:val="30"/>
        </w:rPr>
        <w:t xml:space="preserve">потеря </w:t>
      </w:r>
      <w:r w:rsidR="00D3012A" w:rsidRPr="003A1854">
        <w:rPr>
          <w:color w:val="000000" w:themeColor="text1"/>
          <w:sz w:val="30"/>
          <w:szCs w:val="30"/>
        </w:rPr>
        <w:t xml:space="preserve">заработной платы </w:t>
      </w:r>
      <w:r w:rsidR="00C206E8" w:rsidRPr="003A1854">
        <w:rPr>
          <w:color w:val="000000" w:themeColor="text1"/>
          <w:sz w:val="30"/>
          <w:szCs w:val="30"/>
        </w:rPr>
        <w:t>(</w:t>
      </w:r>
      <w:r w:rsidR="00893F8A" w:rsidRPr="003A1854">
        <w:rPr>
          <w:color w:val="000000" w:themeColor="text1"/>
          <w:sz w:val="30"/>
          <w:szCs w:val="30"/>
        </w:rPr>
        <w:t>дохода</w:t>
      </w:r>
      <w:r w:rsidR="00C206E8" w:rsidRPr="003A1854">
        <w:rPr>
          <w:color w:val="000000" w:themeColor="text1"/>
          <w:sz w:val="30"/>
          <w:szCs w:val="30"/>
        </w:rPr>
        <w:t>)</w:t>
      </w:r>
      <w:r w:rsidR="00893F8A" w:rsidRPr="003A1854">
        <w:rPr>
          <w:color w:val="000000" w:themeColor="text1"/>
          <w:sz w:val="30"/>
          <w:szCs w:val="30"/>
        </w:rPr>
        <w:t xml:space="preserve"> застрахованного лица в результате</w:t>
      </w:r>
      <w:r w:rsidR="004E2101" w:rsidRPr="003A1854">
        <w:rPr>
          <w:color w:val="000000" w:themeColor="text1"/>
          <w:sz w:val="30"/>
          <w:szCs w:val="30"/>
        </w:rPr>
        <w:t xml:space="preserve"> </w:t>
      </w:r>
      <w:r w:rsidR="00893F8A" w:rsidRPr="003A1854">
        <w:rPr>
          <w:color w:val="000000" w:themeColor="text1"/>
          <w:sz w:val="30"/>
          <w:szCs w:val="30"/>
        </w:rPr>
        <w:t xml:space="preserve">перевода на менее </w:t>
      </w:r>
      <w:r w:rsidR="00132B05" w:rsidRPr="003A1854">
        <w:rPr>
          <w:color w:val="000000" w:themeColor="text1"/>
          <w:sz w:val="30"/>
          <w:szCs w:val="30"/>
        </w:rPr>
        <w:t>оплачиваемое место работы (должность),</w:t>
      </w:r>
      <w:r w:rsidR="00893F8A" w:rsidRPr="003A1854">
        <w:rPr>
          <w:color w:val="000000" w:themeColor="text1"/>
          <w:sz w:val="30"/>
          <w:szCs w:val="30"/>
        </w:rPr>
        <w:t xml:space="preserve"> если снижение </w:t>
      </w:r>
      <w:r w:rsidR="00F25C6D" w:rsidRPr="003A1854">
        <w:rPr>
          <w:color w:val="000000" w:themeColor="text1"/>
          <w:sz w:val="30"/>
          <w:szCs w:val="30"/>
        </w:rPr>
        <w:t xml:space="preserve">дохода </w:t>
      </w:r>
      <w:r w:rsidR="00893F8A" w:rsidRPr="003A1854">
        <w:rPr>
          <w:color w:val="000000" w:themeColor="text1"/>
          <w:sz w:val="30"/>
          <w:szCs w:val="30"/>
        </w:rPr>
        <w:t>составляет 30% или более от среднемесячного дохода за последние 12 месяцев по последнему месту работы, вследствие заболевания, которое исключает возможность продолжения работы по прежней специальности на прежних условиях</w:t>
      </w:r>
      <w:r w:rsidR="002F15B7" w:rsidRPr="003A1854">
        <w:rPr>
          <w:color w:val="000000" w:themeColor="text1"/>
          <w:sz w:val="30"/>
          <w:szCs w:val="30"/>
        </w:rPr>
        <w:t>;</w:t>
      </w:r>
    </w:p>
    <w:p w14:paraId="0E9780E1" w14:textId="0AD1688A" w:rsidR="004222D4" w:rsidRPr="003A1854" w:rsidRDefault="00BE0ACC" w:rsidP="003A1854">
      <w:pPr>
        <w:widowControl w:val="0"/>
        <w:tabs>
          <w:tab w:val="left" w:pos="993"/>
          <w:tab w:val="left" w:pos="1276"/>
          <w:tab w:val="left" w:pos="1418"/>
          <w:tab w:val="left" w:pos="9072"/>
        </w:tabs>
        <w:ind w:firstLine="851"/>
        <w:jc w:val="both"/>
        <w:rPr>
          <w:color w:val="000000" w:themeColor="text1"/>
          <w:sz w:val="30"/>
          <w:szCs w:val="30"/>
        </w:rPr>
      </w:pPr>
      <w:r w:rsidRPr="003A1854">
        <w:rPr>
          <w:color w:val="000000" w:themeColor="text1"/>
          <w:sz w:val="30"/>
          <w:szCs w:val="30"/>
        </w:rPr>
        <w:t>3.3.3.</w:t>
      </w:r>
      <w:r w:rsidRPr="003A1854">
        <w:rPr>
          <w:b/>
          <w:color w:val="000000" w:themeColor="text1"/>
          <w:sz w:val="30"/>
          <w:szCs w:val="30"/>
        </w:rPr>
        <w:t xml:space="preserve"> </w:t>
      </w:r>
      <w:r w:rsidR="00E32774" w:rsidRPr="003A1854">
        <w:rPr>
          <w:color w:val="000000" w:themeColor="text1"/>
          <w:sz w:val="30"/>
          <w:szCs w:val="30"/>
        </w:rPr>
        <w:t xml:space="preserve">отсутствие возможности </w:t>
      </w:r>
      <w:r w:rsidR="00723694" w:rsidRPr="003A1854">
        <w:rPr>
          <w:color w:val="000000" w:themeColor="text1"/>
          <w:sz w:val="30"/>
          <w:szCs w:val="30"/>
        </w:rPr>
        <w:t xml:space="preserve">у застрахованного лица найти подходящую работу </w:t>
      </w:r>
      <w:r w:rsidR="00093C38" w:rsidRPr="003A1854">
        <w:rPr>
          <w:color w:val="000000" w:themeColor="text1"/>
          <w:sz w:val="30"/>
          <w:szCs w:val="30"/>
        </w:rPr>
        <w:t xml:space="preserve">по </w:t>
      </w:r>
      <w:r w:rsidR="00723694" w:rsidRPr="003A1854">
        <w:rPr>
          <w:color w:val="000000" w:themeColor="text1"/>
          <w:sz w:val="30"/>
          <w:szCs w:val="30"/>
        </w:rPr>
        <w:t>истечени</w:t>
      </w:r>
      <w:r w:rsidR="00093C38" w:rsidRPr="003A1854">
        <w:rPr>
          <w:color w:val="000000" w:themeColor="text1"/>
          <w:sz w:val="30"/>
          <w:szCs w:val="30"/>
        </w:rPr>
        <w:t>и</w:t>
      </w:r>
      <w:r w:rsidR="00723694" w:rsidRPr="003A1854">
        <w:rPr>
          <w:color w:val="000000" w:themeColor="text1"/>
          <w:sz w:val="30"/>
          <w:szCs w:val="30"/>
        </w:rPr>
        <w:t xml:space="preserve"> </w:t>
      </w:r>
      <w:r w:rsidR="00E32774" w:rsidRPr="003A1854">
        <w:rPr>
          <w:color w:val="000000" w:themeColor="text1"/>
          <w:sz w:val="30"/>
          <w:szCs w:val="30"/>
        </w:rPr>
        <w:t xml:space="preserve">6 месяцев с </w:t>
      </w:r>
      <w:r w:rsidR="00FF02A3" w:rsidRPr="003A1854">
        <w:rPr>
          <w:color w:val="000000" w:themeColor="text1"/>
          <w:sz w:val="30"/>
          <w:szCs w:val="30"/>
        </w:rPr>
        <w:t xml:space="preserve">даты </w:t>
      </w:r>
      <w:r w:rsidR="00E32774" w:rsidRPr="003A1854">
        <w:rPr>
          <w:color w:val="000000" w:themeColor="text1"/>
          <w:sz w:val="30"/>
          <w:szCs w:val="30"/>
        </w:rPr>
        <w:t>регистрации в качестве безработного в течение действия договора страхования</w:t>
      </w:r>
      <w:r w:rsidR="00A056CF" w:rsidRPr="003A1854">
        <w:rPr>
          <w:color w:val="000000" w:themeColor="text1"/>
          <w:sz w:val="30"/>
          <w:szCs w:val="30"/>
        </w:rPr>
        <w:t>.</w:t>
      </w:r>
    </w:p>
    <w:p w14:paraId="6B94958D" w14:textId="4606614B" w:rsidR="003976F7" w:rsidRPr="003A1854" w:rsidRDefault="00631280" w:rsidP="003A1854">
      <w:pPr>
        <w:widowControl w:val="0"/>
        <w:tabs>
          <w:tab w:val="left" w:pos="1276"/>
          <w:tab w:val="left" w:pos="1418"/>
          <w:tab w:val="left" w:pos="1560"/>
          <w:tab w:val="left" w:pos="9072"/>
        </w:tabs>
        <w:ind w:firstLine="851"/>
        <w:jc w:val="both"/>
        <w:rPr>
          <w:color w:val="000000" w:themeColor="text1"/>
          <w:sz w:val="30"/>
          <w:szCs w:val="30"/>
        </w:rPr>
      </w:pPr>
      <w:r w:rsidRPr="003A1854">
        <w:rPr>
          <w:color w:val="000000" w:themeColor="text1"/>
          <w:sz w:val="30"/>
          <w:szCs w:val="30"/>
        </w:rPr>
        <w:t>3.4.</w:t>
      </w:r>
      <w:r w:rsidR="008E79B6" w:rsidRPr="003A1854">
        <w:rPr>
          <w:color w:val="000000" w:themeColor="text1"/>
          <w:sz w:val="30"/>
          <w:szCs w:val="30"/>
        </w:rPr>
        <w:t xml:space="preserve"> </w:t>
      </w:r>
      <w:r w:rsidR="003976F7" w:rsidRPr="003A1854">
        <w:rPr>
          <w:color w:val="000000" w:themeColor="text1"/>
          <w:sz w:val="30"/>
          <w:szCs w:val="30"/>
        </w:rPr>
        <w:t xml:space="preserve">Дополнительно к страховым случаям, указанным в подпунктах 3.2.1 - 3.2.3 пункта 3.2 и </w:t>
      </w:r>
      <w:r w:rsidR="000F7FF3" w:rsidRPr="003A1854">
        <w:rPr>
          <w:color w:val="000000" w:themeColor="text1"/>
          <w:sz w:val="30"/>
          <w:szCs w:val="30"/>
        </w:rPr>
        <w:t xml:space="preserve">подпунктах </w:t>
      </w:r>
      <w:r w:rsidR="003976F7" w:rsidRPr="003A1854">
        <w:rPr>
          <w:color w:val="000000" w:themeColor="text1"/>
          <w:sz w:val="30"/>
          <w:szCs w:val="30"/>
        </w:rPr>
        <w:t>3.3.1</w:t>
      </w:r>
      <w:r w:rsidR="0089740B" w:rsidRPr="003A1854">
        <w:rPr>
          <w:color w:val="000000" w:themeColor="text1"/>
          <w:sz w:val="30"/>
          <w:szCs w:val="30"/>
        </w:rPr>
        <w:t xml:space="preserve"> </w:t>
      </w:r>
      <w:r w:rsidR="003976F7" w:rsidRPr="003A1854">
        <w:rPr>
          <w:color w:val="000000" w:themeColor="text1"/>
          <w:sz w:val="30"/>
          <w:szCs w:val="30"/>
        </w:rPr>
        <w:t>-</w:t>
      </w:r>
      <w:r w:rsidR="0089740B" w:rsidRPr="003A1854">
        <w:rPr>
          <w:color w:val="000000" w:themeColor="text1"/>
          <w:sz w:val="30"/>
          <w:szCs w:val="30"/>
        </w:rPr>
        <w:t xml:space="preserve"> </w:t>
      </w:r>
      <w:r w:rsidR="003976F7" w:rsidRPr="003A1854">
        <w:rPr>
          <w:color w:val="000000" w:themeColor="text1"/>
          <w:sz w:val="30"/>
          <w:szCs w:val="30"/>
        </w:rPr>
        <w:t>3.3.</w:t>
      </w:r>
      <w:r w:rsidR="003C4183" w:rsidRPr="003A1854">
        <w:rPr>
          <w:color w:val="000000" w:themeColor="text1"/>
          <w:sz w:val="30"/>
          <w:szCs w:val="30"/>
        </w:rPr>
        <w:t>3</w:t>
      </w:r>
      <w:r w:rsidR="003976F7" w:rsidRPr="003A1854">
        <w:rPr>
          <w:color w:val="000000" w:themeColor="text1"/>
          <w:sz w:val="30"/>
          <w:szCs w:val="30"/>
        </w:rPr>
        <w:t xml:space="preserve"> пункта 3.3 настоящих Правил, могут быть приняты на страхование с указанием в договоре страхования</w:t>
      </w:r>
      <w:r w:rsidR="00BD782E" w:rsidRPr="003A1854">
        <w:rPr>
          <w:color w:val="000000" w:themeColor="text1"/>
          <w:sz w:val="30"/>
          <w:szCs w:val="30"/>
        </w:rPr>
        <w:t>,</w:t>
      </w:r>
      <w:r w:rsidR="003976F7" w:rsidRPr="003A1854">
        <w:rPr>
          <w:color w:val="000000" w:themeColor="text1"/>
          <w:sz w:val="30"/>
          <w:szCs w:val="30"/>
        </w:rPr>
        <w:t xml:space="preserve"> применением соответствующих корректировочных коэффициентов, утвержденных локальным правовым актом Страховщика,</w:t>
      </w:r>
      <w:r w:rsidR="00BD782E" w:rsidRPr="003A1854">
        <w:rPr>
          <w:color w:val="000000" w:themeColor="text1"/>
          <w:sz w:val="30"/>
          <w:szCs w:val="30"/>
        </w:rPr>
        <w:t xml:space="preserve"> </w:t>
      </w:r>
      <w:r w:rsidR="003976F7" w:rsidRPr="003A1854">
        <w:rPr>
          <w:color w:val="000000" w:themeColor="text1"/>
          <w:sz w:val="30"/>
          <w:szCs w:val="30"/>
        </w:rPr>
        <w:t xml:space="preserve">следующие </w:t>
      </w:r>
      <w:r w:rsidR="00795781" w:rsidRPr="003A1854">
        <w:rPr>
          <w:color w:val="000000" w:themeColor="text1"/>
          <w:sz w:val="30"/>
          <w:szCs w:val="30"/>
        </w:rPr>
        <w:t xml:space="preserve">возникшие в течение действия договора страхования </w:t>
      </w:r>
      <w:r w:rsidR="003976F7" w:rsidRPr="003A1854">
        <w:rPr>
          <w:color w:val="000000" w:themeColor="text1"/>
          <w:sz w:val="30"/>
          <w:szCs w:val="30"/>
        </w:rPr>
        <w:t>риски</w:t>
      </w:r>
      <w:r w:rsidR="00D05C46" w:rsidRPr="003A1854">
        <w:rPr>
          <w:color w:val="000000" w:themeColor="text1"/>
          <w:sz w:val="30"/>
          <w:szCs w:val="30"/>
        </w:rPr>
        <w:t xml:space="preserve"> застрахованного лица</w:t>
      </w:r>
      <w:r w:rsidR="003976F7" w:rsidRPr="003A1854">
        <w:rPr>
          <w:color w:val="000000" w:themeColor="text1"/>
          <w:sz w:val="30"/>
          <w:szCs w:val="30"/>
        </w:rPr>
        <w:t>:</w:t>
      </w:r>
    </w:p>
    <w:p w14:paraId="3418519E" w14:textId="793BA141" w:rsidR="007325D6" w:rsidRPr="003A1854" w:rsidRDefault="00795781"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а) возникновени</w:t>
      </w:r>
      <w:r w:rsidR="00864AA8" w:rsidRPr="003A1854">
        <w:rPr>
          <w:color w:val="000000" w:themeColor="text1"/>
          <w:sz w:val="30"/>
          <w:szCs w:val="30"/>
        </w:rPr>
        <w:t>е</w:t>
      </w:r>
      <w:r w:rsidR="007325D6" w:rsidRPr="003A1854">
        <w:rPr>
          <w:color w:val="000000" w:themeColor="text1"/>
          <w:sz w:val="30"/>
          <w:szCs w:val="30"/>
          <w:lang/>
        </w:rPr>
        <w:t xml:space="preserve"> обязательств по алиментам</w:t>
      </w:r>
      <w:r w:rsidRPr="003A1854">
        <w:rPr>
          <w:color w:val="000000" w:themeColor="text1"/>
          <w:sz w:val="30"/>
          <w:szCs w:val="30"/>
          <w:lang/>
        </w:rPr>
        <w:t>;</w:t>
      </w:r>
    </w:p>
    <w:p w14:paraId="5C5DDDFB" w14:textId="0ABE9484" w:rsidR="003976F7" w:rsidRPr="003A1854" w:rsidRDefault="00795781" w:rsidP="003A1854">
      <w:pPr>
        <w:widowControl w:val="0"/>
        <w:tabs>
          <w:tab w:val="left" w:pos="1276"/>
          <w:tab w:val="left" w:pos="1418"/>
          <w:tab w:val="left" w:pos="1560"/>
          <w:tab w:val="left" w:pos="9072"/>
        </w:tabs>
        <w:ind w:firstLine="851"/>
        <w:jc w:val="both"/>
        <w:rPr>
          <w:color w:val="000000" w:themeColor="text1"/>
          <w:sz w:val="30"/>
          <w:szCs w:val="30"/>
        </w:rPr>
      </w:pPr>
      <w:r w:rsidRPr="003A1854">
        <w:rPr>
          <w:color w:val="000000" w:themeColor="text1"/>
          <w:sz w:val="30"/>
          <w:szCs w:val="30"/>
          <w:lang/>
        </w:rPr>
        <w:t xml:space="preserve">б) рост размера обязательств </w:t>
      </w:r>
      <w:r w:rsidR="00D05C46" w:rsidRPr="003A1854">
        <w:rPr>
          <w:color w:val="000000" w:themeColor="text1"/>
          <w:sz w:val="30"/>
          <w:szCs w:val="30"/>
        </w:rPr>
        <w:t>застрахованного лица</w:t>
      </w:r>
      <w:r w:rsidR="00D05C46" w:rsidRPr="003A1854">
        <w:rPr>
          <w:color w:val="000000" w:themeColor="text1"/>
          <w:sz w:val="30"/>
          <w:szCs w:val="30"/>
          <w:lang/>
        </w:rPr>
        <w:t xml:space="preserve"> </w:t>
      </w:r>
      <w:r w:rsidRPr="003A1854">
        <w:rPr>
          <w:color w:val="000000" w:themeColor="text1"/>
          <w:sz w:val="30"/>
          <w:szCs w:val="30"/>
          <w:lang/>
        </w:rPr>
        <w:t>по договорам аренды, если стоимость аренды жилья увеличилась более чем на 25% от первоначальной стоимости, установленной договором аренды;</w:t>
      </w:r>
    </w:p>
    <w:p w14:paraId="3586D0F1" w14:textId="320DDF54" w:rsidR="00A77EC8" w:rsidRPr="003A1854" w:rsidRDefault="00795781"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в)</w:t>
      </w:r>
      <w:r w:rsidRPr="003A1854">
        <w:rPr>
          <w:color w:val="000000" w:themeColor="text1"/>
          <w:sz w:val="30"/>
          <w:szCs w:val="30"/>
          <w:lang/>
        </w:rPr>
        <w:t xml:space="preserve"> рост размера обязательства</w:t>
      </w:r>
      <w:r w:rsidR="00D05C46" w:rsidRPr="003A1854">
        <w:rPr>
          <w:color w:val="000000" w:themeColor="text1"/>
          <w:sz w:val="30"/>
          <w:szCs w:val="30"/>
        </w:rPr>
        <w:t xml:space="preserve"> застрахованного лица</w:t>
      </w:r>
      <w:r w:rsidRPr="003A1854">
        <w:rPr>
          <w:color w:val="000000" w:themeColor="text1"/>
          <w:sz w:val="30"/>
          <w:szCs w:val="30"/>
          <w:lang/>
        </w:rPr>
        <w:t xml:space="preserve"> по договорам обучения в отношение себя или своих детей (в возрасте до 2</w:t>
      </w:r>
      <w:r w:rsidR="00F76BA3" w:rsidRPr="003A1854">
        <w:rPr>
          <w:color w:val="000000" w:themeColor="text1"/>
          <w:sz w:val="30"/>
          <w:szCs w:val="30"/>
          <w:lang/>
        </w:rPr>
        <w:t>3</w:t>
      </w:r>
      <w:r w:rsidRPr="003A1854">
        <w:rPr>
          <w:color w:val="000000" w:themeColor="text1"/>
          <w:sz w:val="30"/>
          <w:szCs w:val="30"/>
          <w:lang/>
        </w:rPr>
        <w:t xml:space="preserve"> лет включительно), если стоимость обучения увеличилась более чем на 20% от первоначальной стоимости</w:t>
      </w:r>
      <w:r w:rsidR="00B7048D" w:rsidRPr="003A1854">
        <w:rPr>
          <w:color w:val="000000" w:themeColor="text1"/>
          <w:sz w:val="30"/>
          <w:szCs w:val="30"/>
          <w:lang/>
        </w:rPr>
        <w:t>,</w:t>
      </w:r>
      <w:r w:rsidR="00F64E98" w:rsidRPr="003A1854">
        <w:rPr>
          <w:color w:val="000000" w:themeColor="text1"/>
          <w:sz w:val="30"/>
          <w:szCs w:val="30"/>
          <w:lang/>
        </w:rPr>
        <w:t xml:space="preserve"> установленной соответствующим договором</w:t>
      </w:r>
      <w:r w:rsidR="00A77EC8" w:rsidRPr="003A1854">
        <w:rPr>
          <w:color w:val="000000" w:themeColor="text1"/>
          <w:sz w:val="30"/>
          <w:szCs w:val="30"/>
          <w:lang/>
        </w:rPr>
        <w:t>;</w:t>
      </w:r>
    </w:p>
    <w:p w14:paraId="5CF16375" w14:textId="0A1B6AC2" w:rsidR="00A77EC8" w:rsidRPr="003A1854" w:rsidRDefault="00A77EC8"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 xml:space="preserve">г) рост размера процентов за пользование кредитом, предусмотренных </w:t>
      </w:r>
      <w:r w:rsidRPr="003A1854">
        <w:rPr>
          <w:color w:val="000000" w:themeColor="text1"/>
          <w:sz w:val="30"/>
          <w:szCs w:val="30"/>
          <w:lang/>
        </w:rPr>
        <w:t>кредитным договором;</w:t>
      </w:r>
    </w:p>
    <w:p w14:paraId="2103164F" w14:textId="16D2D519" w:rsidR="003C5064" w:rsidRPr="003A1854" w:rsidRDefault="00A77EC8"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д)</w:t>
      </w:r>
      <w:r w:rsidR="00C545D1" w:rsidRPr="003A1854">
        <w:rPr>
          <w:color w:val="000000" w:themeColor="text1"/>
          <w:sz w:val="30"/>
          <w:szCs w:val="30"/>
          <w:lang/>
        </w:rPr>
        <w:t xml:space="preserve"> непредвиденны</w:t>
      </w:r>
      <w:r w:rsidR="0055382E" w:rsidRPr="003A1854">
        <w:rPr>
          <w:color w:val="000000" w:themeColor="text1"/>
          <w:sz w:val="30"/>
          <w:szCs w:val="30"/>
          <w:lang/>
        </w:rPr>
        <w:t>е</w:t>
      </w:r>
      <w:r w:rsidR="00C545D1" w:rsidRPr="003A1854">
        <w:rPr>
          <w:color w:val="000000" w:themeColor="text1"/>
          <w:sz w:val="30"/>
          <w:szCs w:val="30"/>
          <w:lang/>
        </w:rPr>
        <w:t xml:space="preserve"> обстоятельств</w:t>
      </w:r>
      <w:r w:rsidR="00084519" w:rsidRPr="003A1854">
        <w:rPr>
          <w:color w:val="000000" w:themeColor="text1"/>
          <w:sz w:val="30"/>
          <w:szCs w:val="30"/>
          <w:lang/>
        </w:rPr>
        <w:t>а</w:t>
      </w:r>
      <w:r w:rsidR="00C545D1" w:rsidRPr="003A1854">
        <w:rPr>
          <w:color w:val="000000" w:themeColor="text1"/>
          <w:sz w:val="30"/>
          <w:szCs w:val="30"/>
          <w:lang/>
        </w:rPr>
        <w:t>,</w:t>
      </w:r>
      <w:r w:rsidR="00B44DA0" w:rsidRPr="003A1854">
        <w:rPr>
          <w:color w:val="000000" w:themeColor="text1"/>
          <w:sz w:val="30"/>
          <w:szCs w:val="30"/>
          <w:lang/>
        </w:rPr>
        <w:t xml:space="preserve"> связанны</w:t>
      </w:r>
      <w:r w:rsidR="00084519" w:rsidRPr="003A1854">
        <w:rPr>
          <w:color w:val="000000" w:themeColor="text1"/>
          <w:sz w:val="30"/>
          <w:szCs w:val="30"/>
          <w:lang/>
        </w:rPr>
        <w:t>е</w:t>
      </w:r>
      <w:r w:rsidR="00B44DA0" w:rsidRPr="003A1854">
        <w:rPr>
          <w:color w:val="000000" w:themeColor="text1"/>
          <w:sz w:val="30"/>
          <w:szCs w:val="30"/>
          <w:lang/>
        </w:rPr>
        <w:t xml:space="preserve"> с</w:t>
      </w:r>
      <w:r w:rsidR="00160DA1" w:rsidRPr="003A1854">
        <w:rPr>
          <w:color w:val="000000" w:themeColor="text1"/>
          <w:sz w:val="30"/>
          <w:szCs w:val="30"/>
          <w:lang/>
        </w:rPr>
        <w:t xml:space="preserve"> </w:t>
      </w:r>
      <w:r w:rsidR="000877DB" w:rsidRPr="003A1854">
        <w:rPr>
          <w:color w:val="000000" w:themeColor="text1"/>
          <w:sz w:val="30"/>
          <w:szCs w:val="30"/>
          <w:lang/>
        </w:rPr>
        <w:t xml:space="preserve">оплатой застрахованным лицом </w:t>
      </w:r>
      <w:r w:rsidR="0009708F" w:rsidRPr="003A1854">
        <w:rPr>
          <w:color w:val="000000" w:themeColor="text1"/>
          <w:sz w:val="30"/>
          <w:szCs w:val="30"/>
          <w:lang/>
        </w:rPr>
        <w:t>медицински</w:t>
      </w:r>
      <w:r w:rsidR="000877DB" w:rsidRPr="003A1854">
        <w:rPr>
          <w:color w:val="000000" w:themeColor="text1"/>
          <w:sz w:val="30"/>
          <w:szCs w:val="30"/>
          <w:lang/>
        </w:rPr>
        <w:t>х</w:t>
      </w:r>
      <w:r w:rsidR="0009708F" w:rsidRPr="003A1854">
        <w:rPr>
          <w:color w:val="000000" w:themeColor="text1"/>
          <w:sz w:val="30"/>
          <w:szCs w:val="30"/>
          <w:lang/>
        </w:rPr>
        <w:t xml:space="preserve"> расход</w:t>
      </w:r>
      <w:r w:rsidR="000877DB" w:rsidRPr="003A1854">
        <w:rPr>
          <w:color w:val="000000" w:themeColor="text1"/>
          <w:sz w:val="30"/>
          <w:szCs w:val="30"/>
          <w:lang/>
        </w:rPr>
        <w:t>ов</w:t>
      </w:r>
      <w:r w:rsidR="00864AA8" w:rsidRPr="003A1854">
        <w:rPr>
          <w:color w:val="000000" w:themeColor="text1"/>
          <w:sz w:val="30"/>
          <w:szCs w:val="30"/>
          <w:lang/>
        </w:rPr>
        <w:t xml:space="preserve"> на территории Республики Беларусь,</w:t>
      </w:r>
      <w:r w:rsidR="0009708F" w:rsidRPr="003A1854">
        <w:rPr>
          <w:color w:val="000000" w:themeColor="text1"/>
          <w:sz w:val="30"/>
          <w:szCs w:val="30"/>
          <w:lang/>
        </w:rPr>
        <w:t xml:space="preserve"> за </w:t>
      </w:r>
      <w:r w:rsidR="00F249BE" w:rsidRPr="003A1854">
        <w:rPr>
          <w:color w:val="000000" w:themeColor="text1"/>
          <w:sz w:val="30"/>
          <w:szCs w:val="30"/>
          <w:lang/>
        </w:rPr>
        <w:t xml:space="preserve">оказанную </w:t>
      </w:r>
      <w:r w:rsidR="00160DA1" w:rsidRPr="003A1854">
        <w:rPr>
          <w:color w:val="000000" w:themeColor="text1"/>
          <w:sz w:val="30"/>
          <w:szCs w:val="30"/>
          <w:lang/>
        </w:rPr>
        <w:t xml:space="preserve">организацией здравоохранения </w:t>
      </w:r>
      <w:r w:rsidR="00F249BE" w:rsidRPr="003A1854">
        <w:rPr>
          <w:color w:val="000000" w:themeColor="text1"/>
          <w:sz w:val="30"/>
          <w:szCs w:val="30"/>
          <w:lang/>
        </w:rPr>
        <w:t xml:space="preserve">медицинскую помощь (услуги, лекарственные средства) </w:t>
      </w:r>
      <w:r w:rsidR="0009708F" w:rsidRPr="003A1854">
        <w:rPr>
          <w:color w:val="000000" w:themeColor="text1"/>
          <w:sz w:val="30"/>
          <w:szCs w:val="30"/>
          <w:lang/>
        </w:rPr>
        <w:t>близко</w:t>
      </w:r>
      <w:r w:rsidR="00F249BE" w:rsidRPr="003A1854">
        <w:rPr>
          <w:color w:val="000000" w:themeColor="text1"/>
          <w:sz w:val="30"/>
          <w:szCs w:val="30"/>
          <w:lang/>
        </w:rPr>
        <w:t>му</w:t>
      </w:r>
      <w:r w:rsidR="0009708F" w:rsidRPr="003A1854">
        <w:rPr>
          <w:color w:val="000000" w:themeColor="text1"/>
          <w:sz w:val="30"/>
          <w:szCs w:val="30"/>
          <w:lang/>
        </w:rPr>
        <w:t xml:space="preserve"> родственник</w:t>
      </w:r>
      <w:r w:rsidR="00F249BE" w:rsidRPr="003A1854">
        <w:rPr>
          <w:color w:val="000000" w:themeColor="text1"/>
          <w:sz w:val="30"/>
          <w:szCs w:val="30"/>
          <w:lang/>
        </w:rPr>
        <w:t>у застрахованного лица</w:t>
      </w:r>
      <w:r w:rsidR="0009708F" w:rsidRPr="003A1854">
        <w:rPr>
          <w:color w:val="000000" w:themeColor="text1"/>
          <w:sz w:val="30"/>
          <w:szCs w:val="30"/>
          <w:lang/>
        </w:rPr>
        <w:t xml:space="preserve"> (родител</w:t>
      </w:r>
      <w:r w:rsidR="00F249BE" w:rsidRPr="003A1854">
        <w:rPr>
          <w:color w:val="000000" w:themeColor="text1"/>
          <w:sz w:val="30"/>
          <w:szCs w:val="30"/>
          <w:lang/>
        </w:rPr>
        <w:t>и</w:t>
      </w:r>
      <w:r w:rsidR="0009708F" w:rsidRPr="003A1854">
        <w:rPr>
          <w:color w:val="000000" w:themeColor="text1"/>
          <w:sz w:val="30"/>
          <w:szCs w:val="30"/>
          <w:lang/>
        </w:rPr>
        <w:t>, супруг</w:t>
      </w:r>
      <w:r w:rsidR="00F249BE" w:rsidRPr="003A1854">
        <w:rPr>
          <w:color w:val="000000" w:themeColor="text1"/>
          <w:sz w:val="30"/>
          <w:szCs w:val="30"/>
          <w:lang/>
        </w:rPr>
        <w:t>(</w:t>
      </w:r>
      <w:r w:rsidR="0009708F" w:rsidRPr="003A1854">
        <w:rPr>
          <w:color w:val="000000" w:themeColor="text1"/>
          <w:sz w:val="30"/>
          <w:szCs w:val="30"/>
          <w:lang/>
        </w:rPr>
        <w:t>а</w:t>
      </w:r>
      <w:r w:rsidR="00F249BE" w:rsidRPr="003A1854">
        <w:rPr>
          <w:color w:val="000000" w:themeColor="text1"/>
          <w:sz w:val="30"/>
          <w:szCs w:val="30"/>
          <w:lang/>
        </w:rPr>
        <w:t>)</w:t>
      </w:r>
      <w:r w:rsidR="0009708F" w:rsidRPr="003A1854">
        <w:rPr>
          <w:color w:val="000000" w:themeColor="text1"/>
          <w:sz w:val="30"/>
          <w:szCs w:val="30"/>
          <w:lang/>
        </w:rPr>
        <w:t xml:space="preserve">, </w:t>
      </w:r>
      <w:r w:rsidR="00F249BE" w:rsidRPr="003A1854">
        <w:rPr>
          <w:color w:val="000000" w:themeColor="text1"/>
          <w:sz w:val="30"/>
          <w:szCs w:val="30"/>
          <w:lang/>
        </w:rPr>
        <w:t>дети</w:t>
      </w:r>
      <w:r w:rsidR="0009708F" w:rsidRPr="003A1854">
        <w:rPr>
          <w:color w:val="000000" w:themeColor="text1"/>
          <w:sz w:val="30"/>
          <w:szCs w:val="30"/>
          <w:lang/>
        </w:rPr>
        <w:t xml:space="preserve">), </w:t>
      </w:r>
      <w:r w:rsidR="00B44DA0" w:rsidRPr="003A1854">
        <w:rPr>
          <w:color w:val="000000" w:themeColor="text1"/>
          <w:sz w:val="30"/>
          <w:szCs w:val="30"/>
          <w:lang/>
        </w:rPr>
        <w:t>в связи с расстройством здоровья близкого родственника застрахованного лица, угрожающим его жизни и здоровью</w:t>
      </w:r>
      <w:r w:rsidR="003C5064" w:rsidRPr="003A1854">
        <w:rPr>
          <w:color w:val="000000" w:themeColor="text1"/>
          <w:sz w:val="30"/>
          <w:szCs w:val="30"/>
          <w:lang/>
        </w:rPr>
        <w:t xml:space="preserve"> в период действия договора страхования</w:t>
      </w:r>
      <w:r w:rsidR="00075280" w:rsidRPr="003A1854">
        <w:rPr>
          <w:color w:val="000000" w:themeColor="text1"/>
          <w:sz w:val="30"/>
          <w:szCs w:val="30"/>
          <w:lang/>
        </w:rPr>
        <w:t>;</w:t>
      </w:r>
    </w:p>
    <w:p w14:paraId="318D262C" w14:textId="2EA0B86C" w:rsidR="00864AA8" w:rsidRPr="003A1854" w:rsidRDefault="00BC69D5"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lang/>
        </w:rPr>
        <w:t xml:space="preserve">е) </w:t>
      </w:r>
      <w:r w:rsidR="003C5064" w:rsidRPr="003A1854">
        <w:rPr>
          <w:color w:val="000000" w:themeColor="text1"/>
          <w:sz w:val="30"/>
          <w:szCs w:val="30"/>
          <w:lang/>
        </w:rPr>
        <w:t>утраты</w:t>
      </w:r>
      <w:r w:rsidR="00D05C46" w:rsidRPr="003A1854">
        <w:rPr>
          <w:color w:val="000000" w:themeColor="text1"/>
          <w:sz w:val="30"/>
          <w:szCs w:val="30"/>
          <w:lang/>
        </w:rPr>
        <w:t xml:space="preserve"> (гибели) жилья (жилого дома, квартиры), принадл</w:t>
      </w:r>
      <w:r w:rsidR="00791AE2" w:rsidRPr="003A1854">
        <w:rPr>
          <w:color w:val="000000" w:themeColor="text1"/>
          <w:sz w:val="30"/>
          <w:szCs w:val="30"/>
          <w:lang/>
        </w:rPr>
        <w:t>е</w:t>
      </w:r>
      <w:r w:rsidR="00D05C46" w:rsidRPr="003A1854">
        <w:rPr>
          <w:color w:val="000000" w:themeColor="text1"/>
          <w:sz w:val="30"/>
          <w:szCs w:val="30"/>
          <w:lang/>
        </w:rPr>
        <w:t xml:space="preserve">жащего </w:t>
      </w:r>
      <w:r w:rsidR="00160DA1" w:rsidRPr="003A1854">
        <w:rPr>
          <w:color w:val="000000" w:themeColor="text1"/>
          <w:sz w:val="30"/>
          <w:szCs w:val="30"/>
          <w:lang/>
        </w:rPr>
        <w:t>застрахованно</w:t>
      </w:r>
      <w:r w:rsidR="00D05C46" w:rsidRPr="003A1854">
        <w:rPr>
          <w:color w:val="000000" w:themeColor="text1"/>
          <w:sz w:val="30"/>
          <w:szCs w:val="30"/>
          <w:lang/>
        </w:rPr>
        <w:t>му</w:t>
      </w:r>
      <w:r w:rsidR="00160DA1" w:rsidRPr="003A1854">
        <w:rPr>
          <w:color w:val="000000" w:themeColor="text1"/>
          <w:sz w:val="30"/>
          <w:szCs w:val="30"/>
          <w:lang/>
        </w:rPr>
        <w:t xml:space="preserve"> лиц</w:t>
      </w:r>
      <w:r w:rsidR="00D05C46" w:rsidRPr="003A1854">
        <w:rPr>
          <w:color w:val="000000" w:themeColor="text1"/>
          <w:sz w:val="30"/>
          <w:szCs w:val="30"/>
          <w:lang/>
        </w:rPr>
        <w:t xml:space="preserve">у на праве собственности </w:t>
      </w:r>
      <w:r w:rsidR="00160DA1" w:rsidRPr="003A1854">
        <w:rPr>
          <w:color w:val="000000" w:themeColor="text1"/>
          <w:sz w:val="30"/>
          <w:szCs w:val="30"/>
          <w:lang/>
        </w:rPr>
        <w:t>в результате стихийного бедствия.</w:t>
      </w:r>
      <w:r w:rsidR="00297D8D" w:rsidRPr="003A1854">
        <w:rPr>
          <w:color w:val="000000" w:themeColor="text1"/>
          <w:sz w:val="30"/>
          <w:szCs w:val="30"/>
          <w:lang/>
        </w:rPr>
        <w:t xml:space="preserve"> </w:t>
      </w:r>
      <w:r w:rsidR="00864AA8" w:rsidRPr="003A1854">
        <w:rPr>
          <w:color w:val="000000" w:themeColor="text1"/>
          <w:sz w:val="30"/>
          <w:szCs w:val="30"/>
          <w:lang/>
        </w:rPr>
        <w:t>Под стихийны</w:t>
      </w:r>
      <w:r w:rsidR="00D05C46" w:rsidRPr="003A1854">
        <w:rPr>
          <w:color w:val="000000" w:themeColor="text1"/>
          <w:sz w:val="30"/>
          <w:szCs w:val="30"/>
          <w:lang/>
        </w:rPr>
        <w:t xml:space="preserve">м </w:t>
      </w:r>
      <w:r w:rsidR="00864AA8" w:rsidRPr="003A1854">
        <w:rPr>
          <w:color w:val="000000" w:themeColor="text1"/>
          <w:sz w:val="30"/>
          <w:szCs w:val="30"/>
          <w:lang/>
        </w:rPr>
        <w:t>бедствием подразумеваются</w:t>
      </w:r>
      <w:r w:rsidR="003658F7" w:rsidRPr="003A1854">
        <w:rPr>
          <w:color w:val="000000" w:themeColor="text1"/>
          <w:sz w:val="30"/>
          <w:szCs w:val="30"/>
          <w:lang/>
        </w:rPr>
        <w:t>:</w:t>
      </w:r>
      <w:r w:rsidR="00297D8D" w:rsidRPr="003A1854">
        <w:rPr>
          <w:color w:val="000000" w:themeColor="text1"/>
          <w:sz w:val="30"/>
          <w:szCs w:val="30"/>
          <w:lang/>
        </w:rPr>
        <w:t xml:space="preserve"> </w:t>
      </w:r>
      <w:r w:rsidR="003658F7" w:rsidRPr="003A1854">
        <w:rPr>
          <w:color w:val="000000" w:themeColor="text1"/>
          <w:sz w:val="30"/>
          <w:szCs w:val="30"/>
          <w:lang/>
        </w:rPr>
        <w:t>з</w:t>
      </w:r>
      <w:r w:rsidR="00864AA8" w:rsidRPr="003A1854">
        <w:rPr>
          <w:color w:val="000000" w:themeColor="text1"/>
          <w:sz w:val="30"/>
          <w:szCs w:val="30"/>
          <w:lang/>
        </w:rPr>
        <w:t>емлетрясение</w:t>
      </w:r>
      <w:r w:rsidR="003658F7" w:rsidRPr="003A1854">
        <w:rPr>
          <w:color w:val="000000" w:themeColor="text1"/>
          <w:sz w:val="30"/>
          <w:szCs w:val="30"/>
          <w:lang/>
        </w:rPr>
        <w:t>;</w:t>
      </w:r>
      <w:r w:rsidR="00297D8D" w:rsidRPr="003A1854">
        <w:rPr>
          <w:color w:val="000000" w:themeColor="text1"/>
          <w:sz w:val="30"/>
          <w:szCs w:val="30"/>
          <w:lang/>
        </w:rPr>
        <w:t xml:space="preserve"> </w:t>
      </w:r>
      <w:r w:rsidR="00791AE2" w:rsidRPr="003A1854">
        <w:rPr>
          <w:color w:val="000000" w:themeColor="text1"/>
          <w:sz w:val="30"/>
          <w:szCs w:val="30"/>
        </w:rPr>
        <w:t>бур</w:t>
      </w:r>
      <w:r w:rsidR="003658F7" w:rsidRPr="003A1854">
        <w:rPr>
          <w:color w:val="000000" w:themeColor="text1"/>
          <w:sz w:val="30"/>
          <w:szCs w:val="30"/>
        </w:rPr>
        <w:t>я</w:t>
      </w:r>
      <w:r w:rsidR="00791AE2" w:rsidRPr="003A1854">
        <w:rPr>
          <w:color w:val="000000" w:themeColor="text1"/>
          <w:sz w:val="30"/>
          <w:szCs w:val="30"/>
        </w:rPr>
        <w:t>, вихр</w:t>
      </w:r>
      <w:r w:rsidR="003658F7" w:rsidRPr="003A1854">
        <w:rPr>
          <w:color w:val="000000" w:themeColor="text1"/>
          <w:sz w:val="30"/>
          <w:szCs w:val="30"/>
        </w:rPr>
        <w:t>ь</w:t>
      </w:r>
      <w:r w:rsidR="00791AE2" w:rsidRPr="003A1854">
        <w:rPr>
          <w:color w:val="000000" w:themeColor="text1"/>
          <w:sz w:val="30"/>
          <w:szCs w:val="30"/>
        </w:rPr>
        <w:t>, ураган и ино</w:t>
      </w:r>
      <w:r w:rsidR="003658F7" w:rsidRPr="003A1854">
        <w:rPr>
          <w:color w:val="000000" w:themeColor="text1"/>
          <w:sz w:val="30"/>
          <w:szCs w:val="30"/>
        </w:rPr>
        <w:t>е</w:t>
      </w:r>
      <w:r w:rsidR="00791AE2" w:rsidRPr="003A1854">
        <w:rPr>
          <w:color w:val="000000" w:themeColor="text1"/>
          <w:sz w:val="30"/>
          <w:szCs w:val="30"/>
        </w:rPr>
        <w:t xml:space="preserve"> движени</w:t>
      </w:r>
      <w:r w:rsidR="003658F7" w:rsidRPr="003A1854">
        <w:rPr>
          <w:color w:val="000000" w:themeColor="text1"/>
          <w:sz w:val="30"/>
          <w:szCs w:val="30"/>
        </w:rPr>
        <w:t>е</w:t>
      </w:r>
      <w:r w:rsidR="00791AE2" w:rsidRPr="003A1854">
        <w:rPr>
          <w:color w:val="000000" w:themeColor="text1"/>
          <w:sz w:val="30"/>
          <w:szCs w:val="30"/>
        </w:rPr>
        <w:t xml:space="preserve"> воздушных масс, вызванного естественными процессами в атмосфере со скоростью ветра свыше 22 м/с;</w:t>
      </w:r>
      <w:r w:rsidR="00297D8D" w:rsidRPr="003A1854">
        <w:rPr>
          <w:color w:val="000000" w:themeColor="text1"/>
          <w:sz w:val="30"/>
          <w:szCs w:val="30"/>
        </w:rPr>
        <w:t xml:space="preserve"> </w:t>
      </w:r>
      <w:r w:rsidR="003658F7" w:rsidRPr="003A1854">
        <w:rPr>
          <w:color w:val="000000" w:themeColor="text1"/>
          <w:sz w:val="30"/>
          <w:szCs w:val="30"/>
          <w:lang/>
        </w:rPr>
        <w:t>н</w:t>
      </w:r>
      <w:r w:rsidR="00864AA8" w:rsidRPr="003A1854">
        <w:rPr>
          <w:color w:val="000000" w:themeColor="text1"/>
          <w:sz w:val="30"/>
          <w:szCs w:val="30"/>
          <w:lang/>
        </w:rPr>
        <w:t>аводнение или паводок</w:t>
      </w:r>
      <w:r w:rsidR="003658F7" w:rsidRPr="003A1854">
        <w:rPr>
          <w:color w:val="000000" w:themeColor="text1"/>
          <w:sz w:val="30"/>
          <w:szCs w:val="30"/>
          <w:lang/>
        </w:rPr>
        <w:t>;</w:t>
      </w:r>
      <w:r w:rsidR="00297D8D" w:rsidRPr="003A1854">
        <w:rPr>
          <w:color w:val="000000" w:themeColor="text1"/>
          <w:sz w:val="30"/>
          <w:szCs w:val="30"/>
          <w:lang/>
        </w:rPr>
        <w:t xml:space="preserve"> </w:t>
      </w:r>
      <w:r w:rsidR="003658F7" w:rsidRPr="003A1854">
        <w:rPr>
          <w:color w:val="000000" w:themeColor="text1"/>
          <w:sz w:val="30"/>
          <w:szCs w:val="30"/>
          <w:lang/>
        </w:rPr>
        <w:t>п</w:t>
      </w:r>
      <w:r w:rsidR="00864AA8" w:rsidRPr="003A1854">
        <w:rPr>
          <w:color w:val="000000" w:themeColor="text1"/>
          <w:sz w:val="30"/>
          <w:szCs w:val="30"/>
          <w:lang/>
        </w:rPr>
        <w:t xml:space="preserve">ожар, вызванный молнией или другими природными </w:t>
      </w:r>
      <w:r w:rsidR="00717283" w:rsidRPr="003A1854">
        <w:rPr>
          <w:color w:val="000000" w:themeColor="text1"/>
          <w:sz w:val="30"/>
          <w:szCs w:val="30"/>
          <w:lang/>
        </w:rPr>
        <w:t>явлениями</w:t>
      </w:r>
      <w:r w:rsidR="003658F7" w:rsidRPr="003A1854">
        <w:rPr>
          <w:color w:val="000000" w:themeColor="text1"/>
          <w:sz w:val="30"/>
          <w:szCs w:val="30"/>
          <w:lang/>
        </w:rPr>
        <w:t>;</w:t>
      </w:r>
      <w:r w:rsidR="00B20A7E" w:rsidRPr="003A1854">
        <w:rPr>
          <w:color w:val="000000" w:themeColor="text1"/>
          <w:sz w:val="30"/>
          <w:szCs w:val="30"/>
          <w:lang/>
        </w:rPr>
        <w:t xml:space="preserve"> </w:t>
      </w:r>
      <w:r w:rsidR="003658F7" w:rsidRPr="003A1854">
        <w:rPr>
          <w:color w:val="000000" w:themeColor="text1"/>
          <w:sz w:val="30"/>
          <w:szCs w:val="30"/>
          <w:lang/>
        </w:rPr>
        <w:t>с</w:t>
      </w:r>
      <w:r w:rsidR="00864AA8" w:rsidRPr="003A1854">
        <w:rPr>
          <w:color w:val="000000" w:themeColor="text1"/>
          <w:sz w:val="30"/>
          <w:szCs w:val="30"/>
          <w:lang/>
        </w:rPr>
        <w:t>ель или оползень</w:t>
      </w:r>
      <w:r w:rsidR="006F2A83" w:rsidRPr="003A1854">
        <w:rPr>
          <w:color w:val="000000" w:themeColor="text1"/>
          <w:sz w:val="30"/>
          <w:szCs w:val="30"/>
          <w:lang/>
        </w:rPr>
        <w:t>;</w:t>
      </w:r>
    </w:p>
    <w:p w14:paraId="6CD75205" w14:textId="3FBE2901" w:rsidR="00965BD6" w:rsidRPr="003A1854" w:rsidRDefault="003C4183" w:rsidP="003A1854">
      <w:pPr>
        <w:widowControl w:val="0"/>
        <w:tabs>
          <w:tab w:val="left" w:pos="993"/>
          <w:tab w:val="left" w:pos="1276"/>
          <w:tab w:val="left" w:pos="1418"/>
          <w:tab w:val="left" w:pos="9072"/>
        </w:tabs>
        <w:ind w:firstLine="851"/>
        <w:jc w:val="both"/>
        <w:rPr>
          <w:color w:val="000000" w:themeColor="text1"/>
          <w:sz w:val="30"/>
          <w:szCs w:val="30"/>
        </w:rPr>
      </w:pPr>
      <w:r w:rsidRPr="003A1854">
        <w:rPr>
          <w:color w:val="000000" w:themeColor="text1"/>
          <w:sz w:val="30"/>
          <w:szCs w:val="30"/>
          <w:lang/>
        </w:rPr>
        <w:t>ж)</w:t>
      </w:r>
      <w:r w:rsidR="00965BD6" w:rsidRPr="003A1854">
        <w:rPr>
          <w:color w:val="000000" w:themeColor="text1"/>
          <w:sz w:val="30"/>
          <w:szCs w:val="30"/>
        </w:rPr>
        <w:t xml:space="preserve"> получение кредита третьими лицами, оформленного на имя застрахованного лица, в результате противоправных действий со стороны этих лиц с использованием документов, удостоверяющих личность застрахованного лица (или данных этого документа), а также посредством доступа к личному кабинету межбанковской системы идентификации и/или системам дистанционного банковского обслуживания;</w:t>
      </w:r>
    </w:p>
    <w:p w14:paraId="1B727A49" w14:textId="43B7A207" w:rsidR="00965BD6" w:rsidRPr="003A1854" w:rsidRDefault="003C4183" w:rsidP="003A1854">
      <w:pPr>
        <w:widowControl w:val="0"/>
        <w:tabs>
          <w:tab w:val="left" w:pos="1276"/>
          <w:tab w:val="left" w:pos="1418"/>
          <w:tab w:val="left" w:pos="1560"/>
          <w:tab w:val="left" w:pos="9072"/>
        </w:tabs>
        <w:ind w:firstLine="851"/>
        <w:jc w:val="both"/>
        <w:rPr>
          <w:bCs/>
          <w:color w:val="000000" w:themeColor="text1"/>
          <w:sz w:val="30"/>
          <w:szCs w:val="30"/>
        </w:rPr>
      </w:pPr>
      <w:r w:rsidRPr="003A1854">
        <w:rPr>
          <w:color w:val="000000" w:themeColor="text1"/>
          <w:sz w:val="30"/>
          <w:szCs w:val="30"/>
        </w:rPr>
        <w:t xml:space="preserve">з) </w:t>
      </w:r>
      <w:r w:rsidR="00965BD6" w:rsidRPr="003A1854">
        <w:rPr>
          <w:color w:val="000000" w:themeColor="text1"/>
          <w:sz w:val="30"/>
          <w:szCs w:val="30"/>
        </w:rPr>
        <w:t>несанкционированное списание кредита (его части) со счета кредитной карты застрахованного лица в результате противоправных действий третьих лиц, за исключением случаев, предусмотренных подпунктом 3.</w:t>
      </w:r>
      <w:r w:rsidR="00835CE3" w:rsidRPr="003A1854">
        <w:rPr>
          <w:color w:val="000000" w:themeColor="text1"/>
          <w:sz w:val="30"/>
          <w:szCs w:val="30"/>
        </w:rPr>
        <w:t>7</w:t>
      </w:r>
      <w:r w:rsidR="00965BD6" w:rsidRPr="003A1854">
        <w:rPr>
          <w:color w:val="000000" w:themeColor="text1"/>
          <w:sz w:val="30"/>
          <w:szCs w:val="30"/>
        </w:rPr>
        <w:t>.4 пункта 3.</w:t>
      </w:r>
      <w:r w:rsidR="00835CE3" w:rsidRPr="003A1854">
        <w:rPr>
          <w:color w:val="000000" w:themeColor="text1"/>
          <w:sz w:val="30"/>
          <w:szCs w:val="30"/>
        </w:rPr>
        <w:t>7</w:t>
      </w:r>
      <w:r w:rsidR="00965BD6" w:rsidRPr="003A1854">
        <w:rPr>
          <w:color w:val="000000" w:themeColor="text1"/>
          <w:sz w:val="30"/>
          <w:szCs w:val="30"/>
        </w:rPr>
        <w:t xml:space="preserve"> настоящих Правил</w:t>
      </w:r>
      <w:r w:rsidR="006F2A83" w:rsidRPr="003A1854">
        <w:rPr>
          <w:color w:val="000000" w:themeColor="text1"/>
          <w:sz w:val="30"/>
          <w:szCs w:val="30"/>
        </w:rPr>
        <w:t>;</w:t>
      </w:r>
      <w:r w:rsidR="00965BD6" w:rsidRPr="003A1854">
        <w:rPr>
          <w:color w:val="000000" w:themeColor="text1"/>
          <w:sz w:val="30"/>
          <w:szCs w:val="30"/>
        </w:rPr>
        <w:t xml:space="preserve"> </w:t>
      </w:r>
    </w:p>
    <w:p w14:paraId="11CA0EBA" w14:textId="03305EB5" w:rsidR="00965BD6" w:rsidRPr="003A1854" w:rsidRDefault="003C4183" w:rsidP="003A1854">
      <w:pPr>
        <w:widowControl w:val="0"/>
        <w:tabs>
          <w:tab w:val="left" w:pos="9072"/>
        </w:tabs>
        <w:ind w:firstLine="851"/>
        <w:jc w:val="both"/>
        <w:rPr>
          <w:bCs/>
          <w:color w:val="000000" w:themeColor="text1"/>
          <w:sz w:val="30"/>
          <w:szCs w:val="30"/>
        </w:rPr>
      </w:pPr>
      <w:r w:rsidRPr="003A1854">
        <w:rPr>
          <w:color w:val="000000" w:themeColor="text1"/>
          <w:sz w:val="30"/>
          <w:szCs w:val="30"/>
        </w:rPr>
        <w:t xml:space="preserve">и) </w:t>
      </w:r>
      <w:r w:rsidR="00965BD6" w:rsidRPr="003A1854">
        <w:rPr>
          <w:color w:val="000000" w:themeColor="text1"/>
          <w:sz w:val="30"/>
          <w:szCs w:val="30"/>
        </w:rPr>
        <w:t>призыв застрахованного лица на военные сборы во время его службы в запасе на срок 60 и более календарных дней.</w:t>
      </w:r>
    </w:p>
    <w:p w14:paraId="14E00BCB" w14:textId="36BFBDE4" w:rsidR="00F4497B" w:rsidRPr="003A1854" w:rsidRDefault="007D08E5" w:rsidP="003A1854">
      <w:pPr>
        <w:widowControl w:val="0"/>
        <w:tabs>
          <w:tab w:val="left" w:pos="1276"/>
          <w:tab w:val="left" w:pos="1418"/>
          <w:tab w:val="left" w:pos="1560"/>
          <w:tab w:val="left" w:pos="9072"/>
        </w:tabs>
        <w:ind w:firstLine="851"/>
        <w:jc w:val="both"/>
        <w:rPr>
          <w:color w:val="000000" w:themeColor="text1"/>
          <w:sz w:val="30"/>
          <w:szCs w:val="30"/>
        </w:rPr>
      </w:pPr>
      <w:r w:rsidRPr="003A1854">
        <w:rPr>
          <w:color w:val="000000" w:themeColor="text1"/>
          <w:sz w:val="30"/>
          <w:szCs w:val="30"/>
        </w:rPr>
        <w:t xml:space="preserve">3.5. </w:t>
      </w:r>
      <w:r w:rsidR="00F4497B" w:rsidRPr="003A1854">
        <w:rPr>
          <w:color w:val="000000" w:themeColor="text1"/>
          <w:sz w:val="30"/>
          <w:szCs w:val="30"/>
        </w:rPr>
        <w:t xml:space="preserve">При включении в договор страхования страховых случаев, указанных в подпунктах 3.2.1 - 3.2.3 пункта 3.2 и </w:t>
      </w:r>
      <w:r w:rsidR="007F2CEE" w:rsidRPr="003A1854">
        <w:rPr>
          <w:color w:val="000000" w:themeColor="text1"/>
          <w:sz w:val="30"/>
          <w:szCs w:val="30"/>
        </w:rPr>
        <w:t xml:space="preserve">подпунктах </w:t>
      </w:r>
      <w:r w:rsidR="00F4497B" w:rsidRPr="003A1854">
        <w:rPr>
          <w:color w:val="000000" w:themeColor="text1"/>
          <w:sz w:val="30"/>
          <w:szCs w:val="30"/>
        </w:rPr>
        <w:t>3.3.1</w:t>
      </w:r>
      <w:r w:rsidR="0043451C" w:rsidRPr="003A1854">
        <w:rPr>
          <w:color w:val="000000" w:themeColor="text1"/>
          <w:sz w:val="30"/>
          <w:szCs w:val="30"/>
        </w:rPr>
        <w:t xml:space="preserve"> </w:t>
      </w:r>
      <w:r w:rsidR="00F4497B" w:rsidRPr="003A1854">
        <w:rPr>
          <w:color w:val="000000" w:themeColor="text1"/>
          <w:sz w:val="30"/>
          <w:szCs w:val="30"/>
        </w:rPr>
        <w:t>-</w:t>
      </w:r>
      <w:r w:rsidR="0043451C" w:rsidRPr="003A1854">
        <w:rPr>
          <w:color w:val="000000" w:themeColor="text1"/>
          <w:sz w:val="30"/>
          <w:szCs w:val="30"/>
        </w:rPr>
        <w:t xml:space="preserve"> </w:t>
      </w:r>
      <w:r w:rsidR="00F4497B" w:rsidRPr="003A1854">
        <w:rPr>
          <w:color w:val="000000" w:themeColor="text1"/>
          <w:sz w:val="30"/>
          <w:szCs w:val="30"/>
        </w:rPr>
        <w:t>3.3.</w:t>
      </w:r>
      <w:r w:rsidR="003C4183" w:rsidRPr="003A1854">
        <w:rPr>
          <w:color w:val="000000" w:themeColor="text1"/>
          <w:sz w:val="30"/>
          <w:szCs w:val="30"/>
        </w:rPr>
        <w:t>3</w:t>
      </w:r>
      <w:r w:rsidR="00F4497B" w:rsidRPr="003A1854">
        <w:rPr>
          <w:color w:val="000000" w:themeColor="text1"/>
          <w:sz w:val="30"/>
          <w:szCs w:val="30"/>
        </w:rPr>
        <w:t xml:space="preserve"> пункта 3.3 настоящих Правил, устанавливается период ожидания 60 (шестьдесят) календарных дней, в течение которого наступление событий, указанных в подпунктах 3.2.1 - 3.2.3 пункта 3.2 и </w:t>
      </w:r>
      <w:r w:rsidR="009C7DE3" w:rsidRPr="003A1854">
        <w:rPr>
          <w:color w:val="000000" w:themeColor="text1"/>
          <w:sz w:val="30"/>
          <w:szCs w:val="30"/>
        </w:rPr>
        <w:t xml:space="preserve">подпунктах </w:t>
      </w:r>
      <w:r w:rsidR="00F4497B" w:rsidRPr="003A1854">
        <w:rPr>
          <w:color w:val="000000" w:themeColor="text1"/>
          <w:sz w:val="30"/>
          <w:szCs w:val="30"/>
        </w:rPr>
        <w:t>3.3.1</w:t>
      </w:r>
      <w:r w:rsidR="004017D4" w:rsidRPr="003A1854">
        <w:rPr>
          <w:color w:val="000000" w:themeColor="text1"/>
          <w:sz w:val="30"/>
          <w:szCs w:val="30"/>
        </w:rPr>
        <w:t xml:space="preserve"> </w:t>
      </w:r>
      <w:r w:rsidR="00F4497B" w:rsidRPr="003A1854">
        <w:rPr>
          <w:color w:val="000000" w:themeColor="text1"/>
          <w:sz w:val="30"/>
          <w:szCs w:val="30"/>
        </w:rPr>
        <w:t>-</w:t>
      </w:r>
      <w:r w:rsidR="004017D4" w:rsidRPr="003A1854">
        <w:rPr>
          <w:color w:val="000000" w:themeColor="text1"/>
          <w:sz w:val="30"/>
          <w:szCs w:val="30"/>
        </w:rPr>
        <w:t xml:space="preserve"> </w:t>
      </w:r>
      <w:r w:rsidR="00F4497B" w:rsidRPr="003A1854">
        <w:rPr>
          <w:color w:val="000000" w:themeColor="text1"/>
          <w:sz w:val="30"/>
          <w:szCs w:val="30"/>
        </w:rPr>
        <w:t>3.3.</w:t>
      </w:r>
      <w:r w:rsidR="003C4183" w:rsidRPr="003A1854">
        <w:rPr>
          <w:color w:val="000000" w:themeColor="text1"/>
          <w:sz w:val="30"/>
          <w:szCs w:val="30"/>
        </w:rPr>
        <w:t>3</w:t>
      </w:r>
      <w:r w:rsidR="00F4497B" w:rsidRPr="003A1854">
        <w:rPr>
          <w:color w:val="000000" w:themeColor="text1"/>
          <w:sz w:val="30"/>
          <w:szCs w:val="30"/>
        </w:rPr>
        <w:t xml:space="preserve"> пункта 3.3 настоящих Правил, не признается страховым случаем. Течение срока периода ожидания начинается со дня вступления в силу договора страхования. </w:t>
      </w:r>
    </w:p>
    <w:p w14:paraId="14249125" w14:textId="0F4DBAA7" w:rsidR="00014AD9" w:rsidRPr="003A1854" w:rsidRDefault="00014AD9" w:rsidP="003A1854">
      <w:pPr>
        <w:ind w:firstLine="993"/>
        <w:jc w:val="both"/>
        <w:rPr>
          <w:color w:val="000000" w:themeColor="text1"/>
          <w:sz w:val="30"/>
          <w:szCs w:val="30"/>
        </w:rPr>
      </w:pPr>
      <w:r w:rsidRPr="003A1854">
        <w:rPr>
          <w:color w:val="000000" w:themeColor="text1"/>
          <w:sz w:val="30"/>
          <w:szCs w:val="30"/>
        </w:rPr>
        <w:t>3.</w:t>
      </w:r>
      <w:r w:rsidR="00F17C58" w:rsidRPr="003A1854">
        <w:rPr>
          <w:color w:val="000000" w:themeColor="text1"/>
          <w:sz w:val="30"/>
          <w:szCs w:val="30"/>
        </w:rPr>
        <w:t>6</w:t>
      </w:r>
      <w:r w:rsidRPr="003A1854">
        <w:rPr>
          <w:color w:val="000000" w:themeColor="text1"/>
          <w:sz w:val="30"/>
          <w:szCs w:val="30"/>
        </w:rPr>
        <w:t xml:space="preserve">. В отношении страховых случаев, указанных в пунктах 3.2 и 3.3 настоящих Правил, не заключаются договоры страхования со следующими лицами: </w:t>
      </w:r>
    </w:p>
    <w:p w14:paraId="59E0EF70" w14:textId="77777777" w:rsidR="00014AD9" w:rsidRPr="003A1854" w:rsidRDefault="00014AD9" w:rsidP="003A1854">
      <w:pPr>
        <w:spacing w:after="24" w:line="269" w:lineRule="auto"/>
        <w:ind w:right="61" w:firstLine="851"/>
        <w:jc w:val="both"/>
        <w:rPr>
          <w:color w:val="000000" w:themeColor="text1"/>
          <w:sz w:val="30"/>
          <w:szCs w:val="30"/>
        </w:rPr>
      </w:pPr>
      <w:r w:rsidRPr="003A1854">
        <w:rPr>
          <w:color w:val="000000" w:themeColor="text1"/>
          <w:sz w:val="30"/>
          <w:szCs w:val="30"/>
        </w:rPr>
        <w:t xml:space="preserve">достигшими пенсионного возраста, в соответствии с законодательством; </w:t>
      </w:r>
    </w:p>
    <w:p w14:paraId="254E81F7" w14:textId="77777777" w:rsidR="00014AD9" w:rsidRPr="003A1854" w:rsidRDefault="00014AD9" w:rsidP="003A1854">
      <w:pPr>
        <w:spacing w:after="15" w:line="268" w:lineRule="auto"/>
        <w:ind w:right="61" w:firstLine="851"/>
        <w:jc w:val="both"/>
        <w:rPr>
          <w:color w:val="000000" w:themeColor="text1"/>
          <w:sz w:val="30"/>
          <w:szCs w:val="30"/>
        </w:rPr>
      </w:pPr>
      <w:r w:rsidRPr="003A1854">
        <w:rPr>
          <w:color w:val="000000" w:themeColor="text1"/>
          <w:sz w:val="30"/>
          <w:szCs w:val="30"/>
        </w:rPr>
        <w:t xml:space="preserve">индивидуальными предпринимателями, самозанятыми лицами; </w:t>
      </w:r>
    </w:p>
    <w:p w14:paraId="619528B8" w14:textId="77777777" w:rsidR="00014AD9" w:rsidRPr="003A1854" w:rsidRDefault="00014AD9" w:rsidP="003A1854">
      <w:pPr>
        <w:spacing w:after="15" w:line="268" w:lineRule="auto"/>
        <w:ind w:right="61" w:firstLine="851"/>
        <w:jc w:val="both"/>
        <w:rPr>
          <w:color w:val="000000" w:themeColor="text1"/>
          <w:sz w:val="30"/>
          <w:szCs w:val="30"/>
        </w:rPr>
      </w:pPr>
      <w:r w:rsidRPr="003A1854">
        <w:rPr>
          <w:color w:val="000000" w:themeColor="text1"/>
          <w:sz w:val="30"/>
          <w:szCs w:val="30"/>
        </w:rPr>
        <w:t xml:space="preserve">не работающими либо работающими на временных, сезонных работах, а также на основании гражданско-правовых договоров; </w:t>
      </w:r>
    </w:p>
    <w:p w14:paraId="324800E6" w14:textId="77777777" w:rsidR="00014AD9" w:rsidRPr="003A1854" w:rsidRDefault="00014AD9" w:rsidP="003A1854">
      <w:pPr>
        <w:spacing w:after="15" w:line="268" w:lineRule="auto"/>
        <w:ind w:right="61" w:firstLine="851"/>
        <w:jc w:val="both"/>
        <w:rPr>
          <w:color w:val="000000" w:themeColor="text1"/>
          <w:sz w:val="30"/>
          <w:szCs w:val="30"/>
        </w:rPr>
      </w:pPr>
      <w:r w:rsidRPr="003A1854">
        <w:rPr>
          <w:color w:val="000000" w:themeColor="text1"/>
          <w:sz w:val="30"/>
          <w:szCs w:val="30"/>
        </w:rPr>
        <w:t>получившими уведомление нанимателя о прекращении трудового договора в установленные законодательством порядке и сроки;</w:t>
      </w:r>
    </w:p>
    <w:p w14:paraId="0F573A2B" w14:textId="77777777" w:rsidR="00014AD9" w:rsidRPr="003A1854" w:rsidRDefault="00014AD9" w:rsidP="003A1854">
      <w:pPr>
        <w:spacing w:after="15" w:line="268" w:lineRule="auto"/>
        <w:ind w:right="61" w:firstLine="851"/>
        <w:jc w:val="both"/>
        <w:rPr>
          <w:color w:val="000000" w:themeColor="text1"/>
          <w:sz w:val="30"/>
          <w:szCs w:val="30"/>
        </w:rPr>
      </w:pPr>
      <w:r w:rsidRPr="003A1854">
        <w:rPr>
          <w:color w:val="000000" w:themeColor="text1"/>
          <w:sz w:val="30"/>
          <w:szCs w:val="30"/>
        </w:rPr>
        <w:t xml:space="preserve">работающими по совместительству. </w:t>
      </w:r>
    </w:p>
    <w:p w14:paraId="205F4975" w14:textId="7C36A4EE" w:rsidR="00014AD9" w:rsidRPr="003A1854" w:rsidRDefault="00014AD9" w:rsidP="003A1854">
      <w:pPr>
        <w:ind w:right="61" w:firstLine="851"/>
        <w:jc w:val="both"/>
        <w:rPr>
          <w:color w:val="000000" w:themeColor="text1"/>
          <w:sz w:val="30"/>
          <w:szCs w:val="30"/>
        </w:rPr>
      </w:pPr>
      <w:r w:rsidRPr="003A1854">
        <w:rPr>
          <w:color w:val="000000" w:themeColor="text1"/>
          <w:sz w:val="30"/>
          <w:szCs w:val="30"/>
        </w:rPr>
        <w:t>В отношении страхового случая, указанного в подпункте 3.3.3 пункта 3</w:t>
      </w:r>
      <w:r w:rsidR="00980092" w:rsidRPr="003A1854">
        <w:rPr>
          <w:color w:val="000000" w:themeColor="text1"/>
          <w:sz w:val="30"/>
          <w:szCs w:val="30"/>
        </w:rPr>
        <w:t>.3</w:t>
      </w:r>
      <w:r w:rsidRPr="003A1854">
        <w:rPr>
          <w:color w:val="000000" w:themeColor="text1"/>
          <w:sz w:val="30"/>
          <w:szCs w:val="30"/>
        </w:rPr>
        <w:t xml:space="preserve"> настоящих Правил, не заключаются договоры страхования с лицами, зарегистрированными в качестве безработн</w:t>
      </w:r>
      <w:r w:rsidR="00813A26" w:rsidRPr="003A1854">
        <w:rPr>
          <w:color w:val="000000" w:themeColor="text1"/>
          <w:sz w:val="30"/>
          <w:szCs w:val="30"/>
        </w:rPr>
        <w:t>ых</w:t>
      </w:r>
      <w:r w:rsidRPr="003A1854">
        <w:rPr>
          <w:color w:val="000000" w:themeColor="text1"/>
          <w:sz w:val="30"/>
          <w:szCs w:val="30"/>
        </w:rPr>
        <w:t xml:space="preserve"> в органах по труду, занятости и социальной защите</w:t>
      </w:r>
      <w:r w:rsidR="000206EF" w:rsidRPr="003A1854">
        <w:rPr>
          <w:color w:val="000000" w:themeColor="text1"/>
          <w:sz w:val="30"/>
          <w:szCs w:val="30"/>
        </w:rPr>
        <w:t xml:space="preserve"> населения</w:t>
      </w:r>
      <w:r w:rsidRPr="003A1854">
        <w:rPr>
          <w:color w:val="000000" w:themeColor="text1"/>
          <w:sz w:val="30"/>
          <w:szCs w:val="30"/>
        </w:rPr>
        <w:t xml:space="preserve">. </w:t>
      </w:r>
    </w:p>
    <w:p w14:paraId="2E4E9BB7" w14:textId="4042BC04" w:rsidR="00622AF1" w:rsidRPr="003A1854" w:rsidRDefault="00A77431" w:rsidP="003A1854">
      <w:pPr>
        <w:widowControl w:val="0"/>
        <w:tabs>
          <w:tab w:val="left" w:pos="993"/>
          <w:tab w:val="left" w:pos="9072"/>
        </w:tabs>
        <w:ind w:firstLine="851"/>
        <w:jc w:val="both"/>
        <w:rPr>
          <w:color w:val="000000" w:themeColor="text1"/>
          <w:sz w:val="30"/>
          <w:szCs w:val="30"/>
        </w:rPr>
      </w:pPr>
      <w:r w:rsidRPr="003A1854">
        <w:rPr>
          <w:color w:val="000000" w:themeColor="text1"/>
          <w:sz w:val="30"/>
          <w:szCs w:val="30"/>
        </w:rPr>
        <w:t>3.</w:t>
      </w:r>
      <w:r w:rsidR="00F17C58" w:rsidRPr="003A1854">
        <w:rPr>
          <w:color w:val="000000" w:themeColor="text1"/>
          <w:sz w:val="30"/>
          <w:szCs w:val="30"/>
        </w:rPr>
        <w:t>7</w:t>
      </w:r>
      <w:r w:rsidRPr="003A1854">
        <w:rPr>
          <w:color w:val="000000" w:themeColor="text1"/>
          <w:sz w:val="30"/>
          <w:szCs w:val="30"/>
        </w:rPr>
        <w:t xml:space="preserve">. </w:t>
      </w:r>
      <w:r w:rsidR="00622AF1" w:rsidRPr="003A1854">
        <w:rPr>
          <w:color w:val="000000" w:themeColor="text1"/>
          <w:sz w:val="30"/>
          <w:szCs w:val="30"/>
        </w:rPr>
        <w:t>Не признаются страховыми случаями:</w:t>
      </w:r>
    </w:p>
    <w:p w14:paraId="18B898C5" w14:textId="4999A8E8" w:rsidR="00622AF1" w:rsidRPr="003A1854" w:rsidRDefault="002044ED" w:rsidP="003A1854">
      <w:pPr>
        <w:widowControl w:val="0"/>
        <w:tabs>
          <w:tab w:val="left" w:pos="993"/>
          <w:tab w:val="left" w:pos="1276"/>
          <w:tab w:val="left" w:pos="1418"/>
          <w:tab w:val="left" w:pos="9072"/>
        </w:tabs>
        <w:ind w:firstLine="851"/>
        <w:jc w:val="both"/>
        <w:rPr>
          <w:color w:val="000000" w:themeColor="text1"/>
          <w:sz w:val="30"/>
          <w:szCs w:val="30"/>
        </w:rPr>
      </w:pPr>
      <w:r w:rsidRPr="003A1854">
        <w:rPr>
          <w:color w:val="000000" w:themeColor="text1"/>
          <w:sz w:val="30"/>
          <w:szCs w:val="30"/>
        </w:rPr>
        <w:t>3.</w:t>
      </w:r>
      <w:r w:rsidR="00F635EA" w:rsidRPr="003A1854">
        <w:rPr>
          <w:color w:val="000000" w:themeColor="text1"/>
          <w:sz w:val="30"/>
          <w:szCs w:val="30"/>
        </w:rPr>
        <w:t>7</w:t>
      </w:r>
      <w:r w:rsidRPr="003A1854">
        <w:rPr>
          <w:color w:val="000000" w:themeColor="text1"/>
          <w:sz w:val="30"/>
          <w:szCs w:val="30"/>
        </w:rPr>
        <w:t>.1.</w:t>
      </w:r>
      <w:r w:rsidR="00622AF1" w:rsidRPr="003A1854">
        <w:rPr>
          <w:color w:val="000000" w:themeColor="text1"/>
          <w:sz w:val="30"/>
          <w:szCs w:val="30"/>
        </w:rPr>
        <w:t> причинение вреда жизни или здоровью застрахованного лица, произошедшее вследствие:</w:t>
      </w:r>
    </w:p>
    <w:p w14:paraId="7CC98D83" w14:textId="77777777" w:rsidR="00622AF1" w:rsidRPr="003A1854" w:rsidRDefault="00622AF1" w:rsidP="003A1854">
      <w:pPr>
        <w:widowControl w:val="0"/>
        <w:ind w:firstLine="851"/>
        <w:jc w:val="both"/>
        <w:rPr>
          <w:color w:val="000000"/>
          <w:sz w:val="30"/>
          <w:szCs w:val="30"/>
        </w:rPr>
      </w:pPr>
      <w:r w:rsidRPr="003A1854">
        <w:rPr>
          <w:color w:val="000000" w:themeColor="text1"/>
          <w:sz w:val="30"/>
          <w:szCs w:val="30"/>
        </w:rPr>
        <w:t xml:space="preserve">управления застрахованным лицом транспортным средством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передачи застрахованным лицом управления транспортным средством </w:t>
      </w:r>
      <w:r w:rsidRPr="003A1854">
        <w:rPr>
          <w:color w:val="000000"/>
          <w:sz w:val="30"/>
          <w:szCs w:val="30"/>
        </w:rPr>
        <w:t>лицу, находящемуся в состоянии алкогольного опьянения</w:t>
      </w:r>
      <w:r w:rsidR="00EA258E" w:rsidRPr="003A1854">
        <w:rPr>
          <w:color w:val="000000"/>
          <w:sz w:val="30"/>
          <w:szCs w:val="30"/>
        </w:rPr>
        <w:t>,</w:t>
      </w:r>
      <w:r w:rsidRPr="003A1854">
        <w:rPr>
          <w:color w:val="000000"/>
          <w:sz w:val="30"/>
          <w:szCs w:val="30"/>
        </w:rPr>
        <w:t xml:space="preserve"> либо в состоянии, вызванном потреблением наркотических средств, психотропных веществ, их аналогов, токсических или других одурманивающих веществ;</w:t>
      </w:r>
    </w:p>
    <w:p w14:paraId="5B46D386" w14:textId="77777777" w:rsidR="00622AF1" w:rsidRPr="003A1854" w:rsidRDefault="00622AF1" w:rsidP="003A1854">
      <w:pPr>
        <w:widowControl w:val="0"/>
        <w:ind w:firstLine="851"/>
        <w:jc w:val="both"/>
        <w:rPr>
          <w:color w:val="000000"/>
          <w:sz w:val="30"/>
          <w:szCs w:val="30"/>
        </w:rPr>
      </w:pPr>
      <w:r w:rsidRPr="003A1854">
        <w:rPr>
          <w:color w:val="000000"/>
          <w:sz w:val="30"/>
          <w:szCs w:val="30"/>
        </w:rPr>
        <w:t>совершения застрахованным лицом (выгодоприобретателем) умышленных противоправных действий, находящихся в прямой причинной связи с причинением вреда жизни или здоровью застрахованного лица, и признанных таковыми органами дознания, предварительного следствия, судом;</w:t>
      </w:r>
    </w:p>
    <w:p w14:paraId="472D9C1D" w14:textId="77777777" w:rsidR="00622AF1" w:rsidRPr="003A1854" w:rsidRDefault="00622AF1" w:rsidP="003A1854">
      <w:pPr>
        <w:widowControl w:val="0"/>
        <w:ind w:firstLine="851"/>
        <w:jc w:val="both"/>
        <w:rPr>
          <w:color w:val="000000"/>
          <w:sz w:val="30"/>
          <w:szCs w:val="30"/>
        </w:rPr>
      </w:pPr>
      <w:r w:rsidRPr="003A1854">
        <w:rPr>
          <w:color w:val="000000"/>
          <w:sz w:val="30"/>
          <w:szCs w:val="30"/>
        </w:rPr>
        <w:t>самоубийства или попытки самоубийства страхователя (застрахованного лица), за исключением случаев, когда страхователь (застрахованное лицо) был доведен до самоубийства преступными действиями третьих лиц, а также, если договор страхования до наступления указанного события действовал уже не менее 1 года;</w:t>
      </w:r>
    </w:p>
    <w:p w14:paraId="3BCAD59C" w14:textId="77777777" w:rsidR="00622AF1" w:rsidRPr="003A1854" w:rsidRDefault="00622AF1" w:rsidP="003A1854">
      <w:pPr>
        <w:widowControl w:val="0"/>
        <w:ind w:firstLine="851"/>
        <w:jc w:val="both"/>
        <w:rPr>
          <w:color w:val="000000"/>
          <w:sz w:val="30"/>
          <w:szCs w:val="30"/>
        </w:rPr>
      </w:pPr>
      <w:r w:rsidRPr="003A1854">
        <w:rPr>
          <w:color w:val="000000"/>
          <w:sz w:val="30"/>
          <w:szCs w:val="30"/>
        </w:rPr>
        <w:t>отравления застрахованного лица спиртосодержащими, наркотическими, токсическими, психотропными, лекарственными веществами, за исключением случаев, когда это было вызвано действиями третьих лиц или в соответствии с предписанием врача;</w:t>
      </w:r>
    </w:p>
    <w:p w14:paraId="6F7189AD" w14:textId="77777777" w:rsidR="00622AF1" w:rsidRPr="003A1854" w:rsidRDefault="00622AF1" w:rsidP="003A1854">
      <w:pPr>
        <w:widowControl w:val="0"/>
        <w:ind w:firstLine="851"/>
        <w:jc w:val="both"/>
        <w:rPr>
          <w:color w:val="000000"/>
          <w:sz w:val="30"/>
          <w:szCs w:val="30"/>
        </w:rPr>
      </w:pPr>
      <w:r w:rsidRPr="003A1854">
        <w:rPr>
          <w:color w:val="000000"/>
          <w:sz w:val="30"/>
          <w:szCs w:val="30"/>
        </w:rPr>
        <w:t>заболеваний и (или) травм застрахованного лица, первично диагностированных до вступления в силу договора страхования</w:t>
      </w:r>
      <w:r w:rsidR="006B6FB2" w:rsidRPr="003A1854">
        <w:rPr>
          <w:color w:val="000000"/>
          <w:sz w:val="30"/>
          <w:szCs w:val="30"/>
        </w:rPr>
        <w:t>;</w:t>
      </w:r>
    </w:p>
    <w:p w14:paraId="71BBA10A" w14:textId="20A3F7BF" w:rsidR="00622AF1" w:rsidRPr="003A1854" w:rsidRDefault="00F635EA" w:rsidP="003A1854">
      <w:pPr>
        <w:pStyle w:val="af"/>
        <w:widowControl w:val="0"/>
        <w:numPr>
          <w:ilvl w:val="2"/>
          <w:numId w:val="27"/>
        </w:numPr>
        <w:ind w:left="0" w:firstLine="851"/>
        <w:jc w:val="both"/>
        <w:rPr>
          <w:spacing w:val="3"/>
          <w:sz w:val="30"/>
          <w:szCs w:val="30"/>
        </w:rPr>
      </w:pPr>
      <w:r w:rsidRPr="003A1854">
        <w:rPr>
          <w:spacing w:val="3"/>
          <w:sz w:val="30"/>
          <w:szCs w:val="30"/>
        </w:rPr>
        <w:t xml:space="preserve"> </w:t>
      </w:r>
      <w:r w:rsidR="00622AF1" w:rsidRPr="003A1854">
        <w:rPr>
          <w:spacing w:val="3"/>
          <w:sz w:val="30"/>
          <w:szCs w:val="30"/>
        </w:rPr>
        <w:t>причинение вреда здоровью застрахованного лица, повлекшее непрерывную временную нетрудоспособность в течение 60 и более календарных дней, если нетрудоспособность началась до вступления в силу договора страхования</w:t>
      </w:r>
      <w:r w:rsidR="006B6FB2" w:rsidRPr="003A1854">
        <w:rPr>
          <w:spacing w:val="3"/>
          <w:sz w:val="30"/>
          <w:szCs w:val="30"/>
        </w:rPr>
        <w:t>;</w:t>
      </w:r>
    </w:p>
    <w:p w14:paraId="461DEBC0" w14:textId="0E9D7424" w:rsidR="00622AF1" w:rsidRPr="003A1854" w:rsidRDefault="00622AF1" w:rsidP="003A1854">
      <w:pPr>
        <w:pStyle w:val="af"/>
        <w:widowControl w:val="0"/>
        <w:numPr>
          <w:ilvl w:val="2"/>
          <w:numId w:val="27"/>
        </w:numPr>
        <w:ind w:left="0" w:firstLine="851"/>
        <w:jc w:val="both"/>
        <w:rPr>
          <w:color w:val="000000"/>
          <w:sz w:val="30"/>
          <w:szCs w:val="30"/>
        </w:rPr>
      </w:pPr>
      <w:r w:rsidRPr="003A1854">
        <w:rPr>
          <w:color w:val="000000"/>
          <w:sz w:val="30"/>
          <w:szCs w:val="30"/>
        </w:rPr>
        <w:t>н</w:t>
      </w:r>
      <w:r w:rsidR="00A77431" w:rsidRPr="003A1854">
        <w:rPr>
          <w:color w:val="000000"/>
          <w:sz w:val="30"/>
          <w:szCs w:val="30"/>
        </w:rPr>
        <w:t>ев</w:t>
      </w:r>
      <w:r w:rsidRPr="003A1854">
        <w:rPr>
          <w:color w:val="000000"/>
          <w:sz w:val="30"/>
          <w:szCs w:val="30"/>
        </w:rPr>
        <w:t>озможность нахождения застрахованным лицом подходящей работы по истечении 6 (шести) месяцев со дня регистрации в качестве безработного в течение срока действия договора страхования:</w:t>
      </w:r>
    </w:p>
    <w:p w14:paraId="04EA0CFB" w14:textId="0750F84B" w:rsidR="00622AF1" w:rsidRPr="003A1854" w:rsidRDefault="00622AF1" w:rsidP="003A1854">
      <w:pPr>
        <w:widowControl w:val="0"/>
        <w:tabs>
          <w:tab w:val="left" w:pos="720"/>
        </w:tabs>
        <w:autoSpaceDE w:val="0"/>
        <w:autoSpaceDN w:val="0"/>
        <w:adjustRightInd w:val="0"/>
        <w:ind w:firstLine="851"/>
        <w:jc w:val="both"/>
        <w:rPr>
          <w:color w:val="000000"/>
          <w:sz w:val="30"/>
          <w:szCs w:val="30"/>
        </w:rPr>
      </w:pPr>
      <w:r w:rsidRPr="003A1854">
        <w:rPr>
          <w:color w:val="000000"/>
          <w:sz w:val="30"/>
          <w:szCs w:val="30"/>
        </w:rPr>
        <w:t>вследствие отказа застрахованного лица от приема на работу по направлению, выданному государственной служб</w:t>
      </w:r>
      <w:r w:rsidR="007919CA" w:rsidRPr="003A1854">
        <w:rPr>
          <w:color w:val="000000"/>
          <w:sz w:val="30"/>
          <w:szCs w:val="30"/>
        </w:rPr>
        <w:t>ой по труду, занятости и социальной защите</w:t>
      </w:r>
      <w:r w:rsidRPr="003A1854">
        <w:rPr>
          <w:color w:val="000000"/>
          <w:sz w:val="30"/>
          <w:szCs w:val="30"/>
        </w:rPr>
        <w:t xml:space="preserve"> населения;</w:t>
      </w:r>
    </w:p>
    <w:p w14:paraId="22009FB3" w14:textId="223CE83C" w:rsidR="00622AF1" w:rsidRPr="003A1854" w:rsidRDefault="00622AF1" w:rsidP="003A1854">
      <w:pPr>
        <w:widowControl w:val="0"/>
        <w:tabs>
          <w:tab w:val="left" w:pos="720"/>
        </w:tabs>
        <w:autoSpaceDE w:val="0"/>
        <w:autoSpaceDN w:val="0"/>
        <w:adjustRightInd w:val="0"/>
        <w:ind w:firstLine="851"/>
        <w:jc w:val="both"/>
        <w:rPr>
          <w:color w:val="000000"/>
          <w:sz w:val="30"/>
          <w:szCs w:val="30"/>
        </w:rPr>
      </w:pPr>
      <w:r w:rsidRPr="003A1854">
        <w:rPr>
          <w:color w:val="000000"/>
          <w:sz w:val="30"/>
          <w:szCs w:val="30"/>
        </w:rPr>
        <w:t xml:space="preserve">если </w:t>
      </w:r>
      <w:r w:rsidR="004F7C75" w:rsidRPr="003A1854">
        <w:rPr>
          <w:color w:val="000000"/>
          <w:sz w:val="30"/>
          <w:szCs w:val="30"/>
        </w:rPr>
        <w:t>С</w:t>
      </w:r>
      <w:r w:rsidRPr="003A1854">
        <w:rPr>
          <w:color w:val="000000"/>
          <w:sz w:val="30"/>
          <w:szCs w:val="30"/>
        </w:rPr>
        <w:t xml:space="preserve">траховщику станут известны факты нарушения застрахованным лицом обязанностей, установленных законодательством </w:t>
      </w:r>
      <w:r w:rsidR="00D742CE" w:rsidRPr="003A1854">
        <w:rPr>
          <w:color w:val="000000"/>
          <w:sz w:val="30"/>
          <w:szCs w:val="30"/>
        </w:rPr>
        <w:t>о занятости населения</w:t>
      </w:r>
      <w:r w:rsidRPr="003A1854">
        <w:rPr>
          <w:color w:val="000000"/>
          <w:sz w:val="30"/>
          <w:szCs w:val="30"/>
        </w:rPr>
        <w:t xml:space="preserve"> для безработных граждан</w:t>
      </w:r>
      <w:r w:rsidR="00B144BC" w:rsidRPr="003A1854">
        <w:rPr>
          <w:color w:val="000000"/>
          <w:sz w:val="30"/>
          <w:szCs w:val="30"/>
        </w:rPr>
        <w:t>;</w:t>
      </w:r>
    </w:p>
    <w:p w14:paraId="0CFB5771" w14:textId="2D75FAD2" w:rsidR="00622AF1" w:rsidRPr="003A1854" w:rsidRDefault="00622AF1" w:rsidP="003A1854">
      <w:pPr>
        <w:pStyle w:val="af"/>
        <w:widowControl w:val="0"/>
        <w:numPr>
          <w:ilvl w:val="2"/>
          <w:numId w:val="25"/>
        </w:numPr>
        <w:ind w:left="0" w:firstLine="851"/>
        <w:jc w:val="both"/>
        <w:rPr>
          <w:color w:val="000000"/>
          <w:sz w:val="30"/>
          <w:szCs w:val="30"/>
        </w:rPr>
      </w:pPr>
      <w:r w:rsidRPr="003A1854">
        <w:rPr>
          <w:color w:val="000000"/>
          <w:sz w:val="30"/>
          <w:szCs w:val="30"/>
        </w:rPr>
        <w:t>н</w:t>
      </w:r>
      <w:r w:rsidR="00A77431" w:rsidRPr="003A1854">
        <w:rPr>
          <w:color w:val="000000"/>
          <w:sz w:val="30"/>
          <w:szCs w:val="30"/>
        </w:rPr>
        <w:t>е</w:t>
      </w:r>
      <w:r w:rsidRPr="003A1854">
        <w:rPr>
          <w:color w:val="000000"/>
          <w:sz w:val="30"/>
          <w:szCs w:val="30"/>
        </w:rPr>
        <w:t>санкционированное списание кредита (его части)</w:t>
      </w:r>
      <w:r w:rsidRPr="003A1854">
        <w:rPr>
          <w:color w:val="FF0000"/>
          <w:sz w:val="30"/>
          <w:szCs w:val="30"/>
        </w:rPr>
        <w:t xml:space="preserve"> </w:t>
      </w:r>
      <w:r w:rsidRPr="003A1854">
        <w:rPr>
          <w:color w:val="000000"/>
          <w:sz w:val="30"/>
          <w:szCs w:val="30"/>
        </w:rPr>
        <w:t>со счета кредитной карты застрахованного лица в результате противоправных действий третьих лиц:</w:t>
      </w:r>
    </w:p>
    <w:p w14:paraId="2156537C" w14:textId="77777777" w:rsidR="00622AF1" w:rsidRPr="003A1854" w:rsidRDefault="00622AF1" w:rsidP="003A1854">
      <w:pPr>
        <w:widowControl w:val="0"/>
        <w:tabs>
          <w:tab w:val="left" w:pos="720"/>
          <w:tab w:val="left" w:pos="851"/>
        </w:tabs>
        <w:autoSpaceDE w:val="0"/>
        <w:autoSpaceDN w:val="0"/>
        <w:adjustRightInd w:val="0"/>
        <w:ind w:firstLine="851"/>
        <w:jc w:val="both"/>
        <w:rPr>
          <w:color w:val="000000"/>
          <w:sz w:val="30"/>
          <w:szCs w:val="30"/>
        </w:rPr>
      </w:pPr>
      <w:r w:rsidRPr="003A1854">
        <w:rPr>
          <w:color w:val="000000"/>
          <w:sz w:val="30"/>
          <w:szCs w:val="30"/>
        </w:rPr>
        <w:t>совершенное после того, как застрахованное лицо известило банк о факте несанкционированного списания и (или) кредитная карта была заблокирована либо помещена в стоп-лист;</w:t>
      </w:r>
    </w:p>
    <w:p w14:paraId="07CD6FD3" w14:textId="77777777" w:rsidR="00622AF1" w:rsidRPr="003A1854" w:rsidRDefault="00622AF1" w:rsidP="003A1854">
      <w:pPr>
        <w:widowControl w:val="0"/>
        <w:tabs>
          <w:tab w:val="left" w:pos="720"/>
        </w:tabs>
        <w:autoSpaceDE w:val="0"/>
        <w:autoSpaceDN w:val="0"/>
        <w:adjustRightInd w:val="0"/>
        <w:ind w:firstLine="851"/>
        <w:jc w:val="both"/>
        <w:rPr>
          <w:color w:val="000000"/>
          <w:sz w:val="30"/>
          <w:szCs w:val="30"/>
        </w:rPr>
      </w:pPr>
      <w:r w:rsidRPr="003A1854">
        <w:rPr>
          <w:color w:val="000000"/>
          <w:sz w:val="30"/>
          <w:szCs w:val="30"/>
        </w:rPr>
        <w:t>наступившее ранее 48 (сорока восьми) часов, предшествующих моменту блокировки либо помещению в стоп-лист кредитной карты;</w:t>
      </w:r>
    </w:p>
    <w:p w14:paraId="6F47B8D5" w14:textId="5A4966F4" w:rsidR="00622AF1" w:rsidRPr="003A1854" w:rsidRDefault="00622AF1" w:rsidP="003A1854">
      <w:pPr>
        <w:widowControl w:val="0"/>
        <w:tabs>
          <w:tab w:val="left" w:pos="720"/>
        </w:tabs>
        <w:autoSpaceDE w:val="0"/>
        <w:autoSpaceDN w:val="0"/>
        <w:adjustRightInd w:val="0"/>
        <w:ind w:firstLine="851"/>
        <w:jc w:val="both"/>
        <w:rPr>
          <w:color w:val="000000"/>
          <w:sz w:val="30"/>
          <w:szCs w:val="30"/>
        </w:rPr>
      </w:pPr>
      <w:r w:rsidRPr="003A1854">
        <w:rPr>
          <w:color w:val="000000"/>
          <w:sz w:val="30"/>
          <w:szCs w:val="30"/>
        </w:rPr>
        <w:t>в случае признания банком несанкционированного списания неавторизованной операцией</w:t>
      </w:r>
      <w:r w:rsidR="00B233A7" w:rsidRPr="003A1854">
        <w:rPr>
          <w:color w:val="000000"/>
          <w:sz w:val="30"/>
          <w:szCs w:val="30"/>
        </w:rPr>
        <w:t>.</w:t>
      </w:r>
    </w:p>
    <w:p w14:paraId="476B622A" w14:textId="77777777" w:rsidR="00EE701C" w:rsidRPr="003A1854" w:rsidRDefault="00EE701C" w:rsidP="003A1854">
      <w:pPr>
        <w:ind w:firstLine="851"/>
        <w:jc w:val="both"/>
        <w:rPr>
          <w:bCs/>
          <w:sz w:val="30"/>
          <w:szCs w:val="30"/>
        </w:rPr>
      </w:pPr>
    </w:p>
    <w:p w14:paraId="7DA1C40A" w14:textId="7CF868A2" w:rsidR="00DD4C87" w:rsidRPr="003A1854" w:rsidRDefault="00DD4C87" w:rsidP="003A1854">
      <w:pPr>
        <w:pStyle w:val="af"/>
        <w:numPr>
          <w:ilvl w:val="0"/>
          <w:numId w:val="27"/>
        </w:numPr>
        <w:jc w:val="center"/>
        <w:rPr>
          <w:sz w:val="30"/>
          <w:szCs w:val="30"/>
        </w:rPr>
      </w:pPr>
      <w:r w:rsidRPr="003A1854">
        <w:rPr>
          <w:sz w:val="30"/>
          <w:szCs w:val="30"/>
        </w:rPr>
        <w:t>Страховая сумма. Страховая премия.</w:t>
      </w:r>
    </w:p>
    <w:p w14:paraId="6F7F2D43" w14:textId="77777777" w:rsidR="00EE3261" w:rsidRPr="003A1854" w:rsidRDefault="00EE3261" w:rsidP="003A1854">
      <w:pPr>
        <w:pStyle w:val="af"/>
        <w:ind w:left="675"/>
        <w:rPr>
          <w:b/>
          <w:sz w:val="30"/>
          <w:szCs w:val="30"/>
        </w:rPr>
      </w:pPr>
    </w:p>
    <w:p w14:paraId="41EAAB38" w14:textId="180B9186" w:rsidR="00C45762" w:rsidRPr="003A1854" w:rsidRDefault="008E7DBB" w:rsidP="003A1854">
      <w:pPr>
        <w:ind w:firstLine="851"/>
        <w:jc w:val="both"/>
        <w:rPr>
          <w:bCs/>
          <w:sz w:val="30"/>
          <w:szCs w:val="30"/>
        </w:rPr>
      </w:pPr>
      <w:r w:rsidRPr="003A1854">
        <w:rPr>
          <w:bCs/>
          <w:sz w:val="30"/>
          <w:szCs w:val="30"/>
        </w:rPr>
        <w:t>4</w:t>
      </w:r>
      <w:r w:rsidR="00DD4C87" w:rsidRPr="003A1854">
        <w:rPr>
          <w:bCs/>
          <w:sz w:val="30"/>
          <w:szCs w:val="30"/>
        </w:rPr>
        <w:t xml:space="preserve">.1. Страховой суммой является денежная сумма, в пределах которой Страховщик обязан произвести страховую выплату при наступлении страхового случая. При этом по </w:t>
      </w:r>
      <w:r w:rsidR="00643F4D" w:rsidRPr="003A1854">
        <w:rPr>
          <w:bCs/>
          <w:sz w:val="30"/>
          <w:szCs w:val="30"/>
        </w:rPr>
        <w:t>д</w:t>
      </w:r>
      <w:r w:rsidR="00DD4C87" w:rsidRPr="003A1854">
        <w:rPr>
          <w:bCs/>
          <w:sz w:val="30"/>
          <w:szCs w:val="30"/>
        </w:rPr>
        <w:t>оговору страхования может быть установлена безусловная франшиза</w:t>
      </w:r>
      <w:r w:rsidR="00DB0EDA" w:rsidRPr="003A1854">
        <w:rPr>
          <w:bCs/>
          <w:sz w:val="30"/>
          <w:szCs w:val="30"/>
        </w:rPr>
        <w:t>.</w:t>
      </w:r>
      <w:r w:rsidR="00DD4C87" w:rsidRPr="003A1854">
        <w:rPr>
          <w:bCs/>
          <w:sz w:val="30"/>
          <w:szCs w:val="30"/>
        </w:rPr>
        <w:t xml:space="preserve"> </w:t>
      </w:r>
    </w:p>
    <w:p w14:paraId="62B75949" w14:textId="3B104FF4" w:rsidR="007B2994" w:rsidRPr="003A1854" w:rsidRDefault="007B2994" w:rsidP="003A1854">
      <w:pPr>
        <w:spacing w:after="5" w:line="247" w:lineRule="auto"/>
        <w:ind w:left="14" w:right="9" w:firstLine="837"/>
        <w:jc w:val="both"/>
        <w:rPr>
          <w:color w:val="000000" w:themeColor="text1"/>
          <w:sz w:val="30"/>
          <w:szCs w:val="30"/>
        </w:rPr>
      </w:pPr>
      <w:r w:rsidRPr="003A1854">
        <w:rPr>
          <w:color w:val="000000" w:themeColor="text1"/>
          <w:sz w:val="30"/>
          <w:szCs w:val="30"/>
        </w:rPr>
        <w:t xml:space="preserve">Страховая сумма устанавливается по соглашению сторон </w:t>
      </w:r>
      <w:r w:rsidR="00643F4D" w:rsidRPr="003A1854">
        <w:rPr>
          <w:bCs/>
          <w:color w:val="000000" w:themeColor="text1"/>
          <w:sz w:val="30"/>
          <w:szCs w:val="30"/>
        </w:rPr>
        <w:t xml:space="preserve">договора страхования </w:t>
      </w:r>
      <w:r w:rsidR="00643F4D" w:rsidRPr="003A1854">
        <w:rPr>
          <w:color w:val="000000" w:themeColor="text1"/>
          <w:sz w:val="30"/>
          <w:szCs w:val="30"/>
        </w:rPr>
        <w:t xml:space="preserve">в белорусских рублях </w:t>
      </w:r>
      <w:r w:rsidRPr="003A1854">
        <w:rPr>
          <w:color w:val="000000" w:themeColor="text1"/>
          <w:sz w:val="30"/>
          <w:szCs w:val="30"/>
        </w:rPr>
        <w:t>в размере, не превышающем суммы основного долга по кредитному договору на дату заключения договора страхования и процентов, подлежащих уплате по кредитному договору.</w:t>
      </w:r>
    </w:p>
    <w:p w14:paraId="425BE776" w14:textId="77777777" w:rsidR="007B2994" w:rsidRPr="003A1854" w:rsidRDefault="007B2994" w:rsidP="003A1854">
      <w:pPr>
        <w:ind w:firstLine="837"/>
        <w:jc w:val="both"/>
        <w:rPr>
          <w:color w:val="000000" w:themeColor="text1"/>
          <w:sz w:val="30"/>
          <w:szCs w:val="30"/>
        </w:rPr>
      </w:pPr>
      <w:r w:rsidRPr="003A1854">
        <w:rPr>
          <w:color w:val="000000" w:themeColor="text1"/>
          <w:sz w:val="30"/>
          <w:szCs w:val="30"/>
        </w:rPr>
        <w:t>Если по договору страхования произведена страховая выплата, то договор страхования продолжает действовать в размере разницы между страховой суммой по договору страхования и произведенной страховой выплатой.</w:t>
      </w:r>
    </w:p>
    <w:p w14:paraId="4B398BE1" w14:textId="0ADCDE36" w:rsidR="009B04FE" w:rsidRPr="003A1854" w:rsidRDefault="008E7DBB" w:rsidP="003A1854">
      <w:pPr>
        <w:ind w:firstLine="851"/>
        <w:jc w:val="both"/>
        <w:rPr>
          <w:bCs/>
          <w:color w:val="000000" w:themeColor="text1"/>
          <w:sz w:val="30"/>
          <w:szCs w:val="28"/>
        </w:rPr>
      </w:pPr>
      <w:r w:rsidRPr="003A1854">
        <w:rPr>
          <w:bCs/>
          <w:color w:val="000000" w:themeColor="text1"/>
          <w:sz w:val="30"/>
          <w:szCs w:val="30"/>
        </w:rPr>
        <w:t>4</w:t>
      </w:r>
      <w:r w:rsidR="00D41F4F" w:rsidRPr="003A1854">
        <w:rPr>
          <w:bCs/>
          <w:color w:val="000000" w:themeColor="text1"/>
          <w:sz w:val="30"/>
          <w:szCs w:val="30"/>
        </w:rPr>
        <w:t>.</w:t>
      </w:r>
      <w:r w:rsidR="00C45762" w:rsidRPr="003A1854">
        <w:rPr>
          <w:bCs/>
          <w:color w:val="000000" w:themeColor="text1"/>
          <w:sz w:val="30"/>
          <w:szCs w:val="30"/>
        </w:rPr>
        <w:t>2</w:t>
      </w:r>
      <w:r w:rsidR="00D41F4F" w:rsidRPr="003A1854">
        <w:rPr>
          <w:bCs/>
          <w:color w:val="000000" w:themeColor="text1"/>
          <w:sz w:val="30"/>
          <w:szCs w:val="30"/>
        </w:rPr>
        <w:t xml:space="preserve">. </w:t>
      </w:r>
      <w:r w:rsidR="009B04FE" w:rsidRPr="003A1854">
        <w:rPr>
          <w:color w:val="000000" w:themeColor="text1"/>
          <w:sz w:val="30"/>
          <w:szCs w:val="30"/>
        </w:rPr>
        <w:t xml:space="preserve">Размер страховой премии определяется Страховщиком исходя из </w:t>
      </w:r>
      <w:r w:rsidR="009B04FE" w:rsidRPr="003A1854">
        <w:rPr>
          <w:bCs/>
          <w:color w:val="000000" w:themeColor="text1"/>
          <w:sz w:val="30"/>
          <w:szCs w:val="28"/>
        </w:rPr>
        <w:t>страховой суммы и страхового тарифа</w:t>
      </w:r>
      <w:r w:rsidR="009B04FE" w:rsidRPr="003A1854">
        <w:rPr>
          <w:color w:val="000000" w:themeColor="text1"/>
          <w:sz w:val="30"/>
          <w:szCs w:val="30"/>
        </w:rPr>
        <w:t>. При определении размера страхового тарифа применяются утвержденные локальным правовым актом Страховщика базовые страховые тарифы (</w:t>
      </w:r>
      <w:r w:rsidR="009B04FE" w:rsidRPr="003A1854">
        <w:rPr>
          <w:color w:val="000000" w:themeColor="text1"/>
          <w:sz w:val="30"/>
        </w:rPr>
        <w:t xml:space="preserve">Приложение к настоящим Правилам) </w:t>
      </w:r>
      <w:r w:rsidR="009B04FE" w:rsidRPr="003A1854">
        <w:rPr>
          <w:color w:val="000000" w:themeColor="text1"/>
          <w:sz w:val="30"/>
          <w:szCs w:val="30"/>
        </w:rPr>
        <w:t>и применяемые к ним корректировочные коэффициенты.</w:t>
      </w:r>
      <w:r w:rsidR="009B04FE" w:rsidRPr="003A1854">
        <w:rPr>
          <w:bCs/>
          <w:color w:val="000000" w:themeColor="text1"/>
          <w:sz w:val="30"/>
          <w:szCs w:val="28"/>
        </w:rPr>
        <w:t xml:space="preserve"> </w:t>
      </w:r>
    </w:p>
    <w:p w14:paraId="79B82661" w14:textId="77777777" w:rsidR="00D41F4F" w:rsidRPr="003A1854" w:rsidRDefault="00D41F4F" w:rsidP="003A1854">
      <w:pPr>
        <w:ind w:firstLine="851"/>
        <w:jc w:val="both"/>
        <w:rPr>
          <w:bCs/>
          <w:sz w:val="30"/>
          <w:szCs w:val="30"/>
        </w:rPr>
      </w:pPr>
      <w:r w:rsidRPr="003A1854">
        <w:rPr>
          <w:bCs/>
          <w:sz w:val="30"/>
          <w:szCs w:val="30"/>
        </w:rPr>
        <w:t>Страховая премия в обязательном порядке указывается в договоре страхования.</w:t>
      </w:r>
    </w:p>
    <w:p w14:paraId="28A549CE" w14:textId="77777777" w:rsidR="00913E1E" w:rsidRPr="003A1854" w:rsidRDefault="008E7DBB" w:rsidP="003A1854">
      <w:pPr>
        <w:ind w:firstLine="851"/>
        <w:jc w:val="both"/>
        <w:rPr>
          <w:bCs/>
          <w:sz w:val="30"/>
          <w:szCs w:val="30"/>
        </w:rPr>
      </w:pPr>
      <w:r w:rsidRPr="003A1854">
        <w:rPr>
          <w:bCs/>
          <w:sz w:val="30"/>
          <w:szCs w:val="30"/>
        </w:rPr>
        <w:t>4</w:t>
      </w:r>
      <w:r w:rsidR="00E1612D" w:rsidRPr="003A1854">
        <w:rPr>
          <w:bCs/>
          <w:sz w:val="30"/>
          <w:szCs w:val="30"/>
        </w:rPr>
        <w:t>.</w:t>
      </w:r>
      <w:r w:rsidR="00C45762" w:rsidRPr="003A1854">
        <w:rPr>
          <w:bCs/>
          <w:sz w:val="30"/>
          <w:szCs w:val="30"/>
        </w:rPr>
        <w:t>3</w:t>
      </w:r>
      <w:r w:rsidR="00913E1E" w:rsidRPr="003A1854">
        <w:rPr>
          <w:bCs/>
          <w:sz w:val="30"/>
          <w:szCs w:val="30"/>
        </w:rPr>
        <w:t>. Страховой премией является сумма денежных средств, подлежащая уплате Страхователем Страховщику за страхование.</w:t>
      </w:r>
    </w:p>
    <w:p w14:paraId="680D3355" w14:textId="77777777" w:rsidR="00C45762" w:rsidRPr="003A1854" w:rsidRDefault="00C45762" w:rsidP="003A1854">
      <w:pPr>
        <w:widowControl w:val="0"/>
        <w:numPr>
          <w:ilvl w:val="1"/>
          <w:numId w:val="3"/>
        </w:numPr>
        <w:ind w:left="0" w:firstLine="851"/>
        <w:jc w:val="both"/>
        <w:rPr>
          <w:sz w:val="30"/>
          <w:szCs w:val="30"/>
        </w:rPr>
      </w:pPr>
      <w:r w:rsidRPr="003A1854">
        <w:rPr>
          <w:sz w:val="30"/>
          <w:szCs w:val="30"/>
        </w:rPr>
        <w:t>Страховая премия по договору страхования уплачивается единовременно либо, по соглашению сторон, в рассрочку в следующем порядке:</w:t>
      </w:r>
    </w:p>
    <w:p w14:paraId="5D77395D" w14:textId="78B992C9" w:rsidR="00C45762" w:rsidRPr="003A1854" w:rsidRDefault="00C45762" w:rsidP="003A1854">
      <w:pPr>
        <w:widowControl w:val="0"/>
        <w:tabs>
          <w:tab w:val="left" w:pos="993"/>
          <w:tab w:val="left" w:pos="1276"/>
          <w:tab w:val="left" w:pos="1418"/>
          <w:tab w:val="left" w:pos="9072"/>
        </w:tabs>
        <w:ind w:firstLine="851"/>
        <w:jc w:val="both"/>
        <w:rPr>
          <w:sz w:val="30"/>
          <w:szCs w:val="30"/>
        </w:rPr>
      </w:pPr>
      <w:r w:rsidRPr="003A1854">
        <w:rPr>
          <w:sz w:val="30"/>
          <w:szCs w:val="30"/>
        </w:rPr>
        <w:t xml:space="preserve">при единовременной уплате страховая премия по договору уплачивается </w:t>
      </w:r>
      <w:r w:rsidR="00341993" w:rsidRPr="003A1854">
        <w:rPr>
          <w:sz w:val="30"/>
          <w:szCs w:val="30"/>
        </w:rPr>
        <w:t>С</w:t>
      </w:r>
      <w:r w:rsidRPr="003A1854">
        <w:rPr>
          <w:sz w:val="30"/>
          <w:szCs w:val="30"/>
        </w:rPr>
        <w:t>трахователем при заключении договора страхования;</w:t>
      </w:r>
    </w:p>
    <w:p w14:paraId="41E09DCB" w14:textId="77777777" w:rsidR="00C45762" w:rsidRPr="003A1854" w:rsidRDefault="00C45762" w:rsidP="003A1854">
      <w:pPr>
        <w:widowControl w:val="0"/>
        <w:tabs>
          <w:tab w:val="left" w:pos="993"/>
          <w:tab w:val="left" w:pos="1276"/>
          <w:tab w:val="left" w:pos="1418"/>
          <w:tab w:val="left" w:pos="9072"/>
        </w:tabs>
        <w:ind w:firstLine="851"/>
        <w:jc w:val="both"/>
        <w:rPr>
          <w:sz w:val="30"/>
          <w:szCs w:val="30"/>
        </w:rPr>
      </w:pPr>
      <w:r w:rsidRPr="003A1854">
        <w:rPr>
          <w:sz w:val="30"/>
          <w:szCs w:val="30"/>
        </w:rPr>
        <w:t>при уплате страховой премии в рассрочку части премии уплачиваются равными долями. Первая ее часть уплачивается при заключении договора страхования, а остальные части – через равные промежутки времени в течение срока действия договора страхования не позднее последнего дня оплаченного периода.</w:t>
      </w:r>
    </w:p>
    <w:p w14:paraId="61125BFF" w14:textId="77777777" w:rsidR="00E1612D" w:rsidRPr="003A1854" w:rsidRDefault="00E1612D" w:rsidP="003A1854">
      <w:pPr>
        <w:ind w:firstLine="851"/>
        <w:jc w:val="both"/>
        <w:rPr>
          <w:bCs/>
          <w:sz w:val="30"/>
          <w:szCs w:val="30"/>
        </w:rPr>
      </w:pPr>
      <w:r w:rsidRPr="003A1854">
        <w:rPr>
          <w:bCs/>
          <w:sz w:val="30"/>
          <w:szCs w:val="30"/>
        </w:rPr>
        <w:t>Уплата страховой премии производится по безналичному расчету или наличными</w:t>
      </w:r>
      <w:r w:rsidR="00EC1C2D" w:rsidRPr="003A1854">
        <w:rPr>
          <w:bCs/>
          <w:sz w:val="30"/>
          <w:szCs w:val="30"/>
        </w:rPr>
        <w:t xml:space="preserve"> денежными средствами</w:t>
      </w:r>
      <w:r w:rsidRPr="003A1854">
        <w:rPr>
          <w:bCs/>
          <w:sz w:val="30"/>
          <w:szCs w:val="30"/>
        </w:rPr>
        <w:t xml:space="preserve">, если это предусмотрено действующим законодательством </w:t>
      </w:r>
      <w:r w:rsidR="00C45762" w:rsidRPr="003A1854">
        <w:rPr>
          <w:color w:val="000000"/>
          <w:sz w:val="30"/>
          <w:szCs w:val="30"/>
        </w:rPr>
        <w:t>–</w:t>
      </w:r>
      <w:r w:rsidRPr="003A1854">
        <w:rPr>
          <w:bCs/>
          <w:sz w:val="30"/>
          <w:szCs w:val="30"/>
        </w:rPr>
        <w:t xml:space="preserve"> юридическим лицом; по безналичному расчету или наличными ден</w:t>
      </w:r>
      <w:r w:rsidR="00EC1C2D" w:rsidRPr="003A1854">
        <w:rPr>
          <w:bCs/>
          <w:sz w:val="30"/>
          <w:szCs w:val="30"/>
        </w:rPr>
        <w:t>ежными средствами</w:t>
      </w:r>
      <w:r w:rsidRPr="003A1854">
        <w:rPr>
          <w:bCs/>
          <w:sz w:val="30"/>
          <w:szCs w:val="30"/>
        </w:rPr>
        <w:t xml:space="preserve"> в соответствии с действующим законодательством Республики Беларусь в кассу Страховщика или его представителю </w:t>
      </w:r>
      <w:r w:rsidR="00FE5069" w:rsidRPr="003A1854">
        <w:rPr>
          <w:bCs/>
          <w:sz w:val="30"/>
          <w:szCs w:val="30"/>
        </w:rPr>
        <w:t>–</w:t>
      </w:r>
      <w:r w:rsidRPr="003A1854">
        <w:rPr>
          <w:bCs/>
          <w:sz w:val="30"/>
          <w:szCs w:val="30"/>
        </w:rPr>
        <w:t xml:space="preserve"> физическим </w:t>
      </w:r>
      <w:r w:rsidR="003C283F" w:rsidRPr="003A1854">
        <w:rPr>
          <w:bCs/>
          <w:sz w:val="30"/>
          <w:szCs w:val="30"/>
        </w:rPr>
        <w:t>или юридическим лицом</w:t>
      </w:r>
      <w:r w:rsidRPr="003A1854">
        <w:rPr>
          <w:bCs/>
          <w:sz w:val="30"/>
          <w:szCs w:val="30"/>
        </w:rPr>
        <w:t>.</w:t>
      </w:r>
    </w:p>
    <w:p w14:paraId="6495C4AC" w14:textId="77777777" w:rsidR="003C7616" w:rsidRPr="003A1854" w:rsidRDefault="001D7183" w:rsidP="003A1854">
      <w:pPr>
        <w:widowControl w:val="0"/>
        <w:tabs>
          <w:tab w:val="left" w:pos="993"/>
          <w:tab w:val="left" w:pos="1276"/>
          <w:tab w:val="left" w:pos="9072"/>
        </w:tabs>
        <w:ind w:firstLine="851"/>
        <w:jc w:val="both"/>
        <w:rPr>
          <w:noProof/>
          <w:color w:val="000000"/>
          <w:sz w:val="30"/>
          <w:szCs w:val="30"/>
        </w:rPr>
      </w:pPr>
      <w:r w:rsidRPr="003A1854">
        <w:rPr>
          <w:noProof/>
          <w:color w:val="000000"/>
          <w:sz w:val="30"/>
          <w:szCs w:val="30"/>
        </w:rPr>
        <w:t xml:space="preserve">Страховая премия уплачивается в </w:t>
      </w:r>
      <w:r w:rsidR="003C7616" w:rsidRPr="003A1854">
        <w:rPr>
          <w:noProof/>
          <w:color w:val="000000"/>
          <w:sz w:val="30"/>
          <w:szCs w:val="30"/>
        </w:rPr>
        <w:t>белорусских рублях.</w:t>
      </w:r>
    </w:p>
    <w:p w14:paraId="24EC08D4" w14:textId="323FD58F" w:rsidR="00104801" w:rsidRPr="003A1854" w:rsidRDefault="00104801" w:rsidP="003A1854">
      <w:pPr>
        <w:widowControl w:val="0"/>
        <w:tabs>
          <w:tab w:val="left" w:pos="993"/>
          <w:tab w:val="left" w:pos="1276"/>
          <w:tab w:val="left" w:pos="9072"/>
        </w:tabs>
        <w:ind w:firstLine="851"/>
        <w:jc w:val="both"/>
        <w:rPr>
          <w:rStyle w:val="fontstyle21"/>
          <w:color w:val="000000" w:themeColor="text1"/>
        </w:rPr>
      </w:pPr>
      <w:r w:rsidRPr="003A1854">
        <w:rPr>
          <w:color w:val="000000"/>
          <w:sz w:val="30"/>
          <w:szCs w:val="30"/>
        </w:rPr>
        <w:t xml:space="preserve">4.5. </w:t>
      </w:r>
      <w:r w:rsidRPr="003A1854">
        <w:rPr>
          <w:rStyle w:val="fontstyle21"/>
        </w:rPr>
        <w:t xml:space="preserve">Днем уплаты </w:t>
      </w:r>
      <w:r w:rsidR="00460825" w:rsidRPr="003A1854">
        <w:rPr>
          <w:rStyle w:val="fontstyle21"/>
          <w:color w:val="000000" w:themeColor="text1"/>
        </w:rPr>
        <w:t xml:space="preserve">страховой премии </w:t>
      </w:r>
      <w:r w:rsidRPr="003A1854">
        <w:rPr>
          <w:rStyle w:val="fontstyle21"/>
          <w:color w:val="000000" w:themeColor="text1"/>
        </w:rPr>
        <w:t>по договору страхования считается:</w:t>
      </w:r>
    </w:p>
    <w:p w14:paraId="18EC9F45" w14:textId="46808D1E" w:rsidR="00C93879" w:rsidRPr="003A1854" w:rsidRDefault="00104801" w:rsidP="003A1854">
      <w:pPr>
        <w:tabs>
          <w:tab w:val="left" w:pos="1418"/>
        </w:tabs>
        <w:ind w:firstLine="851"/>
        <w:contextualSpacing/>
        <w:jc w:val="both"/>
        <w:rPr>
          <w:rStyle w:val="fontstyle21"/>
        </w:rPr>
      </w:pPr>
      <w:r w:rsidRPr="003A1854">
        <w:rPr>
          <w:rStyle w:val="fontstyle21"/>
        </w:rPr>
        <w:t xml:space="preserve">при безналичных расчетах (в том числе при перечислении наличных денежных средств через банк или иное учреждение, осуществляющее перевод денежных средств) </w:t>
      </w:r>
      <w:r w:rsidR="0099569B" w:rsidRPr="003A1854">
        <w:rPr>
          <w:rStyle w:val="fontstyle21"/>
        </w:rPr>
        <w:t>-</w:t>
      </w:r>
      <w:r w:rsidRPr="003A1854">
        <w:rPr>
          <w:rStyle w:val="fontstyle21"/>
        </w:rPr>
        <w:t xml:space="preserve"> день поступления денежных средств на счет </w:t>
      </w:r>
      <w:r w:rsidR="00DC317A" w:rsidRPr="003A1854">
        <w:rPr>
          <w:rStyle w:val="fontstyle21"/>
        </w:rPr>
        <w:t>С</w:t>
      </w:r>
      <w:r w:rsidRPr="003A1854">
        <w:rPr>
          <w:rStyle w:val="fontstyle21"/>
        </w:rPr>
        <w:t>траховщика (его представителя).</w:t>
      </w:r>
      <w:r w:rsidR="00C93879" w:rsidRPr="003A1854">
        <w:rPr>
          <w:rStyle w:val="fontstyle21"/>
        </w:rPr>
        <w:t xml:space="preserve"> </w:t>
      </w:r>
      <w:r w:rsidRPr="003A1854">
        <w:rPr>
          <w:rStyle w:val="fontstyle21"/>
        </w:rPr>
        <w:t xml:space="preserve">При осуществлении безналичных расчетов день уплаты </w:t>
      </w:r>
      <w:r w:rsidR="00460825" w:rsidRPr="003A1854">
        <w:rPr>
          <w:rStyle w:val="fontstyle21"/>
          <w:color w:val="000000" w:themeColor="text1"/>
        </w:rPr>
        <w:t xml:space="preserve">страховой премии </w:t>
      </w:r>
      <w:r w:rsidRPr="003A1854">
        <w:rPr>
          <w:rStyle w:val="fontstyle21"/>
          <w:color w:val="000000" w:themeColor="text1"/>
        </w:rPr>
        <w:t>(день совершения операции) может докум</w:t>
      </w:r>
      <w:r w:rsidRPr="003A1854">
        <w:rPr>
          <w:rStyle w:val="fontstyle21"/>
        </w:rPr>
        <w:t xml:space="preserve">ентально подтверждаться </w:t>
      </w:r>
      <w:r w:rsidR="00EE3261" w:rsidRPr="003A1854">
        <w:rPr>
          <w:rStyle w:val="fontstyle21"/>
        </w:rPr>
        <w:t>С</w:t>
      </w:r>
      <w:r w:rsidRPr="003A1854">
        <w:rPr>
          <w:rStyle w:val="fontstyle21"/>
        </w:rPr>
        <w:t xml:space="preserve">трахователем, банком или иным учреждением (организацией), осуществляющим перевод денежных средств или осуществляющим расчетное посредничество на основании договора со </w:t>
      </w:r>
      <w:r w:rsidR="001C6EF5" w:rsidRPr="003A1854">
        <w:rPr>
          <w:rStyle w:val="fontstyle21"/>
        </w:rPr>
        <w:t>С</w:t>
      </w:r>
      <w:r w:rsidRPr="003A1854">
        <w:rPr>
          <w:rStyle w:val="fontstyle21"/>
        </w:rPr>
        <w:t>траховщиком. В этом случае днем уплаты страхово</w:t>
      </w:r>
      <w:r w:rsidR="00EE3261" w:rsidRPr="003A1854">
        <w:rPr>
          <w:rStyle w:val="fontstyle21"/>
        </w:rPr>
        <w:t>й п</w:t>
      </w:r>
      <w:r w:rsidR="006D6F68" w:rsidRPr="003A1854">
        <w:rPr>
          <w:rStyle w:val="fontstyle21"/>
        </w:rPr>
        <w:t>ре</w:t>
      </w:r>
      <w:r w:rsidR="00EE3261" w:rsidRPr="003A1854">
        <w:rPr>
          <w:rStyle w:val="fontstyle21"/>
        </w:rPr>
        <w:t>мии</w:t>
      </w:r>
      <w:r w:rsidRPr="003A1854">
        <w:rPr>
          <w:rStyle w:val="fontstyle21"/>
        </w:rPr>
        <w:t xml:space="preserve"> может считаться такая документально подтвержденная дата;</w:t>
      </w:r>
      <w:r w:rsidR="00C93879" w:rsidRPr="003A1854">
        <w:rPr>
          <w:rStyle w:val="fontstyle21"/>
        </w:rPr>
        <w:t xml:space="preserve"> </w:t>
      </w:r>
    </w:p>
    <w:p w14:paraId="71E6F08A" w14:textId="21A6D957" w:rsidR="00104801" w:rsidRPr="003A1854" w:rsidRDefault="00104801" w:rsidP="003A1854">
      <w:pPr>
        <w:pStyle w:val="af"/>
        <w:tabs>
          <w:tab w:val="left" w:pos="1418"/>
        </w:tabs>
        <w:ind w:left="0" w:firstLine="851"/>
        <w:jc w:val="both"/>
        <w:rPr>
          <w:color w:val="000000"/>
          <w:sz w:val="30"/>
          <w:szCs w:val="30"/>
        </w:rPr>
      </w:pPr>
      <w:r w:rsidRPr="003A1854">
        <w:rPr>
          <w:rStyle w:val="fontstyle21"/>
        </w:rPr>
        <w:t xml:space="preserve">при наличных расчетах </w:t>
      </w:r>
      <w:r w:rsidR="0099569B" w:rsidRPr="003A1854">
        <w:rPr>
          <w:rStyle w:val="fontstyle21"/>
        </w:rPr>
        <w:t>-</w:t>
      </w:r>
      <w:r w:rsidRPr="003A1854">
        <w:rPr>
          <w:rStyle w:val="fontstyle21"/>
        </w:rPr>
        <w:t xml:space="preserve"> день внесения наличных денежных средств в кассу </w:t>
      </w:r>
      <w:r w:rsidR="00EE3261" w:rsidRPr="003A1854">
        <w:rPr>
          <w:rStyle w:val="fontstyle21"/>
        </w:rPr>
        <w:t>С</w:t>
      </w:r>
      <w:r w:rsidRPr="003A1854">
        <w:rPr>
          <w:rStyle w:val="fontstyle21"/>
        </w:rPr>
        <w:t>траховщика либо его представителю.</w:t>
      </w:r>
    </w:p>
    <w:p w14:paraId="43A6D2F2" w14:textId="77777777" w:rsidR="00E6072C" w:rsidRPr="003A1854" w:rsidRDefault="00104801" w:rsidP="003A1854">
      <w:pPr>
        <w:numPr>
          <w:ilvl w:val="1"/>
          <w:numId w:val="9"/>
        </w:numPr>
        <w:spacing w:after="15" w:line="268" w:lineRule="auto"/>
        <w:ind w:left="0" w:right="61" w:firstLine="851"/>
        <w:jc w:val="both"/>
        <w:rPr>
          <w:rStyle w:val="fontstyle21"/>
          <w:rFonts w:eastAsia="Calibri"/>
        </w:rPr>
      </w:pPr>
      <w:r w:rsidRPr="003A1854">
        <w:rPr>
          <w:rStyle w:val="fontstyle21"/>
          <w:rFonts w:eastAsia="Calibri"/>
        </w:rPr>
        <w:t>Дополнительная страховая премия при внесении изменений в договор страхования в части увеличения размера страховой суммы и/или степени страхового риска уплачивается единовременно при заключении дополнительного соглашения к договору страхования либо по соглашению сторон равными частями в сроки, установленные договором страхования для уплаты очередных (оставшихся) частей страховой премии</w:t>
      </w:r>
      <w:r w:rsidR="00391DC7" w:rsidRPr="003A1854">
        <w:rPr>
          <w:rStyle w:val="fontstyle21"/>
          <w:rFonts w:eastAsia="Calibri"/>
        </w:rPr>
        <w:t>,</w:t>
      </w:r>
      <w:r w:rsidR="00E6072C" w:rsidRPr="003A1854">
        <w:rPr>
          <w:rStyle w:val="fontstyle21"/>
          <w:rFonts w:eastAsia="Calibri"/>
        </w:rPr>
        <w:t xml:space="preserve"> и рассчитывается по формуле: </w:t>
      </w:r>
    </w:p>
    <w:p w14:paraId="71F76EA5" w14:textId="77777777" w:rsidR="00E6072C" w:rsidRPr="003A1854" w:rsidRDefault="00E6072C" w:rsidP="003A1854">
      <w:pPr>
        <w:ind w:right="61" w:firstLine="851"/>
        <w:rPr>
          <w:color w:val="000000" w:themeColor="text1"/>
          <w:sz w:val="30"/>
          <w:szCs w:val="30"/>
        </w:rPr>
      </w:pPr>
      <w:proofErr w:type="spellStart"/>
      <w:r w:rsidRPr="003A1854">
        <w:rPr>
          <w:color w:val="000000" w:themeColor="text1"/>
          <w:sz w:val="30"/>
          <w:szCs w:val="30"/>
        </w:rPr>
        <w:t>Pd</w:t>
      </w:r>
      <w:proofErr w:type="spellEnd"/>
      <w:r w:rsidRPr="003A1854">
        <w:rPr>
          <w:color w:val="000000" w:themeColor="text1"/>
          <w:sz w:val="30"/>
          <w:szCs w:val="30"/>
        </w:rPr>
        <w:t xml:space="preserve"> = (Р2 – Р1) × M / N, где: </w:t>
      </w:r>
    </w:p>
    <w:p w14:paraId="3C5C9CE3" w14:textId="77777777" w:rsidR="00E6072C" w:rsidRPr="003A1854" w:rsidRDefault="00E6072C" w:rsidP="003A1854">
      <w:pPr>
        <w:ind w:right="61" w:firstLine="851"/>
        <w:rPr>
          <w:color w:val="000000" w:themeColor="text1"/>
          <w:sz w:val="30"/>
          <w:szCs w:val="30"/>
        </w:rPr>
      </w:pPr>
      <w:proofErr w:type="spellStart"/>
      <w:r w:rsidRPr="003A1854">
        <w:rPr>
          <w:color w:val="000000" w:themeColor="text1"/>
          <w:sz w:val="30"/>
          <w:szCs w:val="30"/>
        </w:rPr>
        <w:t>Pd</w:t>
      </w:r>
      <w:proofErr w:type="spellEnd"/>
      <w:r w:rsidRPr="003A1854">
        <w:rPr>
          <w:color w:val="000000" w:themeColor="text1"/>
          <w:sz w:val="30"/>
          <w:szCs w:val="30"/>
        </w:rPr>
        <w:t xml:space="preserve"> – дополнительная страховая премия; </w:t>
      </w:r>
    </w:p>
    <w:p w14:paraId="47FB8E80" w14:textId="77777777" w:rsidR="00E6072C" w:rsidRPr="003A1854" w:rsidRDefault="00E6072C" w:rsidP="003A1854">
      <w:pPr>
        <w:ind w:right="61" w:firstLine="851"/>
        <w:jc w:val="both"/>
        <w:rPr>
          <w:color w:val="000000" w:themeColor="text1"/>
          <w:sz w:val="30"/>
          <w:szCs w:val="30"/>
        </w:rPr>
      </w:pPr>
      <w:r w:rsidRPr="003A1854">
        <w:rPr>
          <w:color w:val="000000" w:themeColor="text1"/>
          <w:sz w:val="30"/>
          <w:szCs w:val="30"/>
        </w:rPr>
        <w:t xml:space="preserve">Р1 – страховая премия до внесения изменений в договор страхования; </w:t>
      </w:r>
    </w:p>
    <w:p w14:paraId="18969CC5" w14:textId="77777777" w:rsidR="00E6072C" w:rsidRPr="003A1854" w:rsidRDefault="00E6072C" w:rsidP="003A1854">
      <w:pPr>
        <w:ind w:right="61" w:firstLine="851"/>
        <w:jc w:val="both"/>
        <w:rPr>
          <w:color w:val="000000" w:themeColor="text1"/>
          <w:sz w:val="30"/>
          <w:szCs w:val="30"/>
        </w:rPr>
      </w:pPr>
      <w:r w:rsidRPr="003A1854">
        <w:rPr>
          <w:color w:val="000000" w:themeColor="text1"/>
          <w:sz w:val="30"/>
          <w:szCs w:val="30"/>
        </w:rPr>
        <w:t xml:space="preserve">Р2 – страховая премия после внесения изменений в договор страхования, рассчитанная на весь срок действия договора страхования; </w:t>
      </w:r>
    </w:p>
    <w:p w14:paraId="6508E3FE" w14:textId="77777777" w:rsidR="00E6072C" w:rsidRPr="003A1854" w:rsidRDefault="00E6072C" w:rsidP="003A1854">
      <w:pPr>
        <w:ind w:right="61" w:firstLine="851"/>
        <w:jc w:val="both"/>
        <w:rPr>
          <w:color w:val="000000" w:themeColor="text1"/>
          <w:sz w:val="30"/>
          <w:szCs w:val="30"/>
        </w:rPr>
      </w:pPr>
      <w:r w:rsidRPr="003A1854">
        <w:rPr>
          <w:color w:val="000000" w:themeColor="text1"/>
          <w:sz w:val="30"/>
          <w:szCs w:val="30"/>
        </w:rPr>
        <w:t xml:space="preserve">M – оставшийся срок действия договора страхования (в месяцах); </w:t>
      </w:r>
    </w:p>
    <w:p w14:paraId="211F6A7B" w14:textId="25DBE34F" w:rsidR="00E6072C" w:rsidRPr="003A1854" w:rsidRDefault="00E6072C" w:rsidP="003A1854">
      <w:pPr>
        <w:ind w:right="61" w:firstLine="851"/>
        <w:jc w:val="both"/>
        <w:rPr>
          <w:color w:val="000000" w:themeColor="text1"/>
          <w:sz w:val="30"/>
          <w:szCs w:val="30"/>
        </w:rPr>
      </w:pPr>
      <w:r w:rsidRPr="003A1854">
        <w:rPr>
          <w:color w:val="000000" w:themeColor="text1"/>
          <w:sz w:val="30"/>
          <w:szCs w:val="30"/>
        </w:rPr>
        <w:t xml:space="preserve">N – срок действия договора страхования (в месяцах). </w:t>
      </w:r>
    </w:p>
    <w:p w14:paraId="4D44B70A" w14:textId="77777777" w:rsidR="00104801" w:rsidRPr="003A1854" w:rsidRDefault="00104801" w:rsidP="003A1854">
      <w:pPr>
        <w:spacing w:line="259" w:lineRule="auto"/>
        <w:ind w:firstLine="851"/>
        <w:rPr>
          <w:sz w:val="30"/>
          <w:szCs w:val="30"/>
        </w:rPr>
      </w:pPr>
      <w:r w:rsidRPr="003A1854">
        <w:rPr>
          <w:color w:val="000000" w:themeColor="text1"/>
          <w:sz w:val="30"/>
          <w:szCs w:val="30"/>
        </w:rPr>
        <w:t xml:space="preserve">При </w:t>
      </w:r>
      <w:r w:rsidRPr="003A1854">
        <w:rPr>
          <w:sz w:val="30"/>
          <w:szCs w:val="30"/>
        </w:rPr>
        <w:t>этом при расчете неполный месяц принимается за полный.</w:t>
      </w:r>
    </w:p>
    <w:p w14:paraId="02D2F284" w14:textId="77777777" w:rsidR="00AA7320" w:rsidRPr="003A1854" w:rsidRDefault="008E7DBB" w:rsidP="003A1854">
      <w:pPr>
        <w:ind w:firstLine="851"/>
        <w:jc w:val="both"/>
        <w:rPr>
          <w:bCs/>
          <w:sz w:val="30"/>
          <w:szCs w:val="30"/>
        </w:rPr>
      </w:pPr>
      <w:r w:rsidRPr="003A1854">
        <w:rPr>
          <w:bCs/>
          <w:sz w:val="30"/>
          <w:szCs w:val="30"/>
        </w:rPr>
        <w:t>4</w:t>
      </w:r>
      <w:r w:rsidR="00AA7320" w:rsidRPr="003A1854">
        <w:rPr>
          <w:bCs/>
          <w:sz w:val="30"/>
          <w:szCs w:val="30"/>
        </w:rPr>
        <w:t>.</w:t>
      </w:r>
      <w:r w:rsidR="00545016" w:rsidRPr="003A1854">
        <w:rPr>
          <w:bCs/>
          <w:sz w:val="30"/>
          <w:szCs w:val="30"/>
        </w:rPr>
        <w:t>7</w:t>
      </w:r>
      <w:r w:rsidR="00AA7320" w:rsidRPr="003A1854">
        <w:rPr>
          <w:bCs/>
          <w:sz w:val="30"/>
          <w:szCs w:val="30"/>
        </w:rPr>
        <w:t xml:space="preserve">. Договор страхования может быть заключен с применением безусловной франшизы. </w:t>
      </w:r>
    </w:p>
    <w:p w14:paraId="71AE6B7F" w14:textId="77777777" w:rsidR="00A35965" w:rsidRPr="003A1854" w:rsidRDefault="00AA7320" w:rsidP="003A1854">
      <w:pPr>
        <w:ind w:firstLine="851"/>
        <w:jc w:val="both"/>
        <w:rPr>
          <w:bCs/>
          <w:sz w:val="30"/>
          <w:szCs w:val="30"/>
        </w:rPr>
      </w:pPr>
      <w:r w:rsidRPr="003A1854">
        <w:rPr>
          <w:bCs/>
          <w:sz w:val="30"/>
          <w:szCs w:val="30"/>
        </w:rPr>
        <w:t xml:space="preserve">Франшиза – часть убытков, не подлежащих возмещению Страховщиком. </w:t>
      </w:r>
    </w:p>
    <w:p w14:paraId="4B5ED429" w14:textId="66028159" w:rsidR="00AA7320" w:rsidRPr="003A1854" w:rsidRDefault="00AA7320" w:rsidP="003A1854">
      <w:pPr>
        <w:ind w:firstLine="851"/>
        <w:jc w:val="both"/>
        <w:rPr>
          <w:bCs/>
          <w:sz w:val="30"/>
          <w:szCs w:val="30"/>
        </w:rPr>
      </w:pPr>
      <w:r w:rsidRPr="003A1854">
        <w:rPr>
          <w:bCs/>
          <w:sz w:val="30"/>
          <w:szCs w:val="30"/>
        </w:rPr>
        <w:t>Франшиза устанавливается в процентах от страховой суммы</w:t>
      </w:r>
      <w:r w:rsidR="00DB0EDA" w:rsidRPr="003A1854">
        <w:rPr>
          <w:bCs/>
          <w:sz w:val="30"/>
          <w:szCs w:val="30"/>
        </w:rPr>
        <w:t xml:space="preserve"> и </w:t>
      </w:r>
      <w:r w:rsidR="00E02E3E" w:rsidRPr="003A1854">
        <w:rPr>
          <w:bCs/>
          <w:sz w:val="30"/>
          <w:szCs w:val="30"/>
        </w:rPr>
        <w:t>определяется в договоре страхования</w:t>
      </w:r>
      <w:r w:rsidRPr="003A1854">
        <w:rPr>
          <w:bCs/>
          <w:sz w:val="30"/>
          <w:szCs w:val="30"/>
        </w:rPr>
        <w:t xml:space="preserve">. Если происходит несколько страховых случаев, франшиза учитывается при расчете </w:t>
      </w:r>
      <w:r w:rsidR="001B7F08" w:rsidRPr="003A1854">
        <w:rPr>
          <w:bCs/>
          <w:sz w:val="30"/>
          <w:szCs w:val="30"/>
        </w:rPr>
        <w:t>страховой выплаты</w:t>
      </w:r>
      <w:r w:rsidRPr="003A1854">
        <w:rPr>
          <w:bCs/>
          <w:sz w:val="30"/>
          <w:szCs w:val="30"/>
        </w:rPr>
        <w:t xml:space="preserve"> по каждому страховому случаю, если договором страхования не установлено иное. </w:t>
      </w:r>
    </w:p>
    <w:p w14:paraId="0FFDFE64" w14:textId="77777777" w:rsidR="0097192D" w:rsidRPr="003A1854" w:rsidRDefault="00AA7320" w:rsidP="003A1854">
      <w:pPr>
        <w:ind w:firstLine="851"/>
        <w:jc w:val="both"/>
        <w:rPr>
          <w:bCs/>
          <w:sz w:val="30"/>
          <w:szCs w:val="30"/>
        </w:rPr>
      </w:pPr>
      <w:r w:rsidRPr="003A1854">
        <w:rPr>
          <w:bCs/>
          <w:sz w:val="30"/>
          <w:szCs w:val="30"/>
        </w:rPr>
        <w:t>Франшиза может устанавливаться в отношении всех или отдельных рисков</w:t>
      </w:r>
      <w:r w:rsidR="0097192D" w:rsidRPr="003A1854">
        <w:rPr>
          <w:bCs/>
          <w:sz w:val="30"/>
          <w:szCs w:val="30"/>
        </w:rPr>
        <w:t>.</w:t>
      </w:r>
    </w:p>
    <w:p w14:paraId="1E14FF79" w14:textId="284D34A4" w:rsidR="00AD672C" w:rsidRPr="003A1854" w:rsidRDefault="00AD672C" w:rsidP="003A1854">
      <w:pPr>
        <w:ind w:firstLine="851"/>
        <w:jc w:val="both"/>
        <w:rPr>
          <w:bCs/>
          <w:sz w:val="30"/>
          <w:szCs w:val="30"/>
        </w:rPr>
      </w:pPr>
      <w:r w:rsidRPr="003A1854">
        <w:rPr>
          <w:bCs/>
          <w:sz w:val="30"/>
          <w:szCs w:val="30"/>
        </w:rPr>
        <w:t xml:space="preserve">Франшиза устанавливается </w:t>
      </w:r>
      <w:r w:rsidR="0097192D" w:rsidRPr="003A1854">
        <w:rPr>
          <w:bCs/>
          <w:sz w:val="30"/>
          <w:szCs w:val="30"/>
        </w:rPr>
        <w:t>в одинаковом размере</w:t>
      </w:r>
      <w:r w:rsidRPr="003A1854">
        <w:rPr>
          <w:bCs/>
          <w:sz w:val="30"/>
          <w:szCs w:val="30"/>
        </w:rPr>
        <w:t xml:space="preserve"> для всех </w:t>
      </w:r>
      <w:r w:rsidR="004E24C5" w:rsidRPr="003A1854">
        <w:rPr>
          <w:bCs/>
          <w:sz w:val="30"/>
          <w:szCs w:val="30"/>
        </w:rPr>
        <w:t>з</w:t>
      </w:r>
      <w:r w:rsidRPr="003A1854">
        <w:rPr>
          <w:bCs/>
          <w:sz w:val="30"/>
          <w:szCs w:val="30"/>
        </w:rPr>
        <w:t>астрахованных лиц.</w:t>
      </w:r>
    </w:p>
    <w:p w14:paraId="269980D4" w14:textId="77777777" w:rsidR="00A35F2E" w:rsidRPr="003A1854" w:rsidRDefault="00A35F2E" w:rsidP="003A1854">
      <w:pPr>
        <w:ind w:firstLine="851"/>
        <w:rPr>
          <w:b/>
          <w:sz w:val="30"/>
          <w:szCs w:val="30"/>
        </w:rPr>
      </w:pPr>
    </w:p>
    <w:p w14:paraId="69EFFD82" w14:textId="77777777" w:rsidR="00B81DAA" w:rsidRPr="003A1854" w:rsidRDefault="00B81DAA" w:rsidP="003A1854">
      <w:pPr>
        <w:ind w:firstLine="851"/>
        <w:jc w:val="center"/>
        <w:rPr>
          <w:sz w:val="30"/>
          <w:szCs w:val="30"/>
        </w:rPr>
      </w:pPr>
      <w:r w:rsidRPr="003A1854">
        <w:rPr>
          <w:sz w:val="30"/>
          <w:szCs w:val="30"/>
          <w:lang w:val="en-US"/>
        </w:rPr>
        <w:t>II</w:t>
      </w:r>
      <w:r w:rsidRPr="003A1854">
        <w:rPr>
          <w:sz w:val="30"/>
          <w:szCs w:val="30"/>
        </w:rPr>
        <w:t>. ПОРЯДОК ЗАКЛЮЧЕНИЯ ДОГОВОРА СТРАХОВАНИЯ</w:t>
      </w:r>
    </w:p>
    <w:p w14:paraId="36DD62C8" w14:textId="77777777" w:rsidR="00B81DAA" w:rsidRPr="003A1854" w:rsidRDefault="00B81DAA" w:rsidP="003A1854">
      <w:pPr>
        <w:ind w:firstLine="851"/>
        <w:jc w:val="both"/>
        <w:rPr>
          <w:sz w:val="30"/>
          <w:szCs w:val="30"/>
        </w:rPr>
      </w:pPr>
    </w:p>
    <w:p w14:paraId="6623647A" w14:textId="35D1A8E2" w:rsidR="00B81DAA" w:rsidRPr="003A1854" w:rsidRDefault="00B81DAA" w:rsidP="003A1854">
      <w:pPr>
        <w:numPr>
          <w:ilvl w:val="0"/>
          <w:numId w:val="9"/>
        </w:numPr>
        <w:jc w:val="center"/>
        <w:rPr>
          <w:sz w:val="30"/>
          <w:szCs w:val="30"/>
        </w:rPr>
      </w:pPr>
      <w:r w:rsidRPr="003A1854">
        <w:rPr>
          <w:sz w:val="30"/>
          <w:szCs w:val="30"/>
        </w:rPr>
        <w:t xml:space="preserve">Заключение </w:t>
      </w:r>
      <w:r w:rsidR="001C6EF5" w:rsidRPr="003A1854">
        <w:rPr>
          <w:sz w:val="30"/>
          <w:szCs w:val="30"/>
        </w:rPr>
        <w:t>д</w:t>
      </w:r>
      <w:r w:rsidRPr="003A1854">
        <w:rPr>
          <w:sz w:val="30"/>
          <w:szCs w:val="30"/>
        </w:rPr>
        <w:t>оговора страхования</w:t>
      </w:r>
    </w:p>
    <w:p w14:paraId="05113D4B" w14:textId="7205E120" w:rsidR="00B81DAA" w:rsidRPr="003A1854" w:rsidRDefault="008E7DBB" w:rsidP="003A1854">
      <w:pPr>
        <w:ind w:firstLine="851"/>
        <w:jc w:val="both"/>
        <w:rPr>
          <w:bCs/>
          <w:sz w:val="30"/>
          <w:szCs w:val="30"/>
        </w:rPr>
      </w:pPr>
      <w:r w:rsidRPr="003A1854">
        <w:rPr>
          <w:bCs/>
          <w:sz w:val="30"/>
          <w:szCs w:val="30"/>
        </w:rPr>
        <w:t>5</w:t>
      </w:r>
      <w:r w:rsidR="00B81DAA" w:rsidRPr="003A1854">
        <w:rPr>
          <w:bCs/>
          <w:sz w:val="30"/>
          <w:szCs w:val="30"/>
        </w:rPr>
        <w:t xml:space="preserve">.1. Договор страхования заключается по соглашению сторон на основании устного или письменного заявления Страхователя либо предложения Страховщика о заключении </w:t>
      </w:r>
      <w:r w:rsidR="00B577EE" w:rsidRPr="003A1854">
        <w:rPr>
          <w:bCs/>
          <w:sz w:val="30"/>
          <w:szCs w:val="30"/>
        </w:rPr>
        <w:t>д</w:t>
      </w:r>
      <w:r w:rsidR="00B81DAA" w:rsidRPr="003A1854">
        <w:rPr>
          <w:bCs/>
          <w:sz w:val="30"/>
          <w:szCs w:val="30"/>
        </w:rPr>
        <w:t>оговора страхования, принятого Страхователем способом, указанным в предложении.</w:t>
      </w:r>
    </w:p>
    <w:p w14:paraId="01690C8A" w14:textId="55CF141A" w:rsidR="005159CC" w:rsidRPr="003A1854" w:rsidRDefault="008E7DBB" w:rsidP="003A1854">
      <w:pPr>
        <w:ind w:firstLine="851"/>
        <w:jc w:val="both"/>
        <w:rPr>
          <w:sz w:val="30"/>
          <w:szCs w:val="30"/>
        </w:rPr>
      </w:pPr>
      <w:r w:rsidRPr="003A1854">
        <w:rPr>
          <w:bCs/>
          <w:sz w:val="30"/>
          <w:szCs w:val="30"/>
        </w:rPr>
        <w:t>5</w:t>
      </w:r>
      <w:r w:rsidR="00B81DAA" w:rsidRPr="003A1854">
        <w:rPr>
          <w:bCs/>
          <w:sz w:val="30"/>
          <w:szCs w:val="30"/>
        </w:rPr>
        <w:t xml:space="preserve">.2. </w:t>
      </w:r>
      <w:r w:rsidR="005159CC" w:rsidRPr="003A1854">
        <w:rPr>
          <w:sz w:val="30"/>
          <w:szCs w:val="30"/>
        </w:rPr>
        <w:t>Договор страхования может быть заключен путем составления одного текстового документа, включая документ в электронном виде (в том числе электронный документ), или путем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сторонами по договору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и не противоречит законодательству и соглашению сторон.</w:t>
      </w:r>
    </w:p>
    <w:p w14:paraId="72327BC9" w14:textId="104A5ACF" w:rsidR="00125889" w:rsidRPr="003A1854" w:rsidRDefault="00125889" w:rsidP="003A1854">
      <w:pPr>
        <w:pStyle w:val="af"/>
        <w:tabs>
          <w:tab w:val="left" w:pos="426"/>
        </w:tabs>
        <w:ind w:left="0" w:firstLine="851"/>
        <w:jc w:val="both"/>
        <w:rPr>
          <w:color w:val="000000" w:themeColor="text1"/>
          <w:sz w:val="30"/>
          <w:szCs w:val="30"/>
        </w:rPr>
      </w:pPr>
      <w:r w:rsidRPr="003A1854">
        <w:rPr>
          <w:color w:val="000000" w:themeColor="text1"/>
          <w:sz w:val="30"/>
          <w:szCs w:val="30"/>
        </w:rPr>
        <w:t xml:space="preserve">Договор страхования заключается на условиях настоящих Правил страхования, принятых Страхователем путем присоединения к договору страхования. </w:t>
      </w:r>
    </w:p>
    <w:p w14:paraId="1CF855A1" w14:textId="7100154D" w:rsidR="00125889" w:rsidRPr="003A1854" w:rsidRDefault="00125889" w:rsidP="003A1854">
      <w:pPr>
        <w:pStyle w:val="af"/>
        <w:tabs>
          <w:tab w:val="left" w:pos="426"/>
        </w:tabs>
        <w:ind w:left="0" w:firstLine="851"/>
        <w:jc w:val="both"/>
        <w:rPr>
          <w:rFonts w:eastAsia="Times New Roman"/>
          <w:color w:val="000000" w:themeColor="text1"/>
          <w:sz w:val="30"/>
          <w:szCs w:val="30"/>
        </w:rPr>
      </w:pPr>
      <w:r w:rsidRPr="003A1854">
        <w:rPr>
          <w:color w:val="000000" w:themeColor="text1"/>
          <w:sz w:val="30"/>
          <w:szCs w:val="30"/>
        </w:rPr>
        <w:t>Условия, содержащиеся в Правилах страхования, в том числе не включенные в текст договора страхования, обязательны для Страховщика, Страхователя</w:t>
      </w:r>
      <w:r w:rsidR="00863AE2" w:rsidRPr="003A1854">
        <w:rPr>
          <w:color w:val="000000" w:themeColor="text1"/>
          <w:sz w:val="30"/>
          <w:szCs w:val="30"/>
        </w:rPr>
        <w:t>, выгодоприобретателя</w:t>
      </w:r>
      <w:r w:rsidRPr="003A1854">
        <w:rPr>
          <w:color w:val="000000" w:themeColor="text1"/>
          <w:sz w:val="30"/>
          <w:szCs w:val="30"/>
        </w:rPr>
        <w:t>.</w:t>
      </w:r>
    </w:p>
    <w:p w14:paraId="3612B6A4" w14:textId="040CB2BD" w:rsidR="00BB1095" w:rsidRPr="003A1854" w:rsidRDefault="00BB1095" w:rsidP="003A1854">
      <w:pPr>
        <w:widowControl w:val="0"/>
        <w:numPr>
          <w:ilvl w:val="1"/>
          <w:numId w:val="4"/>
        </w:numPr>
        <w:ind w:left="0" w:firstLine="851"/>
        <w:jc w:val="both"/>
        <w:rPr>
          <w:strike/>
          <w:color w:val="000000" w:themeColor="text1"/>
          <w:sz w:val="30"/>
          <w:szCs w:val="30"/>
        </w:rPr>
      </w:pPr>
      <w:bookmarkStart w:id="2" w:name="_Hlk176789777"/>
      <w:r w:rsidRPr="003A1854">
        <w:rPr>
          <w:color w:val="000000" w:themeColor="text1"/>
          <w:sz w:val="30"/>
          <w:szCs w:val="30"/>
        </w:rPr>
        <w:t>Договор страхования заключается на срок в пределах срока действия кредитного договора</w:t>
      </w:r>
      <w:r w:rsidR="007B55EF" w:rsidRPr="003A1854">
        <w:rPr>
          <w:color w:val="000000" w:themeColor="text1"/>
          <w:sz w:val="30"/>
          <w:szCs w:val="30"/>
        </w:rPr>
        <w:t>, если иное не предусмотрено соглашением сторон</w:t>
      </w:r>
      <w:r w:rsidR="003D126B" w:rsidRPr="003A1854">
        <w:rPr>
          <w:color w:val="000000" w:themeColor="text1"/>
          <w:sz w:val="30"/>
          <w:szCs w:val="30"/>
        </w:rPr>
        <w:t xml:space="preserve"> договора страхования</w:t>
      </w:r>
      <w:r w:rsidR="007B55EF" w:rsidRPr="003A1854">
        <w:rPr>
          <w:color w:val="000000" w:themeColor="text1"/>
          <w:sz w:val="30"/>
          <w:szCs w:val="30"/>
        </w:rPr>
        <w:t>,</w:t>
      </w:r>
      <w:r w:rsidRPr="003A1854">
        <w:rPr>
          <w:color w:val="000000" w:themeColor="text1"/>
          <w:sz w:val="30"/>
          <w:szCs w:val="30"/>
        </w:rPr>
        <w:t xml:space="preserve"> и не может быть менее 1 месяца</w:t>
      </w:r>
      <w:r w:rsidR="003D126B" w:rsidRPr="003A1854">
        <w:rPr>
          <w:color w:val="000000" w:themeColor="text1"/>
          <w:sz w:val="30"/>
          <w:szCs w:val="30"/>
        </w:rPr>
        <w:t>.</w:t>
      </w:r>
      <w:r w:rsidRPr="003A1854">
        <w:rPr>
          <w:color w:val="000000" w:themeColor="text1"/>
          <w:sz w:val="30"/>
          <w:szCs w:val="30"/>
        </w:rPr>
        <w:t xml:space="preserve"> </w:t>
      </w:r>
    </w:p>
    <w:p w14:paraId="7631A771" w14:textId="564E6D66" w:rsidR="00E05C31" w:rsidRPr="003A1854" w:rsidRDefault="00E05C31" w:rsidP="003A1854">
      <w:pPr>
        <w:widowControl w:val="0"/>
        <w:ind w:firstLine="851"/>
        <w:jc w:val="both"/>
        <w:rPr>
          <w:strike/>
          <w:color w:val="000000" w:themeColor="text1"/>
          <w:sz w:val="30"/>
          <w:szCs w:val="30"/>
        </w:rPr>
      </w:pPr>
      <w:r w:rsidRPr="003A1854">
        <w:rPr>
          <w:color w:val="000000" w:themeColor="text1"/>
          <w:sz w:val="30"/>
          <w:szCs w:val="30"/>
        </w:rPr>
        <w:t>Договором страхования</w:t>
      </w:r>
      <w:r w:rsidRPr="003A1854">
        <w:rPr>
          <w:color w:val="000000" w:themeColor="text1"/>
          <w:sz w:val="30"/>
          <w:szCs w:val="30"/>
          <w:bdr w:val="none" w:sz="0" w:space="0" w:color="auto" w:frame="1"/>
        </w:rPr>
        <w:t xml:space="preserve"> п</w:t>
      </w:r>
      <w:r w:rsidRPr="003A1854">
        <w:rPr>
          <w:color w:val="000000" w:themeColor="text1"/>
          <w:sz w:val="30"/>
          <w:szCs w:val="30"/>
        </w:rPr>
        <w:t xml:space="preserve">о соглашению его сторон может быть установлен период </w:t>
      </w:r>
      <w:r w:rsidRPr="003A1854">
        <w:rPr>
          <w:color w:val="000000" w:themeColor="text1"/>
          <w:sz w:val="30"/>
          <w:szCs w:val="30"/>
          <w:bdr w:val="none" w:sz="0" w:space="0" w:color="auto" w:frame="1"/>
        </w:rPr>
        <w:t xml:space="preserve">охлаждения сроком 5 (пять) календарных дней с даты заключения договора страхования, в течение которого Страхователь - физическое лицо вправе отказаться от договора страхования и получить фактически </w:t>
      </w:r>
      <w:r w:rsidRPr="003A1854">
        <w:rPr>
          <w:color w:val="000000" w:themeColor="text1"/>
          <w:sz w:val="30"/>
          <w:szCs w:val="30"/>
        </w:rPr>
        <w:t xml:space="preserve">уплаченную при заключении договора страхования страховую премию </w:t>
      </w:r>
      <w:r w:rsidRPr="003A1854">
        <w:rPr>
          <w:color w:val="000000" w:themeColor="text1"/>
          <w:sz w:val="30"/>
          <w:szCs w:val="30"/>
          <w:bdr w:val="none" w:sz="0" w:space="0" w:color="auto" w:frame="1"/>
        </w:rPr>
        <w:t>полностью при условии отсутствия в данном периоде события, которое впоследствии может быть признано страховым случаем по договору страхования.</w:t>
      </w:r>
    </w:p>
    <w:bookmarkEnd w:id="2"/>
    <w:p w14:paraId="06F58760" w14:textId="77777777" w:rsidR="007C30C2" w:rsidRPr="003A1854" w:rsidRDefault="007C30C2" w:rsidP="003A1854">
      <w:pPr>
        <w:ind w:firstLine="851"/>
        <w:jc w:val="both"/>
        <w:rPr>
          <w:bCs/>
          <w:sz w:val="30"/>
          <w:szCs w:val="30"/>
        </w:rPr>
      </w:pPr>
      <w:r w:rsidRPr="003A1854">
        <w:rPr>
          <w:bCs/>
          <w:sz w:val="30"/>
          <w:szCs w:val="30"/>
        </w:rPr>
        <w:t>5.</w:t>
      </w:r>
      <w:r w:rsidR="00BB1095" w:rsidRPr="003A1854">
        <w:rPr>
          <w:bCs/>
          <w:sz w:val="30"/>
          <w:szCs w:val="30"/>
        </w:rPr>
        <w:t>4</w:t>
      </w:r>
      <w:r w:rsidRPr="003A1854">
        <w:rPr>
          <w:bCs/>
          <w:sz w:val="30"/>
          <w:szCs w:val="30"/>
        </w:rPr>
        <w:t xml:space="preserve">. </w:t>
      </w:r>
      <w:r w:rsidRPr="003A1854">
        <w:rPr>
          <w:sz w:val="30"/>
          <w:szCs w:val="30"/>
        </w:rPr>
        <w:t>Договор страхования вступает в силу по соглашению сторон с 00 часов 00 минут любого дня в течение 30 календарных дней со дня уплаты страховой премии или ее части (при уплате в рассрочку), но не ранее дня заключения кредитного договора.</w:t>
      </w:r>
    </w:p>
    <w:p w14:paraId="14572BFE" w14:textId="77777777" w:rsidR="007C30C2" w:rsidRPr="003A1854" w:rsidRDefault="007C30C2" w:rsidP="003A1854">
      <w:pPr>
        <w:pStyle w:val="12"/>
        <w:spacing w:line="240" w:lineRule="auto"/>
        <w:ind w:firstLine="708"/>
        <w:jc w:val="both"/>
        <w:rPr>
          <w:color w:val="000000"/>
          <w:sz w:val="30"/>
          <w:szCs w:val="30"/>
        </w:rPr>
      </w:pPr>
      <w:r w:rsidRPr="003A1854">
        <w:rPr>
          <w:sz w:val="30"/>
          <w:szCs w:val="30"/>
        </w:rPr>
        <w:t xml:space="preserve">При заключении договора страхования на новый срок до истечения действия предыдущего </w:t>
      </w:r>
      <w:r w:rsidRPr="003A1854">
        <w:rPr>
          <w:color w:val="000000"/>
          <w:sz w:val="30"/>
          <w:szCs w:val="30"/>
        </w:rPr>
        <w:t>договора страхования – с 00 часов 00 минут дня, следующего за днем окончания срока действия предыдущего договора страхования, но не ранее с 00 часов 00 минут дня, следующего за днем уплаты страховой премии (первой ее части).</w:t>
      </w:r>
    </w:p>
    <w:p w14:paraId="6F3F7900" w14:textId="77777777" w:rsidR="00040750" w:rsidRPr="003A1854" w:rsidRDefault="007C30C2" w:rsidP="003A1854">
      <w:pPr>
        <w:pStyle w:val="12"/>
        <w:spacing w:line="240" w:lineRule="auto"/>
        <w:ind w:firstLine="708"/>
        <w:jc w:val="both"/>
        <w:rPr>
          <w:color w:val="000000"/>
          <w:sz w:val="30"/>
          <w:szCs w:val="30"/>
        </w:rPr>
      </w:pPr>
      <w:r w:rsidRPr="003A1854">
        <w:rPr>
          <w:color w:val="000000"/>
          <w:sz w:val="30"/>
          <w:szCs w:val="30"/>
        </w:rPr>
        <w:t>Страхование, обусловленное договором страхования, распространяется на страховые случаи, происшедшие в период действия договора страхования.</w:t>
      </w:r>
    </w:p>
    <w:p w14:paraId="7111EB02" w14:textId="38859A1C" w:rsidR="00EB4CF5" w:rsidRPr="003A1854" w:rsidRDefault="008E7DBB" w:rsidP="003A1854">
      <w:pPr>
        <w:ind w:firstLine="851"/>
        <w:jc w:val="both"/>
        <w:rPr>
          <w:bCs/>
          <w:sz w:val="30"/>
          <w:szCs w:val="30"/>
        </w:rPr>
      </w:pPr>
      <w:r w:rsidRPr="003A1854">
        <w:rPr>
          <w:bCs/>
          <w:sz w:val="30"/>
          <w:szCs w:val="30"/>
        </w:rPr>
        <w:t>5</w:t>
      </w:r>
      <w:r w:rsidR="00EB4CF5" w:rsidRPr="003A1854">
        <w:rPr>
          <w:bCs/>
          <w:sz w:val="30"/>
          <w:szCs w:val="30"/>
        </w:rPr>
        <w:t>.</w:t>
      </w:r>
      <w:r w:rsidR="00BB1095" w:rsidRPr="003A1854">
        <w:rPr>
          <w:bCs/>
          <w:sz w:val="30"/>
          <w:szCs w:val="30"/>
        </w:rPr>
        <w:t>5</w:t>
      </w:r>
      <w:r w:rsidR="00EB4CF5" w:rsidRPr="003A1854">
        <w:rPr>
          <w:bCs/>
          <w:sz w:val="30"/>
          <w:szCs w:val="30"/>
        </w:rPr>
        <w:t xml:space="preserve">. При заключении </w:t>
      </w:r>
      <w:r w:rsidR="00B577EE" w:rsidRPr="003A1854">
        <w:rPr>
          <w:bCs/>
          <w:sz w:val="30"/>
          <w:szCs w:val="30"/>
        </w:rPr>
        <w:t>д</w:t>
      </w:r>
      <w:r w:rsidR="00EB4CF5" w:rsidRPr="003A1854">
        <w:rPr>
          <w:bCs/>
          <w:sz w:val="30"/>
          <w:szCs w:val="30"/>
        </w:rPr>
        <w:t xml:space="preserve">оговора страхования путем составления одного документа </w:t>
      </w:r>
      <w:r w:rsidR="00B577EE" w:rsidRPr="003A1854">
        <w:rPr>
          <w:bCs/>
          <w:sz w:val="30"/>
          <w:szCs w:val="30"/>
        </w:rPr>
        <w:t>д</w:t>
      </w:r>
      <w:r w:rsidR="00EB4CF5" w:rsidRPr="003A1854">
        <w:rPr>
          <w:bCs/>
          <w:sz w:val="30"/>
          <w:szCs w:val="30"/>
        </w:rPr>
        <w:t>оговор страхования подписывается сторонами после уплаты страховой премии.</w:t>
      </w:r>
    </w:p>
    <w:p w14:paraId="5771AF3A" w14:textId="634AD77E" w:rsidR="00EB4CF5" w:rsidRPr="003A1854" w:rsidRDefault="008E7DBB" w:rsidP="003A1854">
      <w:pPr>
        <w:ind w:firstLine="851"/>
        <w:jc w:val="both"/>
        <w:rPr>
          <w:bCs/>
          <w:sz w:val="30"/>
          <w:szCs w:val="30"/>
        </w:rPr>
      </w:pPr>
      <w:r w:rsidRPr="003A1854">
        <w:rPr>
          <w:bCs/>
          <w:sz w:val="30"/>
          <w:szCs w:val="30"/>
        </w:rPr>
        <w:t>5</w:t>
      </w:r>
      <w:r w:rsidR="00EB4CF5" w:rsidRPr="003A1854">
        <w:rPr>
          <w:bCs/>
          <w:sz w:val="30"/>
          <w:szCs w:val="30"/>
        </w:rPr>
        <w:t>.</w:t>
      </w:r>
      <w:r w:rsidR="00BB1095" w:rsidRPr="003A1854">
        <w:rPr>
          <w:bCs/>
          <w:sz w:val="30"/>
          <w:szCs w:val="30"/>
        </w:rPr>
        <w:t>6</w:t>
      </w:r>
      <w:r w:rsidR="00EB4CF5" w:rsidRPr="003A1854">
        <w:rPr>
          <w:bCs/>
          <w:sz w:val="30"/>
          <w:szCs w:val="30"/>
        </w:rPr>
        <w:t xml:space="preserve">. Заключение </w:t>
      </w:r>
      <w:r w:rsidR="00B577EE" w:rsidRPr="003A1854">
        <w:rPr>
          <w:bCs/>
          <w:sz w:val="30"/>
          <w:szCs w:val="30"/>
        </w:rPr>
        <w:t>д</w:t>
      </w:r>
      <w:r w:rsidR="00EB4CF5" w:rsidRPr="003A1854">
        <w:rPr>
          <w:bCs/>
          <w:sz w:val="30"/>
          <w:szCs w:val="30"/>
        </w:rPr>
        <w:t>оговора страхования путем обмена документами может осуществляться в следующем порядке:</w:t>
      </w:r>
    </w:p>
    <w:p w14:paraId="3F5C1585" w14:textId="3BD00A71" w:rsidR="00EB4CF5" w:rsidRPr="003A1854" w:rsidRDefault="00EB4CF5" w:rsidP="003A1854">
      <w:pPr>
        <w:ind w:firstLine="851"/>
        <w:jc w:val="both"/>
        <w:rPr>
          <w:bCs/>
          <w:sz w:val="30"/>
          <w:szCs w:val="30"/>
        </w:rPr>
      </w:pPr>
      <w:r w:rsidRPr="003A1854">
        <w:rPr>
          <w:bCs/>
          <w:sz w:val="30"/>
          <w:szCs w:val="30"/>
        </w:rPr>
        <w:t xml:space="preserve">Страховщик направляет Страхователю письменное предложение (запрос) о заключении </w:t>
      </w:r>
      <w:r w:rsidR="007F7008" w:rsidRPr="003A1854">
        <w:rPr>
          <w:bCs/>
          <w:sz w:val="30"/>
          <w:szCs w:val="30"/>
        </w:rPr>
        <w:t>д</w:t>
      </w:r>
      <w:r w:rsidRPr="003A1854">
        <w:rPr>
          <w:bCs/>
          <w:sz w:val="30"/>
          <w:szCs w:val="30"/>
        </w:rPr>
        <w:t xml:space="preserve">оговора страхования с указанием существенных условий </w:t>
      </w:r>
      <w:r w:rsidR="007F7008" w:rsidRPr="003A1854">
        <w:rPr>
          <w:bCs/>
          <w:sz w:val="30"/>
          <w:szCs w:val="30"/>
        </w:rPr>
        <w:t>д</w:t>
      </w:r>
      <w:r w:rsidRPr="003A1854">
        <w:rPr>
          <w:bCs/>
          <w:sz w:val="30"/>
          <w:szCs w:val="30"/>
        </w:rPr>
        <w:t>оговора страхования;</w:t>
      </w:r>
    </w:p>
    <w:p w14:paraId="4AB253CD" w14:textId="631A2DA1" w:rsidR="00EB4CF5" w:rsidRPr="003A1854" w:rsidRDefault="00EB4CF5" w:rsidP="003A1854">
      <w:pPr>
        <w:ind w:firstLine="851"/>
        <w:jc w:val="both"/>
        <w:rPr>
          <w:bCs/>
          <w:sz w:val="30"/>
          <w:szCs w:val="30"/>
        </w:rPr>
      </w:pPr>
      <w:r w:rsidRPr="003A1854">
        <w:rPr>
          <w:bCs/>
          <w:sz w:val="30"/>
          <w:szCs w:val="30"/>
        </w:rPr>
        <w:t>Страхователь предоставляет Страховщику документы (сведения), подтверждающие оплату страховой премии, а также запрашиваемые Страховщиком сведения, документы и согласие заключить</w:t>
      </w:r>
      <w:r w:rsidR="00883C22" w:rsidRPr="003A1854">
        <w:rPr>
          <w:bCs/>
          <w:sz w:val="30"/>
          <w:szCs w:val="30"/>
        </w:rPr>
        <w:t xml:space="preserve"> </w:t>
      </w:r>
      <w:r w:rsidR="007F7008" w:rsidRPr="003A1854">
        <w:rPr>
          <w:bCs/>
          <w:sz w:val="30"/>
          <w:szCs w:val="30"/>
        </w:rPr>
        <w:t>д</w:t>
      </w:r>
      <w:r w:rsidRPr="003A1854">
        <w:rPr>
          <w:bCs/>
          <w:sz w:val="30"/>
          <w:szCs w:val="30"/>
        </w:rPr>
        <w:t>оговор страхования на предлагаемых Страховщиком условиях.</w:t>
      </w:r>
    </w:p>
    <w:p w14:paraId="3645BA10" w14:textId="244E7583" w:rsidR="00096C99" w:rsidRPr="003A1854" w:rsidRDefault="008E7DBB" w:rsidP="003A1854">
      <w:pPr>
        <w:ind w:firstLine="851"/>
        <w:jc w:val="both"/>
        <w:rPr>
          <w:bCs/>
          <w:sz w:val="30"/>
          <w:szCs w:val="30"/>
        </w:rPr>
      </w:pPr>
      <w:r w:rsidRPr="003A1854">
        <w:rPr>
          <w:bCs/>
          <w:sz w:val="30"/>
          <w:szCs w:val="30"/>
        </w:rPr>
        <w:t>5</w:t>
      </w:r>
      <w:r w:rsidR="00096C99" w:rsidRPr="003A1854">
        <w:rPr>
          <w:bCs/>
          <w:sz w:val="30"/>
          <w:szCs w:val="30"/>
        </w:rPr>
        <w:t>.</w:t>
      </w:r>
      <w:r w:rsidR="00BB1095" w:rsidRPr="003A1854">
        <w:rPr>
          <w:bCs/>
          <w:sz w:val="30"/>
          <w:szCs w:val="30"/>
        </w:rPr>
        <w:t>7</w:t>
      </w:r>
      <w:r w:rsidR="00096C99" w:rsidRPr="003A1854">
        <w:rPr>
          <w:bCs/>
          <w:sz w:val="30"/>
          <w:szCs w:val="30"/>
        </w:rPr>
        <w:t xml:space="preserve">. При заключении </w:t>
      </w:r>
      <w:r w:rsidR="001C1E71" w:rsidRPr="003A1854">
        <w:rPr>
          <w:bCs/>
          <w:sz w:val="30"/>
          <w:szCs w:val="30"/>
        </w:rPr>
        <w:t>д</w:t>
      </w:r>
      <w:r w:rsidR="00096C99" w:rsidRPr="003A1854">
        <w:rPr>
          <w:bCs/>
          <w:sz w:val="30"/>
          <w:szCs w:val="30"/>
        </w:rPr>
        <w:t xml:space="preserve">оговора страхования Страхователь должен сообщить Страховщику все известные обстоятельства, имеющие существенное значение для определения вероятности наступления страхового случая. Существенными признаются обстоятельства, предусмотренные в </w:t>
      </w:r>
      <w:r w:rsidR="001C1E71" w:rsidRPr="003A1854">
        <w:rPr>
          <w:bCs/>
          <w:sz w:val="30"/>
          <w:szCs w:val="30"/>
        </w:rPr>
        <w:t>д</w:t>
      </w:r>
      <w:r w:rsidR="00096C99" w:rsidRPr="003A1854">
        <w:rPr>
          <w:bCs/>
          <w:sz w:val="30"/>
          <w:szCs w:val="30"/>
        </w:rPr>
        <w:t>оговоре страхования на основании письменного или устного заявления Страхователя.</w:t>
      </w:r>
    </w:p>
    <w:p w14:paraId="2BFFC271" w14:textId="1CB18D21" w:rsidR="00096C99" w:rsidRPr="003A1854" w:rsidRDefault="00096C99" w:rsidP="003A1854">
      <w:pPr>
        <w:ind w:firstLine="851"/>
        <w:jc w:val="both"/>
        <w:rPr>
          <w:bCs/>
          <w:sz w:val="30"/>
          <w:szCs w:val="30"/>
        </w:rPr>
      </w:pPr>
      <w:r w:rsidRPr="003A1854">
        <w:rPr>
          <w:bCs/>
          <w:sz w:val="30"/>
          <w:szCs w:val="30"/>
        </w:rPr>
        <w:t xml:space="preserve">Если после заключения </w:t>
      </w:r>
      <w:r w:rsidR="001C1E71" w:rsidRPr="003A1854">
        <w:rPr>
          <w:bCs/>
          <w:sz w:val="30"/>
          <w:szCs w:val="30"/>
        </w:rPr>
        <w:t>д</w:t>
      </w:r>
      <w:r w:rsidRPr="003A1854">
        <w:rPr>
          <w:bCs/>
          <w:sz w:val="30"/>
          <w:szCs w:val="30"/>
        </w:rPr>
        <w:t xml:space="preserve">оговора страхования будет установлено, что Страхователь сообщил Страховщику заведомо ложные сведения об обстоятельствах, указанных в </w:t>
      </w:r>
      <w:r w:rsidR="00852A15" w:rsidRPr="003A1854">
        <w:rPr>
          <w:bCs/>
          <w:sz w:val="30"/>
          <w:szCs w:val="30"/>
        </w:rPr>
        <w:t xml:space="preserve">части </w:t>
      </w:r>
      <w:r w:rsidRPr="003A1854">
        <w:rPr>
          <w:bCs/>
          <w:sz w:val="30"/>
          <w:szCs w:val="30"/>
        </w:rPr>
        <w:t>перво</w:t>
      </w:r>
      <w:r w:rsidR="00852A15" w:rsidRPr="003A1854">
        <w:rPr>
          <w:bCs/>
          <w:sz w:val="30"/>
          <w:szCs w:val="30"/>
        </w:rPr>
        <w:t>й</w:t>
      </w:r>
      <w:r w:rsidRPr="003A1854">
        <w:rPr>
          <w:bCs/>
          <w:sz w:val="30"/>
          <w:szCs w:val="30"/>
        </w:rPr>
        <w:t xml:space="preserve"> настоящего пункта</w:t>
      </w:r>
      <w:r w:rsidR="00EC1C2D" w:rsidRPr="003A1854">
        <w:rPr>
          <w:bCs/>
          <w:sz w:val="30"/>
          <w:szCs w:val="30"/>
        </w:rPr>
        <w:t xml:space="preserve"> Правил</w:t>
      </w:r>
      <w:r w:rsidRPr="003A1854">
        <w:rPr>
          <w:bCs/>
          <w:sz w:val="30"/>
          <w:szCs w:val="30"/>
        </w:rPr>
        <w:t xml:space="preserve">, Страховщик вправе потребовать признания </w:t>
      </w:r>
      <w:r w:rsidR="00C02F12" w:rsidRPr="003A1854">
        <w:rPr>
          <w:bCs/>
          <w:sz w:val="30"/>
          <w:szCs w:val="30"/>
        </w:rPr>
        <w:t>д</w:t>
      </w:r>
      <w:r w:rsidRPr="003A1854">
        <w:rPr>
          <w:bCs/>
          <w:sz w:val="30"/>
          <w:szCs w:val="30"/>
        </w:rPr>
        <w:t>оговора страхования недействительным.</w:t>
      </w:r>
    </w:p>
    <w:p w14:paraId="0DD33F99" w14:textId="071E4175" w:rsidR="000F7991" w:rsidRPr="003A1854" w:rsidRDefault="000F7991" w:rsidP="003A1854">
      <w:pPr>
        <w:ind w:firstLine="851"/>
        <w:jc w:val="both"/>
        <w:rPr>
          <w:bCs/>
          <w:sz w:val="30"/>
          <w:szCs w:val="30"/>
        </w:rPr>
      </w:pPr>
      <w:r w:rsidRPr="003A1854">
        <w:rPr>
          <w:bCs/>
          <w:sz w:val="30"/>
          <w:szCs w:val="30"/>
        </w:rPr>
        <w:t xml:space="preserve">5.8. В период действия договора страхования </w:t>
      </w:r>
      <w:r w:rsidR="003C1716" w:rsidRPr="003A1854">
        <w:rPr>
          <w:bCs/>
          <w:sz w:val="30"/>
          <w:szCs w:val="30"/>
        </w:rPr>
        <w:t>С</w:t>
      </w:r>
      <w:r w:rsidRPr="003A1854">
        <w:rPr>
          <w:bCs/>
          <w:sz w:val="30"/>
          <w:szCs w:val="30"/>
        </w:rPr>
        <w:t xml:space="preserve">трахователь (застрахованное лицо) обязан незамедлительно, но не позднее 3 (трех) рабочих дней, сообщать </w:t>
      </w:r>
      <w:r w:rsidR="003C1716" w:rsidRPr="003A1854">
        <w:rPr>
          <w:bCs/>
          <w:sz w:val="30"/>
          <w:szCs w:val="30"/>
        </w:rPr>
        <w:t>С</w:t>
      </w:r>
      <w:r w:rsidRPr="003A1854">
        <w:rPr>
          <w:bCs/>
          <w:sz w:val="30"/>
          <w:szCs w:val="30"/>
        </w:rPr>
        <w:t xml:space="preserve">траховщику о ставших ему известных значительных изменениях в обстоятельствах, сообщенных </w:t>
      </w:r>
      <w:r w:rsidR="003C1716" w:rsidRPr="003A1854">
        <w:rPr>
          <w:bCs/>
          <w:sz w:val="30"/>
          <w:szCs w:val="30"/>
        </w:rPr>
        <w:t>С</w:t>
      </w:r>
      <w:r w:rsidRPr="003A1854">
        <w:rPr>
          <w:bCs/>
          <w:sz w:val="30"/>
          <w:szCs w:val="30"/>
        </w:rPr>
        <w:t xml:space="preserve">траховщику при заключении договора страхования, если эти изменения могут существенно повлиять на увеличение страхового риска. </w:t>
      </w:r>
    </w:p>
    <w:p w14:paraId="7C3B7C30" w14:textId="55ABF9E2" w:rsidR="000F7991" w:rsidRPr="003A1854" w:rsidRDefault="000F7991" w:rsidP="003A1854">
      <w:pPr>
        <w:ind w:firstLine="851"/>
        <w:jc w:val="both"/>
        <w:rPr>
          <w:bCs/>
          <w:sz w:val="30"/>
          <w:szCs w:val="30"/>
        </w:rPr>
      </w:pPr>
      <w:r w:rsidRPr="003A1854">
        <w:rPr>
          <w:bCs/>
          <w:sz w:val="30"/>
          <w:szCs w:val="30"/>
        </w:rPr>
        <w:t xml:space="preserve">Значительными признаются изменения, оговоренные в договоре страхования и в переданных страхователю Правилах. </w:t>
      </w:r>
    </w:p>
    <w:p w14:paraId="111832B4" w14:textId="458F2F52" w:rsidR="000F7991" w:rsidRPr="003A1854" w:rsidRDefault="000F7991" w:rsidP="003A1854">
      <w:pPr>
        <w:ind w:left="-15" w:right="61" w:firstLine="851"/>
        <w:jc w:val="both"/>
        <w:rPr>
          <w:color w:val="000000" w:themeColor="text1"/>
          <w:sz w:val="30"/>
          <w:szCs w:val="30"/>
        </w:rPr>
      </w:pPr>
      <w:r w:rsidRPr="003A1854">
        <w:rPr>
          <w:color w:val="000000" w:themeColor="text1"/>
          <w:sz w:val="30"/>
          <w:szCs w:val="30"/>
        </w:rPr>
        <w:t xml:space="preserve">При неисполнении </w:t>
      </w:r>
      <w:r w:rsidR="003C1716" w:rsidRPr="003A1854">
        <w:rPr>
          <w:color w:val="000000" w:themeColor="text1"/>
          <w:sz w:val="30"/>
          <w:szCs w:val="30"/>
        </w:rPr>
        <w:t>С</w:t>
      </w:r>
      <w:r w:rsidRPr="003A1854">
        <w:rPr>
          <w:color w:val="000000" w:themeColor="text1"/>
          <w:sz w:val="30"/>
          <w:szCs w:val="30"/>
        </w:rPr>
        <w:t xml:space="preserve">трахователем (застрахованным лицом) обязанности, предусмотренной в части первой настоящего пункта, </w:t>
      </w:r>
      <w:r w:rsidR="003C1716" w:rsidRPr="003A1854">
        <w:rPr>
          <w:color w:val="000000" w:themeColor="text1"/>
          <w:sz w:val="30"/>
          <w:szCs w:val="30"/>
        </w:rPr>
        <w:t>С</w:t>
      </w:r>
      <w:r w:rsidRPr="003A1854">
        <w:rPr>
          <w:color w:val="000000" w:themeColor="text1"/>
          <w:sz w:val="30"/>
          <w:szCs w:val="30"/>
        </w:rPr>
        <w:t xml:space="preserve">траховщик вправе требовать расторжения договора страхования и возмещения убытков, причиненных расторжением договора страхования. В этом случае договор страхования расторгается с даты увеличения страхового риска. </w:t>
      </w:r>
    </w:p>
    <w:p w14:paraId="685DE134" w14:textId="59DEB8F7" w:rsidR="00391DC7" w:rsidRPr="003A1854" w:rsidRDefault="000F7991" w:rsidP="003A1854">
      <w:pPr>
        <w:ind w:left="-15" w:right="61" w:firstLine="851"/>
        <w:jc w:val="both"/>
        <w:rPr>
          <w:color w:val="000000" w:themeColor="text1"/>
          <w:sz w:val="30"/>
          <w:szCs w:val="30"/>
        </w:rPr>
      </w:pPr>
      <w:r w:rsidRPr="003A1854">
        <w:rPr>
          <w:color w:val="000000" w:themeColor="text1"/>
          <w:sz w:val="30"/>
          <w:szCs w:val="30"/>
        </w:rPr>
        <w:t xml:space="preserve">Страховщик, уведомленный об обстоятельствах, влекущих увеличение страхового риска, вправе потребовать изменения условий договора страхования и уплаты дополнительной страховой премии соразмерно увеличению страхового риска. Сумма дополнительной страховой премии рассчитывается </w:t>
      </w:r>
      <w:r w:rsidR="00CE389E" w:rsidRPr="003A1854">
        <w:rPr>
          <w:color w:val="000000" w:themeColor="text1"/>
          <w:sz w:val="30"/>
          <w:szCs w:val="30"/>
        </w:rPr>
        <w:t>С</w:t>
      </w:r>
      <w:r w:rsidRPr="003A1854">
        <w:rPr>
          <w:color w:val="000000" w:themeColor="text1"/>
          <w:sz w:val="30"/>
          <w:szCs w:val="30"/>
        </w:rPr>
        <w:t>траховщиком согласно формуле</w:t>
      </w:r>
      <w:r w:rsidR="005A0FAC" w:rsidRPr="003A1854">
        <w:rPr>
          <w:color w:val="000000" w:themeColor="text1"/>
          <w:sz w:val="30"/>
          <w:szCs w:val="30"/>
        </w:rPr>
        <w:t xml:space="preserve"> и уплачивается в порядке</w:t>
      </w:r>
      <w:r w:rsidR="00391DC7" w:rsidRPr="003A1854">
        <w:rPr>
          <w:color w:val="000000" w:themeColor="text1"/>
          <w:sz w:val="30"/>
          <w:szCs w:val="30"/>
        </w:rPr>
        <w:t>, предусмотренн</w:t>
      </w:r>
      <w:r w:rsidR="005A0FAC" w:rsidRPr="003A1854">
        <w:rPr>
          <w:color w:val="000000" w:themeColor="text1"/>
          <w:sz w:val="30"/>
          <w:szCs w:val="30"/>
        </w:rPr>
        <w:t>ыми</w:t>
      </w:r>
      <w:r w:rsidR="00391DC7" w:rsidRPr="003A1854">
        <w:rPr>
          <w:color w:val="000000" w:themeColor="text1"/>
          <w:sz w:val="30"/>
          <w:szCs w:val="30"/>
        </w:rPr>
        <w:t xml:space="preserve"> пунктом 4.6 настоящих Правил. </w:t>
      </w:r>
    </w:p>
    <w:p w14:paraId="74958278" w14:textId="77777777" w:rsidR="000F7991" w:rsidRPr="003A1854" w:rsidRDefault="000F7991" w:rsidP="003A1854">
      <w:pPr>
        <w:ind w:left="-15" w:right="61" w:firstLine="851"/>
        <w:jc w:val="both"/>
        <w:rPr>
          <w:color w:val="000000" w:themeColor="text1"/>
          <w:sz w:val="30"/>
          <w:szCs w:val="30"/>
        </w:rPr>
      </w:pPr>
      <w:r w:rsidRPr="003A1854">
        <w:rPr>
          <w:color w:val="000000" w:themeColor="text1"/>
          <w:sz w:val="30"/>
          <w:szCs w:val="30"/>
        </w:rPr>
        <w:t xml:space="preserve">Если </w:t>
      </w:r>
      <w:r w:rsidR="00CD664C" w:rsidRPr="003A1854">
        <w:rPr>
          <w:color w:val="000000" w:themeColor="text1"/>
          <w:sz w:val="30"/>
          <w:szCs w:val="30"/>
        </w:rPr>
        <w:t>С</w:t>
      </w:r>
      <w:r w:rsidRPr="003A1854">
        <w:rPr>
          <w:color w:val="000000" w:themeColor="text1"/>
          <w:sz w:val="30"/>
          <w:szCs w:val="30"/>
        </w:rPr>
        <w:t xml:space="preserve">трахователь (застрахованное лицо) возражает против изменения условий договора страхования или доплаты страховой премии, страховщик вправе потребовать расторжения договора страхования. В этом случае договор страхования расторгается с момента получения </w:t>
      </w:r>
      <w:r w:rsidR="00CD664C" w:rsidRPr="003A1854">
        <w:rPr>
          <w:color w:val="000000" w:themeColor="text1"/>
          <w:sz w:val="30"/>
          <w:szCs w:val="30"/>
        </w:rPr>
        <w:t>С</w:t>
      </w:r>
      <w:r w:rsidRPr="003A1854">
        <w:rPr>
          <w:color w:val="000000" w:themeColor="text1"/>
          <w:sz w:val="30"/>
          <w:szCs w:val="30"/>
        </w:rPr>
        <w:t xml:space="preserve">траховщиком от </w:t>
      </w:r>
      <w:r w:rsidR="00CD664C" w:rsidRPr="003A1854">
        <w:rPr>
          <w:color w:val="000000" w:themeColor="text1"/>
          <w:sz w:val="30"/>
          <w:szCs w:val="30"/>
        </w:rPr>
        <w:t>С</w:t>
      </w:r>
      <w:r w:rsidRPr="003A1854">
        <w:rPr>
          <w:color w:val="000000" w:themeColor="text1"/>
          <w:sz w:val="30"/>
          <w:szCs w:val="30"/>
        </w:rPr>
        <w:t xml:space="preserve">трахователя такого письменного отказа. К отказу приравнивается неполучение от </w:t>
      </w:r>
      <w:r w:rsidR="00CD664C" w:rsidRPr="003A1854">
        <w:rPr>
          <w:color w:val="000000" w:themeColor="text1"/>
          <w:sz w:val="30"/>
          <w:szCs w:val="30"/>
        </w:rPr>
        <w:t>С</w:t>
      </w:r>
      <w:r w:rsidRPr="003A1854">
        <w:rPr>
          <w:color w:val="000000" w:themeColor="text1"/>
          <w:sz w:val="30"/>
          <w:szCs w:val="30"/>
        </w:rPr>
        <w:t xml:space="preserve">трахователя в течение 10 (десяти) календарных дней с момента получения уведомления о вручении ответа на надлежаще отправленное (заказное, заказное с уведомлением) письменное предложение страховщика об изменении условий страхования или уплате дополнительной страховой премии. </w:t>
      </w:r>
    </w:p>
    <w:p w14:paraId="26BB3C18" w14:textId="77777777" w:rsidR="000F7991" w:rsidRPr="003A1854" w:rsidRDefault="000F7991" w:rsidP="003A1854">
      <w:pPr>
        <w:ind w:left="-15" w:right="61" w:firstLine="866"/>
        <w:jc w:val="both"/>
        <w:rPr>
          <w:color w:val="000000" w:themeColor="text1"/>
          <w:sz w:val="30"/>
          <w:szCs w:val="30"/>
        </w:rPr>
      </w:pPr>
      <w:r w:rsidRPr="003A1854">
        <w:rPr>
          <w:color w:val="000000" w:themeColor="text1"/>
          <w:sz w:val="30"/>
          <w:szCs w:val="30"/>
        </w:rPr>
        <w:t xml:space="preserve">В случае уменьшения степени страхового риска перерасчет страховой премии не производится и возврат страховой премии (ее части), уплаченной страхователем, не осуществляется. </w:t>
      </w:r>
    </w:p>
    <w:p w14:paraId="77FD19FD" w14:textId="5C9DE8CA" w:rsidR="000F7991" w:rsidRPr="003A1854" w:rsidRDefault="000F7991" w:rsidP="003A1854">
      <w:pPr>
        <w:ind w:left="-15" w:right="61" w:firstLine="866"/>
        <w:jc w:val="both"/>
        <w:rPr>
          <w:color w:val="000000" w:themeColor="text1"/>
          <w:sz w:val="30"/>
          <w:szCs w:val="30"/>
        </w:rPr>
      </w:pPr>
      <w:r w:rsidRPr="003A1854">
        <w:rPr>
          <w:color w:val="000000" w:themeColor="text1"/>
          <w:sz w:val="30"/>
          <w:szCs w:val="30"/>
        </w:rPr>
        <w:t xml:space="preserve">Страховщик не вправе требовать расторжения договора страхования, если обстоятельства, влекущие увеличение страхового риска, уже отпали. </w:t>
      </w:r>
    </w:p>
    <w:p w14:paraId="43DB04BB" w14:textId="77777777" w:rsidR="00B3654C" w:rsidRPr="003A1854" w:rsidRDefault="00B3654C" w:rsidP="003A1854">
      <w:pPr>
        <w:ind w:firstLine="851"/>
        <w:jc w:val="both"/>
        <w:rPr>
          <w:bCs/>
          <w:color w:val="000000" w:themeColor="text1"/>
          <w:sz w:val="30"/>
          <w:szCs w:val="30"/>
        </w:rPr>
      </w:pPr>
    </w:p>
    <w:p w14:paraId="445163A8" w14:textId="4C09433B" w:rsidR="00662500" w:rsidRPr="003A1854" w:rsidRDefault="00662500" w:rsidP="003A1854">
      <w:pPr>
        <w:pStyle w:val="af"/>
        <w:numPr>
          <w:ilvl w:val="0"/>
          <w:numId w:val="4"/>
        </w:numPr>
        <w:jc w:val="center"/>
        <w:rPr>
          <w:sz w:val="30"/>
          <w:szCs w:val="30"/>
        </w:rPr>
      </w:pPr>
      <w:r w:rsidRPr="003A1854">
        <w:rPr>
          <w:sz w:val="30"/>
          <w:szCs w:val="30"/>
        </w:rPr>
        <w:t>Прекращение договора страхования</w:t>
      </w:r>
    </w:p>
    <w:p w14:paraId="1A64FC70" w14:textId="77777777" w:rsidR="00B5773E" w:rsidRPr="003A1854" w:rsidRDefault="00B5773E" w:rsidP="003A1854">
      <w:pPr>
        <w:pStyle w:val="af"/>
        <w:ind w:left="450"/>
        <w:rPr>
          <w:b/>
          <w:sz w:val="30"/>
          <w:szCs w:val="30"/>
        </w:rPr>
      </w:pPr>
    </w:p>
    <w:p w14:paraId="01690930" w14:textId="77777777" w:rsidR="00662500" w:rsidRPr="003A1854" w:rsidRDefault="00347CD0" w:rsidP="003A1854">
      <w:pPr>
        <w:ind w:firstLine="851"/>
        <w:jc w:val="both"/>
        <w:rPr>
          <w:bCs/>
          <w:sz w:val="30"/>
          <w:szCs w:val="30"/>
        </w:rPr>
      </w:pPr>
      <w:r w:rsidRPr="003A1854">
        <w:rPr>
          <w:bCs/>
          <w:sz w:val="30"/>
          <w:szCs w:val="30"/>
        </w:rPr>
        <w:t>6</w:t>
      </w:r>
      <w:r w:rsidR="00662500" w:rsidRPr="003A1854">
        <w:rPr>
          <w:bCs/>
          <w:sz w:val="30"/>
          <w:szCs w:val="30"/>
        </w:rPr>
        <w:t>.1. Договор страхования прекращается в случаях:</w:t>
      </w:r>
    </w:p>
    <w:p w14:paraId="35923228" w14:textId="77777777" w:rsidR="00662500" w:rsidRPr="003A1854" w:rsidRDefault="00347CD0" w:rsidP="003A1854">
      <w:pPr>
        <w:ind w:firstLine="851"/>
        <w:jc w:val="both"/>
        <w:rPr>
          <w:bCs/>
          <w:sz w:val="30"/>
          <w:szCs w:val="30"/>
        </w:rPr>
      </w:pPr>
      <w:r w:rsidRPr="003A1854">
        <w:rPr>
          <w:bCs/>
          <w:sz w:val="30"/>
          <w:szCs w:val="30"/>
        </w:rPr>
        <w:t>6</w:t>
      </w:r>
      <w:r w:rsidR="00662500" w:rsidRPr="003A1854">
        <w:rPr>
          <w:bCs/>
          <w:sz w:val="30"/>
          <w:szCs w:val="30"/>
        </w:rPr>
        <w:t xml:space="preserve">.1.1. </w:t>
      </w:r>
      <w:r w:rsidR="00A10B66" w:rsidRPr="003A1854">
        <w:rPr>
          <w:bCs/>
          <w:sz w:val="30"/>
          <w:szCs w:val="30"/>
        </w:rPr>
        <w:t>и</w:t>
      </w:r>
      <w:r w:rsidR="00662500" w:rsidRPr="003A1854">
        <w:rPr>
          <w:bCs/>
          <w:sz w:val="30"/>
          <w:szCs w:val="30"/>
        </w:rPr>
        <w:t>стечения срока действия договора страхования</w:t>
      </w:r>
      <w:r w:rsidR="00A10B66" w:rsidRPr="003A1854">
        <w:rPr>
          <w:bCs/>
          <w:sz w:val="30"/>
          <w:szCs w:val="30"/>
        </w:rPr>
        <w:t>;</w:t>
      </w:r>
    </w:p>
    <w:p w14:paraId="449AF974" w14:textId="77777777" w:rsidR="00662500" w:rsidRPr="003A1854" w:rsidRDefault="00347CD0" w:rsidP="003A1854">
      <w:pPr>
        <w:ind w:firstLine="851"/>
        <w:jc w:val="both"/>
        <w:rPr>
          <w:bCs/>
          <w:sz w:val="30"/>
          <w:szCs w:val="30"/>
        </w:rPr>
      </w:pPr>
      <w:r w:rsidRPr="003A1854">
        <w:rPr>
          <w:bCs/>
          <w:sz w:val="30"/>
          <w:szCs w:val="30"/>
        </w:rPr>
        <w:t>6</w:t>
      </w:r>
      <w:r w:rsidR="00662500" w:rsidRPr="003A1854">
        <w:rPr>
          <w:bCs/>
          <w:sz w:val="30"/>
          <w:szCs w:val="30"/>
        </w:rPr>
        <w:t xml:space="preserve">.1.2. </w:t>
      </w:r>
      <w:r w:rsidR="00A10B66" w:rsidRPr="003A1854">
        <w:rPr>
          <w:bCs/>
          <w:sz w:val="30"/>
          <w:szCs w:val="30"/>
        </w:rPr>
        <w:t>в</w:t>
      </w:r>
      <w:r w:rsidR="00662500" w:rsidRPr="003A1854">
        <w:rPr>
          <w:bCs/>
          <w:sz w:val="30"/>
          <w:szCs w:val="30"/>
        </w:rPr>
        <w:t>ыполнения Страховщиком своих обязательств по договору в полном объеме</w:t>
      </w:r>
      <w:r w:rsidR="00A10B66" w:rsidRPr="003A1854">
        <w:rPr>
          <w:bCs/>
          <w:sz w:val="30"/>
          <w:szCs w:val="30"/>
        </w:rPr>
        <w:t>;</w:t>
      </w:r>
    </w:p>
    <w:p w14:paraId="0860C30B" w14:textId="77777777" w:rsidR="007B55EF" w:rsidRPr="003A1854" w:rsidRDefault="00347CD0" w:rsidP="003A1854">
      <w:pPr>
        <w:ind w:firstLine="851"/>
        <w:jc w:val="both"/>
        <w:rPr>
          <w:bCs/>
          <w:color w:val="000000" w:themeColor="text1"/>
          <w:sz w:val="30"/>
          <w:szCs w:val="30"/>
        </w:rPr>
      </w:pPr>
      <w:r w:rsidRPr="003A1854">
        <w:rPr>
          <w:bCs/>
          <w:sz w:val="30"/>
          <w:szCs w:val="30"/>
        </w:rPr>
        <w:t>6</w:t>
      </w:r>
      <w:r w:rsidR="00662500" w:rsidRPr="003A1854">
        <w:rPr>
          <w:bCs/>
          <w:sz w:val="30"/>
          <w:szCs w:val="30"/>
        </w:rPr>
        <w:t xml:space="preserve">.1.3. </w:t>
      </w:r>
      <w:r w:rsidR="00A10B66" w:rsidRPr="003A1854">
        <w:rPr>
          <w:bCs/>
          <w:sz w:val="30"/>
          <w:szCs w:val="30"/>
        </w:rPr>
        <w:t>л</w:t>
      </w:r>
      <w:r w:rsidR="00662500" w:rsidRPr="003A1854">
        <w:rPr>
          <w:bCs/>
          <w:sz w:val="30"/>
          <w:szCs w:val="30"/>
        </w:rPr>
        <w:t>иквидации Страхователя – юридического лица, прекращени</w:t>
      </w:r>
      <w:r w:rsidR="00EC1C2D" w:rsidRPr="003A1854">
        <w:rPr>
          <w:bCs/>
          <w:sz w:val="30"/>
          <w:szCs w:val="30"/>
        </w:rPr>
        <w:t>я</w:t>
      </w:r>
      <w:r w:rsidR="00662500" w:rsidRPr="003A1854">
        <w:rPr>
          <w:bCs/>
          <w:sz w:val="30"/>
          <w:szCs w:val="30"/>
        </w:rPr>
        <w:t xml:space="preserve"> деятельности Страхователя – индивидуального предпринимателя, смерти Страхователя </w:t>
      </w:r>
      <w:r w:rsidR="002269F7" w:rsidRPr="003A1854">
        <w:rPr>
          <w:bCs/>
          <w:sz w:val="30"/>
          <w:szCs w:val="30"/>
        </w:rPr>
        <w:t>–</w:t>
      </w:r>
      <w:r w:rsidR="00662500" w:rsidRPr="003A1854">
        <w:rPr>
          <w:bCs/>
          <w:sz w:val="30"/>
          <w:szCs w:val="30"/>
        </w:rPr>
        <w:t xml:space="preserve"> физического лица</w:t>
      </w:r>
      <w:r w:rsidR="007B55EF" w:rsidRPr="003A1854">
        <w:rPr>
          <w:bCs/>
          <w:sz w:val="30"/>
          <w:szCs w:val="30"/>
        </w:rPr>
        <w:t xml:space="preserve">. </w:t>
      </w:r>
      <w:r w:rsidR="007B55EF" w:rsidRPr="003A1854">
        <w:rPr>
          <w:bCs/>
          <w:color w:val="000000" w:themeColor="text1"/>
          <w:sz w:val="30"/>
          <w:szCs w:val="30"/>
        </w:rPr>
        <w:t>В этом случае, д</w:t>
      </w:r>
      <w:r w:rsidR="00D068B0" w:rsidRPr="003A1854">
        <w:rPr>
          <w:bCs/>
          <w:color w:val="000000" w:themeColor="text1"/>
          <w:sz w:val="30"/>
          <w:szCs w:val="30"/>
        </w:rPr>
        <w:t>атой прекращения договора страхования является дата, следующая за датой получения Страховщиком заявления от Страхователя (его представителя) и документов, подтверждающих причину досрочного прекращения (расторжения) договора страхования</w:t>
      </w:r>
      <w:r w:rsidR="007B55EF" w:rsidRPr="003A1854">
        <w:rPr>
          <w:bCs/>
          <w:color w:val="000000" w:themeColor="text1"/>
          <w:sz w:val="30"/>
          <w:szCs w:val="30"/>
        </w:rPr>
        <w:t>;</w:t>
      </w:r>
    </w:p>
    <w:p w14:paraId="03271FB1" w14:textId="77777777" w:rsidR="00662500" w:rsidRPr="003A1854" w:rsidRDefault="00347CD0" w:rsidP="003A1854">
      <w:pPr>
        <w:ind w:firstLine="851"/>
        <w:jc w:val="both"/>
        <w:rPr>
          <w:bCs/>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 xml:space="preserve">.1.4. </w:t>
      </w:r>
      <w:r w:rsidR="00A10B66" w:rsidRPr="003A1854">
        <w:rPr>
          <w:bCs/>
          <w:color w:val="000000" w:themeColor="text1"/>
          <w:sz w:val="30"/>
          <w:szCs w:val="30"/>
        </w:rPr>
        <w:t>е</w:t>
      </w:r>
      <w:r w:rsidR="00662500" w:rsidRPr="003A1854">
        <w:rPr>
          <w:bCs/>
          <w:color w:val="000000" w:themeColor="text1"/>
          <w:sz w:val="30"/>
          <w:szCs w:val="30"/>
        </w:rPr>
        <w:t>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страховой случай</w:t>
      </w:r>
      <w:r w:rsidR="001A144F" w:rsidRPr="003A1854">
        <w:rPr>
          <w:bCs/>
          <w:color w:val="000000" w:themeColor="text1"/>
          <w:sz w:val="30"/>
          <w:szCs w:val="30"/>
        </w:rPr>
        <w:t xml:space="preserve">. </w:t>
      </w:r>
      <w:r w:rsidR="00B04E2B" w:rsidRPr="003A1854">
        <w:rPr>
          <w:bCs/>
          <w:color w:val="000000" w:themeColor="text1"/>
          <w:sz w:val="30"/>
          <w:szCs w:val="30"/>
        </w:rPr>
        <w:t>В этом случае, д</w:t>
      </w:r>
      <w:r w:rsidR="001A144F" w:rsidRPr="003A1854">
        <w:rPr>
          <w:bCs/>
          <w:color w:val="000000" w:themeColor="text1"/>
          <w:sz w:val="30"/>
          <w:szCs w:val="30"/>
        </w:rPr>
        <w:t>нем прекращения действия договора страхования является день, следующий за днем подачи заявления о прекращении договора страхования вместе с документами, подтверждающими обоснованность требования, но не ранее дня, следующего за днем наступления обстоятельств, указанных в настоящем подпункте пункта 6.1 Правил;</w:t>
      </w:r>
    </w:p>
    <w:p w14:paraId="0EF7809A" w14:textId="7F43EC61" w:rsidR="00662500" w:rsidRPr="003A1854" w:rsidRDefault="00347CD0" w:rsidP="003A1854">
      <w:pPr>
        <w:ind w:firstLine="851"/>
        <w:jc w:val="both"/>
        <w:rPr>
          <w:bCs/>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 xml:space="preserve">.1.5. </w:t>
      </w:r>
      <w:r w:rsidR="00A10B66" w:rsidRPr="003A1854">
        <w:rPr>
          <w:bCs/>
          <w:color w:val="000000" w:themeColor="text1"/>
          <w:sz w:val="30"/>
          <w:szCs w:val="30"/>
        </w:rPr>
        <w:t>п</w:t>
      </w:r>
      <w:r w:rsidR="00662500" w:rsidRPr="003A1854">
        <w:rPr>
          <w:bCs/>
          <w:color w:val="000000" w:themeColor="text1"/>
          <w:sz w:val="30"/>
          <w:szCs w:val="30"/>
        </w:rPr>
        <w:t>о соглашению Страхователя и Страховщика, оформленному в письменном виде. Стороны обязаны письменно уведомить друг друга не позднее</w:t>
      </w:r>
      <w:r w:rsidR="00B734D3" w:rsidRPr="003A1854">
        <w:rPr>
          <w:bCs/>
          <w:color w:val="000000" w:themeColor="text1"/>
          <w:sz w:val="30"/>
          <w:szCs w:val="30"/>
        </w:rPr>
        <w:t>,</w:t>
      </w:r>
      <w:r w:rsidR="00662500" w:rsidRPr="003A1854">
        <w:rPr>
          <w:bCs/>
          <w:color w:val="000000" w:themeColor="text1"/>
          <w:sz w:val="30"/>
          <w:szCs w:val="30"/>
        </w:rPr>
        <w:t xml:space="preserve"> чем за </w:t>
      </w:r>
      <w:r w:rsidR="00E20D40" w:rsidRPr="003A1854">
        <w:rPr>
          <w:bCs/>
          <w:color w:val="000000" w:themeColor="text1"/>
          <w:sz w:val="30"/>
          <w:szCs w:val="30"/>
        </w:rPr>
        <w:t>5</w:t>
      </w:r>
      <w:r w:rsidR="00662500" w:rsidRPr="003A1854">
        <w:rPr>
          <w:bCs/>
          <w:color w:val="000000" w:themeColor="text1"/>
          <w:sz w:val="30"/>
          <w:szCs w:val="30"/>
        </w:rPr>
        <w:t xml:space="preserve"> рабочих дн</w:t>
      </w:r>
      <w:r w:rsidR="00261AF1" w:rsidRPr="003A1854">
        <w:rPr>
          <w:bCs/>
          <w:color w:val="000000" w:themeColor="text1"/>
          <w:sz w:val="30"/>
          <w:szCs w:val="30"/>
        </w:rPr>
        <w:t>ей</w:t>
      </w:r>
      <w:r w:rsidR="00662500" w:rsidRPr="003A1854">
        <w:rPr>
          <w:bCs/>
          <w:color w:val="000000" w:themeColor="text1"/>
          <w:sz w:val="30"/>
          <w:szCs w:val="30"/>
        </w:rPr>
        <w:t xml:space="preserve"> до даты предполагаемого расторжения договора</w:t>
      </w:r>
      <w:r w:rsidR="00E1146F" w:rsidRPr="003A1854">
        <w:rPr>
          <w:bCs/>
          <w:color w:val="000000" w:themeColor="text1"/>
          <w:sz w:val="30"/>
          <w:szCs w:val="30"/>
        </w:rPr>
        <w:t>. В этом случае, дата окончания срока действия договора</w:t>
      </w:r>
      <w:r w:rsidR="00E1146F" w:rsidRPr="003A1854">
        <w:rPr>
          <w:color w:val="000000" w:themeColor="text1"/>
          <w:sz w:val="30"/>
          <w:szCs w:val="30"/>
        </w:rPr>
        <w:t xml:space="preserve"> страхования устанавливается по соглашению сторон;</w:t>
      </w:r>
    </w:p>
    <w:p w14:paraId="480D495F" w14:textId="6B9B4FE1" w:rsidR="00DA426C" w:rsidRPr="003A1854" w:rsidRDefault="00347CD0" w:rsidP="003A1854">
      <w:pPr>
        <w:ind w:left="14" w:right="9" w:firstLine="837"/>
        <w:jc w:val="both"/>
        <w:rPr>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 xml:space="preserve">.1.6. </w:t>
      </w:r>
      <w:r w:rsidR="00A10B66" w:rsidRPr="003A1854">
        <w:rPr>
          <w:bCs/>
          <w:color w:val="000000" w:themeColor="text1"/>
          <w:sz w:val="30"/>
          <w:szCs w:val="30"/>
        </w:rPr>
        <w:t>о</w:t>
      </w:r>
      <w:r w:rsidR="00662500" w:rsidRPr="003A1854">
        <w:rPr>
          <w:bCs/>
          <w:color w:val="000000" w:themeColor="text1"/>
          <w:sz w:val="30"/>
          <w:szCs w:val="30"/>
        </w:rPr>
        <w:t>тказа Страх</w:t>
      </w:r>
      <w:r w:rsidR="004B2A71" w:rsidRPr="003A1854">
        <w:rPr>
          <w:bCs/>
          <w:color w:val="000000" w:themeColor="text1"/>
          <w:sz w:val="30"/>
          <w:szCs w:val="30"/>
        </w:rPr>
        <w:t>ователя от договора страхования</w:t>
      </w:r>
      <w:r w:rsidR="00662500" w:rsidRPr="003A1854">
        <w:rPr>
          <w:bCs/>
          <w:color w:val="000000" w:themeColor="text1"/>
          <w:sz w:val="30"/>
          <w:szCs w:val="30"/>
        </w:rPr>
        <w:t xml:space="preserve"> в любое время действия договора страхования, если к моменту отказа от договора страхования возможность наступления страхового случая не отпала по обстоятельствам, указанным в подпункте </w:t>
      </w:r>
      <w:r w:rsidRPr="003A1854">
        <w:rPr>
          <w:bCs/>
          <w:color w:val="000000" w:themeColor="text1"/>
          <w:sz w:val="30"/>
          <w:szCs w:val="30"/>
        </w:rPr>
        <w:t>6</w:t>
      </w:r>
      <w:r w:rsidR="00662500" w:rsidRPr="003A1854">
        <w:rPr>
          <w:bCs/>
          <w:color w:val="000000" w:themeColor="text1"/>
          <w:sz w:val="30"/>
          <w:szCs w:val="30"/>
        </w:rPr>
        <w:t xml:space="preserve">.1.4 пункта </w:t>
      </w:r>
      <w:r w:rsidRPr="003A1854">
        <w:rPr>
          <w:bCs/>
          <w:color w:val="000000" w:themeColor="text1"/>
          <w:sz w:val="30"/>
          <w:szCs w:val="30"/>
        </w:rPr>
        <w:t>6</w:t>
      </w:r>
      <w:r w:rsidR="00662500" w:rsidRPr="003A1854">
        <w:rPr>
          <w:bCs/>
          <w:color w:val="000000" w:themeColor="text1"/>
          <w:sz w:val="30"/>
          <w:szCs w:val="30"/>
        </w:rPr>
        <w:t>.1 настоящих Правил.</w:t>
      </w:r>
      <w:r w:rsidR="00DA426C" w:rsidRPr="003A1854">
        <w:rPr>
          <w:color w:val="000000" w:themeColor="text1"/>
          <w:sz w:val="30"/>
          <w:szCs w:val="30"/>
        </w:rPr>
        <w:t xml:space="preserve"> В этом случае, договор страхования прекращается с</w:t>
      </w:r>
      <w:r w:rsidR="00134001" w:rsidRPr="003A1854">
        <w:rPr>
          <w:color w:val="000000" w:themeColor="text1"/>
          <w:sz w:val="30"/>
          <w:szCs w:val="30"/>
        </w:rPr>
        <w:t>о</w:t>
      </w:r>
      <w:r w:rsidR="00DA426C" w:rsidRPr="003A1854">
        <w:rPr>
          <w:color w:val="000000" w:themeColor="text1"/>
          <w:sz w:val="30"/>
          <w:szCs w:val="30"/>
        </w:rPr>
        <w:t xml:space="preserve"> </w:t>
      </w:r>
      <w:r w:rsidR="00E1146F" w:rsidRPr="003A1854">
        <w:rPr>
          <w:color w:val="000000" w:themeColor="text1"/>
          <w:sz w:val="30"/>
          <w:szCs w:val="30"/>
        </w:rPr>
        <w:t>д</w:t>
      </w:r>
      <w:r w:rsidR="00134001" w:rsidRPr="003A1854">
        <w:rPr>
          <w:color w:val="000000" w:themeColor="text1"/>
          <w:sz w:val="30"/>
          <w:szCs w:val="30"/>
        </w:rPr>
        <w:t>ня,</w:t>
      </w:r>
      <w:r w:rsidR="00DA426C" w:rsidRPr="003A1854">
        <w:rPr>
          <w:color w:val="000000" w:themeColor="text1"/>
          <w:sz w:val="30"/>
          <w:szCs w:val="30"/>
        </w:rPr>
        <w:t xml:space="preserve"> </w:t>
      </w:r>
      <w:r w:rsidR="00134001" w:rsidRPr="003A1854">
        <w:rPr>
          <w:color w:val="000000" w:themeColor="text1"/>
          <w:sz w:val="30"/>
          <w:szCs w:val="30"/>
        </w:rPr>
        <w:t xml:space="preserve">следующего за днем </w:t>
      </w:r>
      <w:r w:rsidR="00DA426C" w:rsidRPr="003A1854">
        <w:rPr>
          <w:color w:val="000000" w:themeColor="text1"/>
          <w:sz w:val="30"/>
          <w:szCs w:val="30"/>
        </w:rPr>
        <w:t xml:space="preserve">получения </w:t>
      </w:r>
      <w:r w:rsidR="00887DCF" w:rsidRPr="003A1854">
        <w:rPr>
          <w:color w:val="000000" w:themeColor="text1"/>
          <w:sz w:val="30"/>
          <w:szCs w:val="30"/>
        </w:rPr>
        <w:t>С</w:t>
      </w:r>
      <w:r w:rsidR="00DA426C" w:rsidRPr="003A1854">
        <w:rPr>
          <w:color w:val="000000" w:themeColor="text1"/>
          <w:sz w:val="30"/>
          <w:szCs w:val="30"/>
        </w:rPr>
        <w:t xml:space="preserve">траховщиком письменного отказа </w:t>
      </w:r>
      <w:r w:rsidR="00092072" w:rsidRPr="003A1854">
        <w:rPr>
          <w:color w:val="000000" w:themeColor="text1"/>
          <w:sz w:val="30"/>
          <w:szCs w:val="30"/>
        </w:rPr>
        <w:t>С</w:t>
      </w:r>
      <w:r w:rsidR="00DA426C" w:rsidRPr="003A1854">
        <w:rPr>
          <w:color w:val="000000" w:themeColor="text1"/>
          <w:sz w:val="30"/>
          <w:szCs w:val="30"/>
        </w:rPr>
        <w:t>трахователя от договора страхования.</w:t>
      </w:r>
    </w:p>
    <w:p w14:paraId="40C49F8C" w14:textId="77777777" w:rsidR="008C2D04" w:rsidRPr="003A1854" w:rsidRDefault="00CA4E0C" w:rsidP="003A1854">
      <w:pPr>
        <w:ind w:firstLine="851"/>
        <w:jc w:val="both"/>
        <w:rPr>
          <w:color w:val="000000" w:themeColor="text1"/>
          <w:sz w:val="30"/>
          <w:szCs w:val="30"/>
        </w:rPr>
      </w:pPr>
      <w:r w:rsidRPr="003A1854">
        <w:rPr>
          <w:color w:val="000000" w:themeColor="text1"/>
          <w:sz w:val="30"/>
          <w:szCs w:val="30"/>
        </w:rPr>
        <w:t>6.1.</w:t>
      </w:r>
      <w:r w:rsidR="001E435B" w:rsidRPr="003A1854">
        <w:rPr>
          <w:color w:val="000000" w:themeColor="text1"/>
          <w:sz w:val="30"/>
          <w:szCs w:val="30"/>
        </w:rPr>
        <w:t xml:space="preserve">7. </w:t>
      </w:r>
      <w:r w:rsidR="005B21F9" w:rsidRPr="003A1854">
        <w:rPr>
          <w:color w:val="000000" w:themeColor="text1"/>
          <w:sz w:val="30"/>
          <w:szCs w:val="30"/>
        </w:rPr>
        <w:t>расторжения (прекращения) кредитного договора, в связи с которым заключался договор страхования</w:t>
      </w:r>
      <w:r w:rsidR="008C2D04" w:rsidRPr="003A1854">
        <w:rPr>
          <w:color w:val="000000" w:themeColor="text1"/>
          <w:sz w:val="30"/>
          <w:szCs w:val="30"/>
        </w:rPr>
        <w:t xml:space="preserve">. Днем прекращения действия договора страхования является день, следующий за днем подачи заявления о прекращении договора страхования вместе с документами, подтверждающими обоснованность требования, но не ранее дня, следующего за днем наступления обстоятельств, указанных в настоящем подпункте пункта 6.1 Правил; </w:t>
      </w:r>
    </w:p>
    <w:p w14:paraId="52299620" w14:textId="4B3326DD" w:rsidR="00C148D4" w:rsidRPr="003A1854" w:rsidRDefault="00C148D4" w:rsidP="003A1854">
      <w:pPr>
        <w:spacing w:after="5" w:line="247" w:lineRule="auto"/>
        <w:ind w:left="14" w:right="9" w:firstLine="837"/>
        <w:jc w:val="both"/>
        <w:rPr>
          <w:color w:val="000000" w:themeColor="text1"/>
          <w:sz w:val="30"/>
          <w:szCs w:val="30"/>
        </w:rPr>
      </w:pPr>
      <w:r w:rsidRPr="003A1854">
        <w:rPr>
          <w:color w:val="000000" w:themeColor="text1"/>
          <w:sz w:val="30"/>
          <w:szCs w:val="30"/>
        </w:rPr>
        <w:t xml:space="preserve">6.1.8. отказа </w:t>
      </w:r>
      <w:r w:rsidR="00051DBD" w:rsidRPr="003A1854">
        <w:rPr>
          <w:color w:val="000000" w:themeColor="text1"/>
          <w:sz w:val="30"/>
          <w:szCs w:val="30"/>
        </w:rPr>
        <w:t>С</w:t>
      </w:r>
      <w:r w:rsidRPr="003A1854">
        <w:rPr>
          <w:color w:val="000000" w:themeColor="text1"/>
          <w:sz w:val="30"/>
          <w:szCs w:val="30"/>
        </w:rPr>
        <w:t>трахователя после заключения кредитного договора, в связи с которым заключался договор страхования, от получения кредита в полной сумме</w:t>
      </w:r>
      <w:r w:rsidR="008C2D04" w:rsidRPr="003A1854">
        <w:rPr>
          <w:color w:val="000000" w:themeColor="text1"/>
          <w:sz w:val="30"/>
          <w:szCs w:val="30"/>
        </w:rPr>
        <w:t>.</w:t>
      </w:r>
      <w:r w:rsidR="00B04E2B" w:rsidRPr="003A1854">
        <w:rPr>
          <w:color w:val="000000" w:themeColor="text1"/>
          <w:sz w:val="30"/>
          <w:szCs w:val="30"/>
        </w:rPr>
        <w:t xml:space="preserve"> В этом случае, датой прекращения договора страхования является дата начала срока действия договора страхования</w:t>
      </w:r>
      <w:r w:rsidR="000767BB" w:rsidRPr="003A1854">
        <w:rPr>
          <w:color w:val="000000" w:themeColor="text1"/>
          <w:sz w:val="30"/>
          <w:szCs w:val="30"/>
        </w:rPr>
        <w:t>, у</w:t>
      </w:r>
      <w:r w:rsidR="000767BB" w:rsidRPr="003A1854">
        <w:rPr>
          <w:bCs/>
          <w:color w:val="000000" w:themeColor="text1"/>
          <w:sz w:val="30"/>
          <w:szCs w:val="30"/>
        </w:rPr>
        <w:t>казанная в</w:t>
      </w:r>
      <w:r w:rsidR="00544FFC" w:rsidRPr="003A1854">
        <w:rPr>
          <w:bCs/>
          <w:color w:val="000000" w:themeColor="text1"/>
          <w:sz w:val="30"/>
          <w:szCs w:val="30"/>
        </w:rPr>
        <w:t xml:space="preserve"> </w:t>
      </w:r>
      <w:r w:rsidR="000767BB" w:rsidRPr="003A1854">
        <w:rPr>
          <w:bCs/>
          <w:color w:val="000000" w:themeColor="text1"/>
          <w:sz w:val="30"/>
          <w:szCs w:val="30"/>
        </w:rPr>
        <w:t xml:space="preserve">письменном </w:t>
      </w:r>
      <w:r w:rsidR="00544FFC" w:rsidRPr="003A1854">
        <w:rPr>
          <w:bCs/>
          <w:color w:val="000000" w:themeColor="text1"/>
          <w:sz w:val="30"/>
          <w:szCs w:val="30"/>
        </w:rPr>
        <w:t>заявлени</w:t>
      </w:r>
      <w:r w:rsidR="000767BB" w:rsidRPr="003A1854">
        <w:rPr>
          <w:bCs/>
          <w:color w:val="000000" w:themeColor="text1"/>
          <w:sz w:val="30"/>
          <w:szCs w:val="30"/>
        </w:rPr>
        <w:t>и Страхователя</w:t>
      </w:r>
      <w:r w:rsidR="00544FFC" w:rsidRPr="003A1854">
        <w:rPr>
          <w:bCs/>
          <w:color w:val="000000" w:themeColor="text1"/>
          <w:sz w:val="30"/>
          <w:szCs w:val="30"/>
        </w:rPr>
        <w:t xml:space="preserve"> о прекращении договора страхования</w:t>
      </w:r>
      <w:r w:rsidR="000767BB" w:rsidRPr="003A1854">
        <w:rPr>
          <w:bCs/>
          <w:color w:val="000000" w:themeColor="text1"/>
          <w:sz w:val="30"/>
          <w:szCs w:val="30"/>
        </w:rPr>
        <w:t xml:space="preserve">, представленном </w:t>
      </w:r>
      <w:r w:rsidR="000559E1" w:rsidRPr="003A1854">
        <w:rPr>
          <w:bCs/>
          <w:color w:val="000000" w:themeColor="text1"/>
          <w:sz w:val="30"/>
          <w:szCs w:val="30"/>
        </w:rPr>
        <w:t xml:space="preserve">Страховщику </w:t>
      </w:r>
      <w:r w:rsidR="000767BB" w:rsidRPr="003A1854">
        <w:rPr>
          <w:bCs/>
          <w:color w:val="000000" w:themeColor="text1"/>
          <w:sz w:val="30"/>
          <w:szCs w:val="30"/>
        </w:rPr>
        <w:t>вместе</w:t>
      </w:r>
      <w:r w:rsidR="00544FFC" w:rsidRPr="003A1854">
        <w:rPr>
          <w:bCs/>
          <w:color w:val="000000" w:themeColor="text1"/>
          <w:sz w:val="30"/>
          <w:szCs w:val="30"/>
        </w:rPr>
        <w:t xml:space="preserve"> с документами</w:t>
      </w:r>
      <w:r w:rsidR="00382FE2" w:rsidRPr="003A1854">
        <w:rPr>
          <w:bCs/>
          <w:color w:val="000000" w:themeColor="text1"/>
          <w:sz w:val="30"/>
          <w:szCs w:val="30"/>
        </w:rPr>
        <w:t xml:space="preserve"> кредитодателя</w:t>
      </w:r>
      <w:r w:rsidR="00544FFC" w:rsidRPr="003A1854">
        <w:rPr>
          <w:bCs/>
          <w:color w:val="000000" w:themeColor="text1"/>
          <w:sz w:val="30"/>
          <w:szCs w:val="30"/>
        </w:rPr>
        <w:t>, подтверждающими</w:t>
      </w:r>
      <w:r w:rsidR="000767BB" w:rsidRPr="003A1854">
        <w:rPr>
          <w:bCs/>
          <w:color w:val="000000" w:themeColor="text1"/>
          <w:sz w:val="30"/>
          <w:szCs w:val="30"/>
        </w:rPr>
        <w:t xml:space="preserve"> отказ Страхователя </w:t>
      </w:r>
      <w:r w:rsidR="000767BB" w:rsidRPr="003A1854">
        <w:rPr>
          <w:color w:val="000000" w:themeColor="text1"/>
          <w:sz w:val="30"/>
          <w:szCs w:val="30"/>
        </w:rPr>
        <w:t>от получения кредита в полной сумме.</w:t>
      </w:r>
    </w:p>
    <w:p w14:paraId="33905D9A" w14:textId="77777777" w:rsidR="008554F5" w:rsidRPr="003A1854" w:rsidRDefault="008554F5" w:rsidP="003A1854">
      <w:pPr>
        <w:pStyle w:val="af"/>
        <w:ind w:left="0" w:firstLine="851"/>
        <w:jc w:val="both"/>
        <w:rPr>
          <w:bCs/>
          <w:color w:val="000000" w:themeColor="text1"/>
          <w:sz w:val="30"/>
          <w:szCs w:val="30"/>
        </w:rPr>
      </w:pPr>
      <w:r w:rsidRPr="003A1854">
        <w:rPr>
          <w:color w:val="000000" w:themeColor="text1"/>
          <w:sz w:val="30"/>
          <w:szCs w:val="30"/>
        </w:rPr>
        <w:t xml:space="preserve">6.1.9. отказа </w:t>
      </w:r>
      <w:r w:rsidRPr="003A1854">
        <w:rPr>
          <w:color w:val="000000" w:themeColor="text1"/>
          <w:sz w:val="30"/>
          <w:szCs w:val="30"/>
          <w:bdr w:val="none" w:sz="0" w:space="0" w:color="auto" w:frame="1"/>
        </w:rPr>
        <w:t>Страхователя - физического лица</w:t>
      </w:r>
      <w:r w:rsidRPr="003A1854">
        <w:rPr>
          <w:color w:val="000000" w:themeColor="text1"/>
          <w:sz w:val="30"/>
          <w:szCs w:val="30"/>
        </w:rPr>
        <w:t xml:space="preserve"> от договора страхования в течение, установленного договором страхования, периода охлаждения </w:t>
      </w:r>
      <w:r w:rsidRPr="003A1854">
        <w:rPr>
          <w:color w:val="000000" w:themeColor="text1"/>
          <w:sz w:val="30"/>
          <w:szCs w:val="30"/>
          <w:bdr w:val="none" w:sz="0" w:space="0" w:color="auto" w:frame="1"/>
        </w:rPr>
        <w:t>(пункт 5.3 настоящих Правил страхования)</w:t>
      </w:r>
      <w:r w:rsidRPr="003A1854">
        <w:rPr>
          <w:color w:val="000000" w:themeColor="text1"/>
          <w:sz w:val="30"/>
          <w:szCs w:val="30"/>
        </w:rPr>
        <w:t xml:space="preserve">. </w:t>
      </w:r>
      <w:bookmarkStart w:id="3" w:name="_Hlk207352935"/>
      <w:r w:rsidRPr="003A1854">
        <w:rPr>
          <w:color w:val="000000" w:themeColor="text1"/>
          <w:sz w:val="30"/>
          <w:szCs w:val="30"/>
        </w:rPr>
        <w:t xml:space="preserve">В этом случае, датой прекращения договора страхования является дата получения Страховщиком </w:t>
      </w:r>
      <w:r w:rsidRPr="003A1854">
        <w:rPr>
          <w:bCs/>
          <w:color w:val="000000" w:themeColor="text1"/>
          <w:sz w:val="30"/>
          <w:szCs w:val="30"/>
        </w:rPr>
        <w:t xml:space="preserve">письменного заявления Страхователя - </w:t>
      </w:r>
      <w:r w:rsidRPr="003A1854">
        <w:rPr>
          <w:color w:val="000000" w:themeColor="text1"/>
          <w:sz w:val="30"/>
          <w:szCs w:val="30"/>
          <w:bdr w:val="none" w:sz="0" w:space="0" w:color="auto" w:frame="1"/>
        </w:rPr>
        <w:t xml:space="preserve">физического лица </w:t>
      </w:r>
      <w:r w:rsidRPr="003A1854">
        <w:rPr>
          <w:bCs/>
          <w:color w:val="000000" w:themeColor="text1"/>
          <w:sz w:val="30"/>
          <w:szCs w:val="30"/>
        </w:rPr>
        <w:t xml:space="preserve">о прекращении договора страхования в течение установленного договором страхования периода охлаждения, но не позднее последнего календарного дня периода охлаждения. </w:t>
      </w:r>
    </w:p>
    <w:p w14:paraId="0466C168" w14:textId="4463AE64" w:rsidR="008554F5" w:rsidRPr="003A1854" w:rsidRDefault="008554F5" w:rsidP="003A1854">
      <w:pPr>
        <w:spacing w:after="5" w:line="247" w:lineRule="auto"/>
        <w:ind w:left="14" w:right="9" w:firstLine="837"/>
        <w:jc w:val="both"/>
        <w:rPr>
          <w:color w:val="000000" w:themeColor="text1"/>
          <w:sz w:val="30"/>
          <w:szCs w:val="30"/>
        </w:rPr>
      </w:pPr>
      <w:r w:rsidRPr="003A1854">
        <w:rPr>
          <w:sz w:val="30"/>
          <w:szCs w:val="30"/>
        </w:rPr>
        <w:t xml:space="preserve">В письменном заявлении от Страхователя - физического лица о досрочном прекращении договора страхования должны быть указаны реквизиты для перечисления </w:t>
      </w:r>
      <w:r w:rsidRPr="003A1854">
        <w:rPr>
          <w:color w:val="000000" w:themeColor="text1"/>
          <w:sz w:val="30"/>
          <w:szCs w:val="30"/>
        </w:rPr>
        <w:t>страховой премии</w:t>
      </w:r>
      <w:r w:rsidRPr="003A1854">
        <w:rPr>
          <w:sz w:val="30"/>
          <w:szCs w:val="30"/>
        </w:rPr>
        <w:t>.</w:t>
      </w:r>
      <w:bookmarkEnd w:id="3"/>
    </w:p>
    <w:p w14:paraId="2071226B" w14:textId="147D03D1" w:rsidR="00662500" w:rsidRPr="003A1854" w:rsidRDefault="00347CD0" w:rsidP="003A1854">
      <w:pPr>
        <w:ind w:firstLine="851"/>
        <w:jc w:val="both"/>
        <w:rPr>
          <w:bCs/>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 xml:space="preserve">.2. В случаях, предусмотренных подпунктами </w:t>
      </w:r>
      <w:r w:rsidR="005236BD" w:rsidRPr="003A1854">
        <w:rPr>
          <w:bCs/>
          <w:color w:val="000000" w:themeColor="text1"/>
          <w:sz w:val="30"/>
          <w:szCs w:val="30"/>
        </w:rPr>
        <w:t xml:space="preserve">6.1.3, </w:t>
      </w:r>
      <w:r w:rsidRPr="003A1854">
        <w:rPr>
          <w:bCs/>
          <w:color w:val="000000" w:themeColor="text1"/>
          <w:sz w:val="30"/>
          <w:szCs w:val="30"/>
        </w:rPr>
        <w:t>6</w:t>
      </w:r>
      <w:r w:rsidR="00662500" w:rsidRPr="003A1854">
        <w:rPr>
          <w:bCs/>
          <w:color w:val="000000" w:themeColor="text1"/>
          <w:sz w:val="30"/>
          <w:szCs w:val="30"/>
        </w:rPr>
        <w:t xml:space="preserve">.1.4, </w:t>
      </w:r>
      <w:r w:rsidRPr="003A1854">
        <w:rPr>
          <w:bCs/>
          <w:color w:val="000000" w:themeColor="text1"/>
          <w:sz w:val="30"/>
          <w:szCs w:val="30"/>
        </w:rPr>
        <w:t>6</w:t>
      </w:r>
      <w:r w:rsidR="00662500" w:rsidRPr="003A1854">
        <w:rPr>
          <w:bCs/>
          <w:color w:val="000000" w:themeColor="text1"/>
          <w:sz w:val="30"/>
          <w:szCs w:val="30"/>
        </w:rPr>
        <w:t>.1.5</w:t>
      </w:r>
      <w:r w:rsidR="001E435B" w:rsidRPr="003A1854">
        <w:rPr>
          <w:bCs/>
          <w:color w:val="000000" w:themeColor="text1"/>
          <w:sz w:val="30"/>
          <w:szCs w:val="30"/>
        </w:rPr>
        <w:t>, 6.1.7</w:t>
      </w:r>
      <w:r w:rsidR="00662500" w:rsidRPr="003A1854">
        <w:rPr>
          <w:bCs/>
          <w:color w:val="000000" w:themeColor="text1"/>
          <w:sz w:val="30"/>
          <w:szCs w:val="30"/>
        </w:rPr>
        <w:t xml:space="preserve"> пункта </w:t>
      </w:r>
      <w:r w:rsidRPr="003A1854">
        <w:rPr>
          <w:bCs/>
          <w:color w:val="000000" w:themeColor="text1"/>
          <w:sz w:val="30"/>
          <w:szCs w:val="30"/>
        </w:rPr>
        <w:t>6</w:t>
      </w:r>
      <w:r w:rsidR="00662500" w:rsidRPr="003A1854">
        <w:rPr>
          <w:bCs/>
          <w:color w:val="000000" w:themeColor="text1"/>
          <w:sz w:val="30"/>
          <w:szCs w:val="30"/>
        </w:rPr>
        <w:t xml:space="preserve">.1 настоящих Правил, Страховщик возвращает Страхователю часть страховой премии пропорционально времени со дня прекращения </w:t>
      </w:r>
      <w:r w:rsidR="00E1146F" w:rsidRPr="003A1854">
        <w:rPr>
          <w:bCs/>
          <w:color w:val="000000" w:themeColor="text1"/>
          <w:sz w:val="30"/>
          <w:szCs w:val="30"/>
        </w:rPr>
        <w:t>д</w:t>
      </w:r>
      <w:r w:rsidR="00662500" w:rsidRPr="003A1854">
        <w:rPr>
          <w:bCs/>
          <w:color w:val="000000" w:themeColor="text1"/>
          <w:sz w:val="30"/>
          <w:szCs w:val="30"/>
        </w:rPr>
        <w:t xml:space="preserve">оговора страхования до окончания </w:t>
      </w:r>
      <w:r w:rsidR="00DD5D8E" w:rsidRPr="003A1854">
        <w:rPr>
          <w:bCs/>
          <w:color w:val="000000" w:themeColor="text1"/>
          <w:sz w:val="30"/>
          <w:szCs w:val="30"/>
        </w:rPr>
        <w:t xml:space="preserve">срока </w:t>
      </w:r>
      <w:r w:rsidR="00662500" w:rsidRPr="003A1854">
        <w:rPr>
          <w:bCs/>
          <w:color w:val="000000" w:themeColor="text1"/>
          <w:sz w:val="30"/>
          <w:szCs w:val="30"/>
        </w:rPr>
        <w:t>его действия.</w:t>
      </w:r>
    </w:p>
    <w:p w14:paraId="2F421FB7" w14:textId="77777777" w:rsidR="003F236E" w:rsidRPr="003A1854" w:rsidRDefault="003F236E" w:rsidP="003A1854">
      <w:pPr>
        <w:spacing w:after="15" w:line="268" w:lineRule="auto"/>
        <w:ind w:left="14" w:right="61" w:firstLine="837"/>
        <w:jc w:val="both"/>
        <w:rPr>
          <w:color w:val="000000" w:themeColor="text1"/>
          <w:sz w:val="30"/>
          <w:szCs w:val="30"/>
        </w:rPr>
      </w:pPr>
      <w:r w:rsidRPr="003A1854">
        <w:rPr>
          <w:color w:val="000000" w:themeColor="text1"/>
          <w:sz w:val="30"/>
          <w:szCs w:val="30"/>
        </w:rPr>
        <w:t xml:space="preserve">Размер части страховой премии, подлежащей возврату Страхователю (наследникам), определяется по формуле: </w:t>
      </w:r>
    </w:p>
    <w:p w14:paraId="16C775D7" w14:textId="77777777" w:rsidR="003F236E" w:rsidRPr="003A1854" w:rsidRDefault="003F236E" w:rsidP="003A1854">
      <w:pPr>
        <w:spacing w:after="15" w:line="268" w:lineRule="auto"/>
        <w:ind w:left="851" w:right="61"/>
        <w:jc w:val="both"/>
        <w:rPr>
          <w:color w:val="000000" w:themeColor="text1"/>
          <w:sz w:val="30"/>
          <w:szCs w:val="30"/>
        </w:rPr>
      </w:pPr>
      <w:r w:rsidRPr="003A1854">
        <w:rPr>
          <w:color w:val="000000" w:themeColor="text1"/>
          <w:sz w:val="30"/>
          <w:szCs w:val="30"/>
        </w:rPr>
        <w:t xml:space="preserve">СПВ = СПУ – (СП / К × КД), где: </w:t>
      </w:r>
    </w:p>
    <w:p w14:paraId="7D008215" w14:textId="4ABA0D63" w:rsidR="003F236E" w:rsidRPr="003A1854" w:rsidRDefault="003F236E" w:rsidP="003A1854">
      <w:pPr>
        <w:ind w:right="61" w:firstLine="851"/>
        <w:jc w:val="both"/>
        <w:rPr>
          <w:color w:val="000000" w:themeColor="text1"/>
          <w:sz w:val="30"/>
          <w:szCs w:val="30"/>
        </w:rPr>
      </w:pPr>
      <w:r w:rsidRPr="003A1854">
        <w:rPr>
          <w:color w:val="000000" w:themeColor="text1"/>
          <w:sz w:val="30"/>
          <w:szCs w:val="30"/>
        </w:rPr>
        <w:t xml:space="preserve">СПВ – часть страховой премии, подлежащей возврату </w:t>
      </w:r>
      <w:r w:rsidR="00A44E23" w:rsidRPr="003A1854">
        <w:rPr>
          <w:color w:val="000000" w:themeColor="text1"/>
          <w:sz w:val="30"/>
          <w:szCs w:val="30"/>
        </w:rPr>
        <w:t>С</w:t>
      </w:r>
      <w:r w:rsidRPr="003A1854">
        <w:rPr>
          <w:color w:val="000000" w:themeColor="text1"/>
          <w:sz w:val="30"/>
          <w:szCs w:val="30"/>
        </w:rPr>
        <w:t xml:space="preserve">трахователю (наследникам); </w:t>
      </w:r>
    </w:p>
    <w:p w14:paraId="178B5CB0" w14:textId="6FA1D1F8" w:rsidR="003F236E" w:rsidRPr="003A1854" w:rsidRDefault="003F236E" w:rsidP="003A1854">
      <w:pPr>
        <w:ind w:right="61" w:firstLine="851"/>
        <w:jc w:val="both"/>
        <w:rPr>
          <w:color w:val="000000" w:themeColor="text1"/>
          <w:sz w:val="30"/>
          <w:szCs w:val="30"/>
        </w:rPr>
      </w:pPr>
      <w:r w:rsidRPr="003A1854">
        <w:rPr>
          <w:color w:val="000000" w:themeColor="text1"/>
          <w:sz w:val="30"/>
          <w:szCs w:val="30"/>
        </w:rPr>
        <w:t xml:space="preserve">СПУ – страховая премия, уплаченная </w:t>
      </w:r>
      <w:r w:rsidR="000A55A5" w:rsidRPr="003A1854">
        <w:rPr>
          <w:color w:val="000000" w:themeColor="text1"/>
          <w:sz w:val="30"/>
          <w:szCs w:val="30"/>
        </w:rPr>
        <w:t>С</w:t>
      </w:r>
      <w:r w:rsidRPr="003A1854">
        <w:rPr>
          <w:color w:val="000000" w:themeColor="text1"/>
          <w:sz w:val="30"/>
          <w:szCs w:val="30"/>
        </w:rPr>
        <w:t xml:space="preserve">трахователем на момент прекращения договора страхования; </w:t>
      </w:r>
    </w:p>
    <w:p w14:paraId="586F858E" w14:textId="77777777" w:rsidR="003F236E" w:rsidRPr="003A1854" w:rsidRDefault="003F236E" w:rsidP="003A1854">
      <w:pPr>
        <w:ind w:right="61" w:firstLine="851"/>
        <w:jc w:val="both"/>
        <w:rPr>
          <w:color w:val="000000" w:themeColor="text1"/>
          <w:sz w:val="30"/>
          <w:szCs w:val="30"/>
        </w:rPr>
      </w:pPr>
      <w:r w:rsidRPr="003A1854">
        <w:rPr>
          <w:color w:val="000000" w:themeColor="text1"/>
          <w:sz w:val="30"/>
          <w:szCs w:val="30"/>
        </w:rPr>
        <w:t xml:space="preserve">СП – страховая премия, установленная по договору страхования; </w:t>
      </w:r>
    </w:p>
    <w:p w14:paraId="49638C93" w14:textId="77777777" w:rsidR="003F236E" w:rsidRPr="003A1854" w:rsidRDefault="003F236E" w:rsidP="003A1854">
      <w:pPr>
        <w:ind w:right="61" w:firstLine="851"/>
        <w:jc w:val="both"/>
        <w:rPr>
          <w:color w:val="000000" w:themeColor="text1"/>
          <w:sz w:val="30"/>
          <w:szCs w:val="30"/>
        </w:rPr>
      </w:pPr>
      <w:r w:rsidRPr="003A1854">
        <w:rPr>
          <w:color w:val="000000" w:themeColor="text1"/>
          <w:sz w:val="30"/>
          <w:szCs w:val="30"/>
        </w:rPr>
        <w:t xml:space="preserve">К – срок действия договора страхования в днях; </w:t>
      </w:r>
    </w:p>
    <w:p w14:paraId="0B14C423" w14:textId="77777777" w:rsidR="003F236E" w:rsidRPr="003A1854" w:rsidRDefault="003F236E" w:rsidP="003A1854">
      <w:pPr>
        <w:ind w:right="61" w:firstLine="851"/>
        <w:jc w:val="both"/>
        <w:rPr>
          <w:color w:val="000000" w:themeColor="text1"/>
          <w:sz w:val="30"/>
          <w:szCs w:val="30"/>
        </w:rPr>
      </w:pPr>
      <w:r w:rsidRPr="003A1854">
        <w:rPr>
          <w:color w:val="000000" w:themeColor="text1"/>
          <w:sz w:val="30"/>
          <w:szCs w:val="30"/>
        </w:rPr>
        <w:t xml:space="preserve">КД – количество дней действия договора страхования с начала его действия до дня подачи заявления о прекращении договора страхования (включительно). </w:t>
      </w:r>
    </w:p>
    <w:p w14:paraId="36B5394C" w14:textId="77777777" w:rsidR="00C148D4" w:rsidRPr="003A1854" w:rsidRDefault="00662500" w:rsidP="003A1854">
      <w:pPr>
        <w:ind w:firstLine="851"/>
        <w:jc w:val="both"/>
        <w:rPr>
          <w:bCs/>
          <w:color w:val="000000" w:themeColor="text1"/>
          <w:sz w:val="30"/>
          <w:szCs w:val="30"/>
        </w:rPr>
      </w:pPr>
      <w:r w:rsidRPr="003A1854">
        <w:rPr>
          <w:bCs/>
          <w:color w:val="000000" w:themeColor="text1"/>
          <w:sz w:val="30"/>
          <w:szCs w:val="30"/>
        </w:rPr>
        <w:t>В случае, указанном в подпункте</w:t>
      </w:r>
      <w:r w:rsidR="00950628" w:rsidRPr="003A1854">
        <w:rPr>
          <w:bCs/>
          <w:color w:val="000000" w:themeColor="text1"/>
          <w:sz w:val="30"/>
          <w:szCs w:val="30"/>
        </w:rPr>
        <w:t xml:space="preserve"> </w:t>
      </w:r>
      <w:r w:rsidR="00347CD0" w:rsidRPr="003A1854">
        <w:rPr>
          <w:bCs/>
          <w:color w:val="000000" w:themeColor="text1"/>
          <w:sz w:val="30"/>
          <w:szCs w:val="30"/>
        </w:rPr>
        <w:t>6</w:t>
      </w:r>
      <w:r w:rsidR="00950628" w:rsidRPr="003A1854">
        <w:rPr>
          <w:bCs/>
          <w:color w:val="000000" w:themeColor="text1"/>
          <w:sz w:val="30"/>
          <w:szCs w:val="30"/>
        </w:rPr>
        <w:t>.1.6</w:t>
      </w:r>
      <w:r w:rsidRPr="003A1854">
        <w:rPr>
          <w:bCs/>
          <w:color w:val="000000" w:themeColor="text1"/>
          <w:sz w:val="30"/>
          <w:szCs w:val="30"/>
        </w:rPr>
        <w:t xml:space="preserve"> пункта </w:t>
      </w:r>
      <w:r w:rsidR="00347CD0" w:rsidRPr="003A1854">
        <w:rPr>
          <w:bCs/>
          <w:color w:val="000000" w:themeColor="text1"/>
          <w:sz w:val="30"/>
          <w:szCs w:val="30"/>
        </w:rPr>
        <w:t>6</w:t>
      </w:r>
      <w:r w:rsidRPr="003A1854">
        <w:rPr>
          <w:bCs/>
          <w:color w:val="000000" w:themeColor="text1"/>
          <w:sz w:val="30"/>
          <w:szCs w:val="30"/>
        </w:rPr>
        <w:t>.1 настоящих Правил, уплаченная страховая премия возврату Страхователю не подлежит.</w:t>
      </w:r>
    </w:p>
    <w:p w14:paraId="1CED4246" w14:textId="77777777" w:rsidR="00873E2A" w:rsidRPr="003A1854" w:rsidRDefault="00C148D4" w:rsidP="003A1854">
      <w:pPr>
        <w:ind w:left="14" w:right="9" w:firstLine="837"/>
        <w:jc w:val="both"/>
        <w:rPr>
          <w:color w:val="000000" w:themeColor="text1"/>
          <w:sz w:val="30"/>
          <w:szCs w:val="30"/>
        </w:rPr>
      </w:pPr>
      <w:r w:rsidRPr="003A1854">
        <w:rPr>
          <w:color w:val="000000" w:themeColor="text1"/>
          <w:sz w:val="30"/>
          <w:szCs w:val="30"/>
        </w:rPr>
        <w:t xml:space="preserve">В случаях прекращения договора страхования по основанию, указанному в подпункте 6.1.8 пункта 6.1 настоящих Правил, </w:t>
      </w:r>
      <w:r w:rsidR="004375AD" w:rsidRPr="003A1854">
        <w:rPr>
          <w:color w:val="000000" w:themeColor="text1"/>
          <w:sz w:val="30"/>
          <w:szCs w:val="30"/>
        </w:rPr>
        <w:t>С</w:t>
      </w:r>
      <w:r w:rsidRPr="003A1854">
        <w:rPr>
          <w:color w:val="000000" w:themeColor="text1"/>
          <w:sz w:val="30"/>
          <w:szCs w:val="30"/>
        </w:rPr>
        <w:t xml:space="preserve">траховщик возвращает </w:t>
      </w:r>
      <w:r w:rsidR="004375AD" w:rsidRPr="003A1854">
        <w:rPr>
          <w:color w:val="000000" w:themeColor="text1"/>
          <w:sz w:val="30"/>
          <w:szCs w:val="30"/>
        </w:rPr>
        <w:t>С</w:t>
      </w:r>
      <w:r w:rsidRPr="003A1854">
        <w:rPr>
          <w:color w:val="000000" w:themeColor="text1"/>
          <w:sz w:val="30"/>
          <w:szCs w:val="30"/>
        </w:rPr>
        <w:t>трахователю уплаченную страховую премию полностью.</w:t>
      </w:r>
    </w:p>
    <w:p w14:paraId="6163F67E" w14:textId="55143ADD" w:rsidR="00C148D4" w:rsidRPr="003A1854" w:rsidRDefault="00873E2A" w:rsidP="003A1854">
      <w:pPr>
        <w:ind w:left="14" w:right="9" w:firstLine="837"/>
        <w:jc w:val="both"/>
        <w:rPr>
          <w:bCs/>
          <w:color w:val="000000" w:themeColor="text1"/>
          <w:sz w:val="30"/>
          <w:szCs w:val="30"/>
        </w:rPr>
      </w:pPr>
      <w:r w:rsidRPr="003A1854">
        <w:rPr>
          <w:color w:val="000000" w:themeColor="text1"/>
          <w:sz w:val="30"/>
          <w:szCs w:val="30"/>
        </w:rPr>
        <w:t>В случаях прекращения договора страхования по основанию, указанному в подпункте 6.1.9 пункта 6.1 настоящих Правил,</w:t>
      </w:r>
      <w:r w:rsidRPr="003A1854">
        <w:rPr>
          <w:sz w:val="30"/>
          <w:szCs w:val="30"/>
        </w:rPr>
        <w:t xml:space="preserve"> Страховщик возвращает Страхователю фактически </w:t>
      </w:r>
      <w:r w:rsidRPr="003A1854">
        <w:rPr>
          <w:color w:val="000000" w:themeColor="text1"/>
          <w:sz w:val="30"/>
          <w:szCs w:val="30"/>
        </w:rPr>
        <w:t xml:space="preserve">уплаченную страховую премию </w:t>
      </w:r>
      <w:r w:rsidRPr="003A1854">
        <w:rPr>
          <w:sz w:val="30"/>
          <w:szCs w:val="30"/>
        </w:rPr>
        <w:t>полностью при условии отсутствия в периоде охлаждения события, которое впоследствии может быть признано страховым случаем по договору страхования.</w:t>
      </w:r>
      <w:r w:rsidR="00C148D4" w:rsidRPr="003A1854">
        <w:rPr>
          <w:color w:val="000000" w:themeColor="text1"/>
          <w:sz w:val="30"/>
          <w:szCs w:val="30"/>
        </w:rPr>
        <w:t xml:space="preserve"> </w:t>
      </w:r>
    </w:p>
    <w:p w14:paraId="52F43077" w14:textId="5611A580" w:rsidR="00C148D4" w:rsidRPr="003A1854" w:rsidRDefault="003F236E" w:rsidP="003A1854">
      <w:pPr>
        <w:ind w:left="14" w:right="9" w:firstLine="837"/>
        <w:jc w:val="both"/>
        <w:rPr>
          <w:color w:val="000000" w:themeColor="text1"/>
          <w:sz w:val="30"/>
          <w:szCs w:val="30"/>
        </w:rPr>
      </w:pPr>
      <w:r w:rsidRPr="003A1854">
        <w:rPr>
          <w:bCs/>
          <w:color w:val="000000" w:themeColor="text1"/>
          <w:sz w:val="30"/>
          <w:szCs w:val="30"/>
        </w:rPr>
        <w:t xml:space="preserve">6.3. </w:t>
      </w:r>
      <w:r w:rsidR="00C148D4" w:rsidRPr="003A1854">
        <w:rPr>
          <w:bCs/>
          <w:color w:val="000000" w:themeColor="text1"/>
          <w:sz w:val="30"/>
          <w:szCs w:val="30"/>
        </w:rPr>
        <w:t xml:space="preserve">Возврат страховой премии </w:t>
      </w:r>
      <w:r w:rsidR="00686716" w:rsidRPr="003A1854">
        <w:rPr>
          <w:bCs/>
          <w:color w:val="000000" w:themeColor="text1"/>
          <w:sz w:val="30"/>
          <w:szCs w:val="30"/>
        </w:rPr>
        <w:t>(</w:t>
      </w:r>
      <w:r w:rsidR="007A3470" w:rsidRPr="003A1854">
        <w:rPr>
          <w:bCs/>
          <w:color w:val="000000" w:themeColor="text1"/>
          <w:sz w:val="30"/>
          <w:szCs w:val="30"/>
        </w:rPr>
        <w:t xml:space="preserve">части </w:t>
      </w:r>
      <w:r w:rsidR="00686716" w:rsidRPr="003A1854">
        <w:rPr>
          <w:bCs/>
          <w:color w:val="000000" w:themeColor="text1"/>
          <w:sz w:val="30"/>
          <w:szCs w:val="30"/>
        </w:rPr>
        <w:t>страховой премии</w:t>
      </w:r>
      <w:r w:rsidR="00686716" w:rsidRPr="003A1854">
        <w:rPr>
          <w:color w:val="000000" w:themeColor="text1"/>
          <w:sz w:val="30"/>
          <w:szCs w:val="30"/>
        </w:rPr>
        <w:t xml:space="preserve">) </w:t>
      </w:r>
      <w:r w:rsidR="00C148D4" w:rsidRPr="003A1854">
        <w:rPr>
          <w:bCs/>
          <w:color w:val="000000" w:themeColor="text1"/>
          <w:sz w:val="30"/>
          <w:szCs w:val="30"/>
        </w:rPr>
        <w:t xml:space="preserve">Страхователю производится в течение 5 </w:t>
      </w:r>
      <w:r w:rsidR="000E013A" w:rsidRPr="003A1854">
        <w:rPr>
          <w:bCs/>
          <w:color w:val="000000" w:themeColor="text1"/>
          <w:sz w:val="30"/>
          <w:szCs w:val="30"/>
        </w:rPr>
        <w:t>рабочих</w:t>
      </w:r>
      <w:r w:rsidR="00C148D4" w:rsidRPr="003A1854">
        <w:rPr>
          <w:bCs/>
          <w:color w:val="000000" w:themeColor="text1"/>
          <w:sz w:val="30"/>
          <w:szCs w:val="30"/>
        </w:rPr>
        <w:t xml:space="preserve"> дней со дня</w:t>
      </w:r>
      <w:r w:rsidR="00D43CA1" w:rsidRPr="003A1854">
        <w:rPr>
          <w:bCs/>
          <w:color w:val="000000" w:themeColor="text1"/>
          <w:sz w:val="30"/>
          <w:szCs w:val="30"/>
        </w:rPr>
        <w:t>, следующего за днем</w:t>
      </w:r>
      <w:r w:rsidR="00C148D4" w:rsidRPr="003A1854">
        <w:rPr>
          <w:bCs/>
          <w:color w:val="000000" w:themeColor="text1"/>
          <w:sz w:val="30"/>
          <w:szCs w:val="30"/>
        </w:rPr>
        <w:t xml:space="preserve"> прекращения действия договора страхования. За несвоевременное исполнение этой обязанности Страховщик уплачивает Страхователю пеню в размере 0,1% за каждый день просрочки от суммы, подлежащей возврату</w:t>
      </w:r>
      <w:r w:rsidR="00F87329" w:rsidRPr="003A1854">
        <w:rPr>
          <w:bCs/>
          <w:color w:val="000000" w:themeColor="text1"/>
          <w:sz w:val="30"/>
          <w:szCs w:val="30"/>
        </w:rPr>
        <w:t>.</w:t>
      </w:r>
    </w:p>
    <w:p w14:paraId="7CF42642" w14:textId="57AD7F05" w:rsidR="00662500" w:rsidRPr="003A1854" w:rsidRDefault="00347CD0" w:rsidP="003A1854">
      <w:pPr>
        <w:ind w:firstLine="851"/>
        <w:jc w:val="both"/>
        <w:rPr>
          <w:bCs/>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w:t>
      </w:r>
      <w:r w:rsidR="003F236E" w:rsidRPr="003A1854">
        <w:rPr>
          <w:bCs/>
          <w:color w:val="000000" w:themeColor="text1"/>
          <w:sz w:val="30"/>
          <w:szCs w:val="30"/>
        </w:rPr>
        <w:t>4</w:t>
      </w:r>
      <w:r w:rsidR="00662500" w:rsidRPr="003A1854">
        <w:rPr>
          <w:bCs/>
          <w:color w:val="000000" w:themeColor="text1"/>
          <w:sz w:val="30"/>
          <w:szCs w:val="30"/>
        </w:rPr>
        <w:t xml:space="preserve">. В случае реорганизации Страхователя – юридического лица в период действия </w:t>
      </w:r>
      <w:r w:rsidR="00C02F12" w:rsidRPr="003A1854">
        <w:rPr>
          <w:bCs/>
          <w:color w:val="000000" w:themeColor="text1"/>
          <w:sz w:val="30"/>
          <w:szCs w:val="30"/>
        </w:rPr>
        <w:t>д</w:t>
      </w:r>
      <w:r w:rsidR="00662500" w:rsidRPr="003A1854">
        <w:rPr>
          <w:bCs/>
          <w:color w:val="000000" w:themeColor="text1"/>
          <w:sz w:val="30"/>
          <w:szCs w:val="30"/>
        </w:rPr>
        <w:t xml:space="preserve">оговора страхования права и обязанности по заключенному с ним </w:t>
      </w:r>
      <w:r w:rsidR="00C02F12" w:rsidRPr="003A1854">
        <w:rPr>
          <w:bCs/>
          <w:color w:val="000000" w:themeColor="text1"/>
          <w:sz w:val="30"/>
          <w:szCs w:val="30"/>
        </w:rPr>
        <w:t>д</w:t>
      </w:r>
      <w:r w:rsidR="00662500" w:rsidRPr="003A1854">
        <w:rPr>
          <w:bCs/>
          <w:color w:val="000000" w:themeColor="text1"/>
          <w:sz w:val="30"/>
          <w:szCs w:val="30"/>
        </w:rPr>
        <w:t>оговору страхования переходят к его правопреемнику.</w:t>
      </w:r>
    </w:p>
    <w:p w14:paraId="3D6CBACC" w14:textId="77777777" w:rsidR="00662500" w:rsidRPr="003A1854" w:rsidRDefault="00662500" w:rsidP="003A1854">
      <w:pPr>
        <w:ind w:firstLine="851"/>
        <w:jc w:val="both"/>
        <w:rPr>
          <w:bCs/>
          <w:color w:val="000000" w:themeColor="text1"/>
          <w:sz w:val="30"/>
          <w:szCs w:val="30"/>
        </w:rPr>
      </w:pPr>
      <w:r w:rsidRPr="003A1854">
        <w:rPr>
          <w:bCs/>
          <w:color w:val="000000" w:themeColor="text1"/>
          <w:sz w:val="30"/>
          <w:szCs w:val="30"/>
        </w:rPr>
        <w:t xml:space="preserve">О предстоящей ликвидации </w:t>
      </w:r>
      <w:r w:rsidR="00C65BB7" w:rsidRPr="003A1854">
        <w:rPr>
          <w:bCs/>
          <w:color w:val="000000" w:themeColor="text1"/>
          <w:sz w:val="30"/>
          <w:szCs w:val="30"/>
        </w:rPr>
        <w:t xml:space="preserve">(прекращении деятельности) </w:t>
      </w:r>
      <w:r w:rsidR="00347CD0" w:rsidRPr="003A1854">
        <w:rPr>
          <w:bCs/>
          <w:color w:val="000000" w:themeColor="text1"/>
          <w:sz w:val="30"/>
          <w:szCs w:val="30"/>
        </w:rPr>
        <w:t>или реорганизации</w:t>
      </w:r>
      <w:r w:rsidRPr="003A1854">
        <w:rPr>
          <w:bCs/>
          <w:color w:val="000000" w:themeColor="text1"/>
          <w:sz w:val="30"/>
          <w:szCs w:val="30"/>
        </w:rPr>
        <w:t xml:space="preserve"> Страхователь обязан письменно, не позднее 30 календарных дней после принятия решения об этом, уведомить Страховщика.</w:t>
      </w:r>
    </w:p>
    <w:p w14:paraId="0F46F1AA" w14:textId="52753CC1" w:rsidR="003D07FB" w:rsidRPr="003A1854" w:rsidRDefault="00347CD0" w:rsidP="003A1854">
      <w:pPr>
        <w:ind w:firstLine="851"/>
        <w:jc w:val="both"/>
        <w:rPr>
          <w:bCs/>
          <w:color w:val="000000" w:themeColor="text1"/>
          <w:sz w:val="30"/>
          <w:szCs w:val="30"/>
        </w:rPr>
      </w:pPr>
      <w:r w:rsidRPr="003A1854">
        <w:rPr>
          <w:bCs/>
          <w:color w:val="000000" w:themeColor="text1"/>
          <w:sz w:val="30"/>
          <w:szCs w:val="30"/>
        </w:rPr>
        <w:t>6</w:t>
      </w:r>
      <w:r w:rsidR="00662500" w:rsidRPr="003A1854">
        <w:rPr>
          <w:bCs/>
          <w:color w:val="000000" w:themeColor="text1"/>
          <w:sz w:val="30"/>
          <w:szCs w:val="30"/>
        </w:rPr>
        <w:t>.</w:t>
      </w:r>
      <w:r w:rsidR="003F236E" w:rsidRPr="003A1854">
        <w:rPr>
          <w:bCs/>
          <w:color w:val="000000" w:themeColor="text1"/>
          <w:sz w:val="30"/>
          <w:szCs w:val="30"/>
        </w:rPr>
        <w:t>5</w:t>
      </w:r>
      <w:r w:rsidR="00662500" w:rsidRPr="003A1854">
        <w:rPr>
          <w:bCs/>
          <w:color w:val="000000" w:themeColor="text1"/>
          <w:sz w:val="30"/>
          <w:szCs w:val="30"/>
        </w:rPr>
        <w:t xml:space="preserve">. В случае смерти Страхователя, заключившего </w:t>
      </w:r>
      <w:r w:rsidR="00C02F12" w:rsidRPr="003A1854">
        <w:rPr>
          <w:bCs/>
          <w:color w:val="000000" w:themeColor="text1"/>
          <w:sz w:val="30"/>
          <w:szCs w:val="30"/>
        </w:rPr>
        <w:t>д</w:t>
      </w:r>
      <w:r w:rsidR="00662500" w:rsidRPr="003A1854">
        <w:rPr>
          <w:bCs/>
          <w:color w:val="000000" w:themeColor="text1"/>
          <w:sz w:val="30"/>
          <w:szCs w:val="30"/>
        </w:rPr>
        <w:t xml:space="preserve">оговор страхования в пользу </w:t>
      </w:r>
      <w:r w:rsidR="002A217D" w:rsidRPr="003A1854">
        <w:rPr>
          <w:bCs/>
          <w:color w:val="000000" w:themeColor="text1"/>
          <w:sz w:val="30"/>
          <w:szCs w:val="30"/>
        </w:rPr>
        <w:t>з</w:t>
      </w:r>
      <w:r w:rsidR="003D07FB" w:rsidRPr="003A1854">
        <w:rPr>
          <w:bCs/>
          <w:color w:val="000000" w:themeColor="text1"/>
          <w:sz w:val="30"/>
          <w:szCs w:val="30"/>
        </w:rPr>
        <w:t>астрахованного</w:t>
      </w:r>
      <w:r w:rsidR="0066150D" w:rsidRPr="003A1854">
        <w:rPr>
          <w:bCs/>
          <w:color w:val="000000" w:themeColor="text1"/>
          <w:sz w:val="30"/>
          <w:szCs w:val="30"/>
        </w:rPr>
        <w:t xml:space="preserve"> лиц</w:t>
      </w:r>
      <w:r w:rsidR="003D07FB" w:rsidRPr="003A1854">
        <w:rPr>
          <w:bCs/>
          <w:color w:val="000000" w:themeColor="text1"/>
          <w:sz w:val="30"/>
          <w:szCs w:val="30"/>
        </w:rPr>
        <w:t>а</w:t>
      </w:r>
      <w:r w:rsidR="00662500" w:rsidRPr="003A1854">
        <w:rPr>
          <w:bCs/>
          <w:color w:val="000000" w:themeColor="text1"/>
          <w:sz w:val="30"/>
          <w:szCs w:val="30"/>
        </w:rPr>
        <w:t>, его права и обязанности переходят к эт</w:t>
      </w:r>
      <w:r w:rsidR="00672555" w:rsidRPr="003A1854">
        <w:rPr>
          <w:bCs/>
          <w:color w:val="000000" w:themeColor="text1"/>
          <w:sz w:val="30"/>
          <w:szCs w:val="30"/>
        </w:rPr>
        <w:t>ому</w:t>
      </w:r>
      <w:r w:rsidR="00662500" w:rsidRPr="003A1854">
        <w:rPr>
          <w:bCs/>
          <w:color w:val="000000" w:themeColor="text1"/>
          <w:sz w:val="30"/>
          <w:szCs w:val="30"/>
        </w:rPr>
        <w:t xml:space="preserve"> лиц</w:t>
      </w:r>
      <w:r w:rsidR="00672555" w:rsidRPr="003A1854">
        <w:rPr>
          <w:bCs/>
          <w:color w:val="000000" w:themeColor="text1"/>
          <w:sz w:val="30"/>
          <w:szCs w:val="30"/>
        </w:rPr>
        <w:t>у</w:t>
      </w:r>
      <w:r w:rsidR="00662500" w:rsidRPr="003A1854">
        <w:rPr>
          <w:bCs/>
          <w:color w:val="000000" w:themeColor="text1"/>
          <w:sz w:val="30"/>
          <w:szCs w:val="30"/>
        </w:rPr>
        <w:t xml:space="preserve">. </w:t>
      </w:r>
    </w:p>
    <w:p w14:paraId="1DE02B0F" w14:textId="77777777" w:rsidR="00873E2A" w:rsidRPr="003A1854" w:rsidRDefault="00873E2A" w:rsidP="003A1854">
      <w:pPr>
        <w:numPr>
          <w:ilvl w:val="1"/>
          <w:numId w:val="8"/>
        </w:numPr>
        <w:spacing w:after="5" w:line="247" w:lineRule="auto"/>
        <w:ind w:left="0" w:right="9" w:firstLine="851"/>
        <w:jc w:val="both"/>
        <w:rPr>
          <w:color w:val="000000" w:themeColor="text1"/>
          <w:sz w:val="30"/>
          <w:szCs w:val="30"/>
        </w:rPr>
      </w:pPr>
      <w:r w:rsidRPr="003A1854">
        <w:rPr>
          <w:sz w:val="30"/>
          <w:szCs w:val="30"/>
        </w:rPr>
        <w:t>З</w:t>
      </w:r>
      <w:r w:rsidRPr="003A1854">
        <w:rPr>
          <w:color w:val="000000" w:themeColor="text1"/>
          <w:sz w:val="30"/>
          <w:szCs w:val="30"/>
        </w:rPr>
        <w:t>аявление о прекращении договора страхования Страхователь подает Страховщику не позднее чем за 5 рабочих дней до дня окончания срока действия договора страхования, за исключением случая, предусмотренного</w:t>
      </w:r>
      <w:r w:rsidRPr="003A1854">
        <w:rPr>
          <w:color w:val="000000" w:themeColor="text1"/>
          <w:sz w:val="30"/>
          <w:szCs w:val="30"/>
          <w:bdr w:val="none" w:sz="0" w:space="0" w:color="auto" w:frame="1"/>
        </w:rPr>
        <w:t xml:space="preserve"> </w:t>
      </w:r>
      <w:r w:rsidRPr="003A1854">
        <w:rPr>
          <w:color w:val="000000" w:themeColor="text1"/>
          <w:sz w:val="30"/>
          <w:szCs w:val="30"/>
        </w:rPr>
        <w:t>подпунктом 6.1.9 пункта 6.1 настоящих Правил.</w:t>
      </w:r>
    </w:p>
    <w:p w14:paraId="503F8199" w14:textId="707399CC" w:rsidR="00B944BF" w:rsidRPr="003A1854" w:rsidRDefault="00B944BF" w:rsidP="003A1854">
      <w:pPr>
        <w:numPr>
          <w:ilvl w:val="1"/>
          <w:numId w:val="8"/>
        </w:numPr>
        <w:spacing w:after="5" w:line="247" w:lineRule="auto"/>
        <w:ind w:left="0" w:right="9" w:firstLine="851"/>
        <w:jc w:val="both"/>
        <w:rPr>
          <w:color w:val="000000" w:themeColor="text1"/>
          <w:sz w:val="30"/>
          <w:szCs w:val="30"/>
        </w:rPr>
      </w:pPr>
      <w:r w:rsidRPr="003A1854">
        <w:rPr>
          <w:color w:val="000000" w:themeColor="text1"/>
          <w:sz w:val="30"/>
          <w:szCs w:val="30"/>
        </w:rPr>
        <w:t>Во всех случаях прекращения договора страхования страховая премия (ее часть) не подлежит возврату, если по договору страхования заявлен страховой случай (имеются сведения о наступлении страхового случая) либо производилась страховая выплата.</w:t>
      </w:r>
    </w:p>
    <w:p w14:paraId="2F5BA818" w14:textId="77777777" w:rsidR="00B9299D" w:rsidRPr="003A1854" w:rsidRDefault="00B9299D" w:rsidP="003A1854">
      <w:pPr>
        <w:numPr>
          <w:ilvl w:val="1"/>
          <w:numId w:val="8"/>
        </w:numPr>
        <w:ind w:left="0" w:right="61" w:firstLine="851"/>
        <w:jc w:val="both"/>
        <w:rPr>
          <w:sz w:val="30"/>
          <w:szCs w:val="30"/>
        </w:rPr>
      </w:pPr>
      <w:r w:rsidRPr="003A1854">
        <w:rPr>
          <w:sz w:val="30"/>
          <w:szCs w:val="30"/>
        </w:rPr>
        <w:t xml:space="preserve">Если договор страхования прекращается до вступления его в силу, уплаченная страховая премия возвращается в полном объеме. </w:t>
      </w:r>
    </w:p>
    <w:p w14:paraId="6A4C6E91" w14:textId="1E7B4AA4" w:rsidR="00B662FB" w:rsidRPr="003A1854" w:rsidRDefault="003D07FB" w:rsidP="003A1854">
      <w:pPr>
        <w:ind w:firstLine="851"/>
        <w:jc w:val="both"/>
        <w:rPr>
          <w:noProof/>
          <w:snapToGrid w:val="0"/>
          <w:sz w:val="30"/>
          <w:szCs w:val="30"/>
        </w:rPr>
      </w:pPr>
      <w:r w:rsidRPr="003A1854">
        <w:rPr>
          <w:noProof/>
          <w:snapToGrid w:val="0"/>
          <w:sz w:val="30"/>
          <w:szCs w:val="30"/>
        </w:rPr>
        <w:t>6.</w:t>
      </w:r>
      <w:r w:rsidR="008A3CA1" w:rsidRPr="003A1854">
        <w:rPr>
          <w:noProof/>
          <w:snapToGrid w:val="0"/>
          <w:sz w:val="30"/>
          <w:szCs w:val="30"/>
        </w:rPr>
        <w:t>9</w:t>
      </w:r>
      <w:r w:rsidRPr="003A1854">
        <w:rPr>
          <w:noProof/>
          <w:snapToGrid w:val="0"/>
          <w:sz w:val="30"/>
          <w:szCs w:val="30"/>
        </w:rPr>
        <w:t xml:space="preserve">. </w:t>
      </w:r>
      <w:r w:rsidR="00E13C77" w:rsidRPr="003A1854">
        <w:rPr>
          <w:noProof/>
          <w:snapToGrid w:val="0"/>
          <w:sz w:val="30"/>
          <w:szCs w:val="30"/>
        </w:rPr>
        <w:t>Д</w:t>
      </w:r>
      <w:r w:rsidR="00B662FB" w:rsidRPr="003A1854">
        <w:rPr>
          <w:noProof/>
          <w:snapToGrid w:val="0"/>
          <w:sz w:val="30"/>
          <w:szCs w:val="30"/>
        </w:rPr>
        <w:t>ля целей бухгалтерского учета первичные учетные документы, подтверждающие факт оказания услуг по договору страхования, составляются каждой из сторон договора страхования единолично.</w:t>
      </w:r>
    </w:p>
    <w:p w14:paraId="113AA651" w14:textId="77777777" w:rsidR="00B662FB" w:rsidRPr="003A1854" w:rsidRDefault="00B662FB" w:rsidP="003A1854">
      <w:pPr>
        <w:ind w:firstLine="851"/>
        <w:jc w:val="both"/>
        <w:rPr>
          <w:bCs/>
          <w:sz w:val="30"/>
          <w:szCs w:val="30"/>
        </w:rPr>
      </w:pPr>
    </w:p>
    <w:p w14:paraId="519637F3" w14:textId="57829826" w:rsidR="00AE3DDE" w:rsidRPr="003A1854" w:rsidRDefault="00AE3DDE" w:rsidP="003A1854">
      <w:pPr>
        <w:pStyle w:val="a3"/>
        <w:numPr>
          <w:ilvl w:val="0"/>
          <w:numId w:val="8"/>
        </w:numPr>
        <w:shd w:val="clear" w:color="auto" w:fill="auto"/>
        <w:rPr>
          <w:b w:val="0"/>
          <w:color w:val="auto"/>
          <w:sz w:val="30"/>
          <w:szCs w:val="30"/>
        </w:rPr>
      </w:pPr>
      <w:r w:rsidRPr="003A1854">
        <w:rPr>
          <w:b w:val="0"/>
          <w:color w:val="auto"/>
          <w:sz w:val="30"/>
          <w:szCs w:val="30"/>
        </w:rPr>
        <w:t>Права и обязанности Страховщика и Страхователя</w:t>
      </w:r>
    </w:p>
    <w:p w14:paraId="164B081A" w14:textId="77777777" w:rsidR="0004623F" w:rsidRPr="003A1854" w:rsidRDefault="0004623F" w:rsidP="003A1854">
      <w:pPr>
        <w:pStyle w:val="a3"/>
        <w:shd w:val="clear" w:color="auto" w:fill="auto"/>
        <w:ind w:left="450"/>
        <w:jc w:val="left"/>
        <w:rPr>
          <w:color w:val="auto"/>
          <w:sz w:val="30"/>
          <w:szCs w:val="30"/>
        </w:rPr>
      </w:pPr>
    </w:p>
    <w:p w14:paraId="0AED4B68" w14:textId="77777777" w:rsidR="00AE3DDE" w:rsidRPr="003A1854" w:rsidRDefault="00173312" w:rsidP="003A1854">
      <w:pPr>
        <w:ind w:firstLine="851"/>
        <w:jc w:val="both"/>
        <w:rPr>
          <w:bCs/>
          <w:sz w:val="30"/>
          <w:szCs w:val="30"/>
        </w:rPr>
      </w:pPr>
      <w:r w:rsidRPr="003A1854">
        <w:rPr>
          <w:bCs/>
          <w:sz w:val="30"/>
          <w:szCs w:val="30"/>
        </w:rPr>
        <w:t>7</w:t>
      </w:r>
      <w:r w:rsidR="00AE3DDE" w:rsidRPr="003A1854">
        <w:rPr>
          <w:bCs/>
          <w:sz w:val="30"/>
          <w:szCs w:val="30"/>
        </w:rPr>
        <w:t>.1. Страхователь имеет право:</w:t>
      </w:r>
    </w:p>
    <w:p w14:paraId="4C729E5C" w14:textId="0F680EC7"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.1.1. о</w:t>
      </w:r>
      <w:r w:rsidR="00AE3DDE" w:rsidRPr="003A1854">
        <w:rPr>
          <w:bCs/>
          <w:sz w:val="30"/>
          <w:szCs w:val="30"/>
        </w:rPr>
        <w:t>знак</w:t>
      </w:r>
      <w:r w:rsidR="00577EBB" w:rsidRPr="003A1854">
        <w:rPr>
          <w:bCs/>
          <w:sz w:val="30"/>
          <w:szCs w:val="30"/>
        </w:rPr>
        <w:t xml:space="preserve">омиться с </w:t>
      </w:r>
      <w:r w:rsidR="00340FCE" w:rsidRPr="003A1854">
        <w:rPr>
          <w:bCs/>
          <w:sz w:val="30"/>
          <w:szCs w:val="30"/>
        </w:rPr>
        <w:t xml:space="preserve">настоящими </w:t>
      </w:r>
      <w:r w:rsidR="00577EBB" w:rsidRPr="003A1854">
        <w:rPr>
          <w:bCs/>
          <w:sz w:val="30"/>
          <w:szCs w:val="30"/>
        </w:rPr>
        <w:t>Правилами;</w:t>
      </w:r>
    </w:p>
    <w:p w14:paraId="6432177F" w14:textId="12025ECB"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.1.2. п</w:t>
      </w:r>
      <w:r w:rsidR="00AE3DDE" w:rsidRPr="003A1854">
        <w:rPr>
          <w:bCs/>
          <w:sz w:val="30"/>
          <w:szCs w:val="30"/>
        </w:rPr>
        <w:t xml:space="preserve">олучить </w:t>
      </w:r>
      <w:r w:rsidR="00C65BB7" w:rsidRPr="003A1854">
        <w:rPr>
          <w:bCs/>
          <w:sz w:val="30"/>
          <w:szCs w:val="30"/>
        </w:rPr>
        <w:t>копию</w:t>
      </w:r>
      <w:r w:rsidR="00AE3DDE" w:rsidRPr="003A1854">
        <w:rPr>
          <w:bCs/>
          <w:sz w:val="30"/>
          <w:szCs w:val="30"/>
        </w:rPr>
        <w:t xml:space="preserve"> </w:t>
      </w:r>
      <w:r w:rsidR="00C02F12" w:rsidRPr="003A1854">
        <w:rPr>
          <w:bCs/>
          <w:sz w:val="30"/>
          <w:szCs w:val="30"/>
        </w:rPr>
        <w:t>д</w:t>
      </w:r>
      <w:r w:rsidR="00AE3DDE" w:rsidRPr="003A1854">
        <w:rPr>
          <w:bCs/>
          <w:sz w:val="30"/>
          <w:szCs w:val="30"/>
        </w:rPr>
        <w:t xml:space="preserve">оговора </w:t>
      </w:r>
      <w:r w:rsidR="00577EBB" w:rsidRPr="003A1854">
        <w:rPr>
          <w:bCs/>
          <w:sz w:val="30"/>
          <w:szCs w:val="30"/>
        </w:rPr>
        <w:t>страхования в случае его утраты;</w:t>
      </w:r>
    </w:p>
    <w:p w14:paraId="70BC4870" w14:textId="6B7F552E"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.1.3. о</w:t>
      </w:r>
      <w:r w:rsidR="00AE3DDE" w:rsidRPr="003A1854">
        <w:rPr>
          <w:bCs/>
          <w:sz w:val="30"/>
          <w:szCs w:val="30"/>
        </w:rPr>
        <w:t xml:space="preserve">тказаться от </w:t>
      </w:r>
      <w:r w:rsidR="00280A62" w:rsidRPr="003A1854">
        <w:rPr>
          <w:bCs/>
          <w:sz w:val="30"/>
          <w:szCs w:val="30"/>
        </w:rPr>
        <w:t>д</w:t>
      </w:r>
      <w:r w:rsidR="00AE3DDE" w:rsidRPr="003A1854">
        <w:rPr>
          <w:bCs/>
          <w:sz w:val="30"/>
          <w:szCs w:val="30"/>
        </w:rPr>
        <w:t xml:space="preserve">оговора страхования в соответствии с </w:t>
      </w:r>
      <w:r w:rsidR="00C65BB7" w:rsidRPr="003A1854">
        <w:rPr>
          <w:bCs/>
          <w:sz w:val="30"/>
          <w:szCs w:val="30"/>
        </w:rPr>
        <w:t>под</w:t>
      </w:r>
      <w:r w:rsidR="00AE3DDE" w:rsidRPr="003A1854">
        <w:rPr>
          <w:bCs/>
          <w:sz w:val="30"/>
          <w:szCs w:val="30"/>
        </w:rPr>
        <w:t>пункт</w:t>
      </w:r>
      <w:r w:rsidR="00D03662" w:rsidRPr="003A1854">
        <w:rPr>
          <w:bCs/>
          <w:sz w:val="30"/>
          <w:szCs w:val="30"/>
        </w:rPr>
        <w:t>ами</w:t>
      </w:r>
      <w:r w:rsidR="00AE3DDE" w:rsidRPr="003A1854">
        <w:rPr>
          <w:bCs/>
          <w:sz w:val="30"/>
          <w:szCs w:val="30"/>
        </w:rPr>
        <w:t xml:space="preserve"> </w:t>
      </w:r>
      <w:r w:rsidR="00D5631B" w:rsidRPr="003A1854">
        <w:rPr>
          <w:bCs/>
          <w:sz w:val="30"/>
          <w:szCs w:val="30"/>
        </w:rPr>
        <w:t xml:space="preserve">6.1.6, 6.1.8, 6.1.9 </w:t>
      </w:r>
      <w:r w:rsidR="00D03662" w:rsidRPr="003A1854">
        <w:rPr>
          <w:bCs/>
          <w:sz w:val="30"/>
          <w:szCs w:val="30"/>
        </w:rPr>
        <w:t>п</w:t>
      </w:r>
      <w:r w:rsidR="00C65BB7" w:rsidRPr="003A1854">
        <w:rPr>
          <w:bCs/>
          <w:sz w:val="30"/>
          <w:szCs w:val="30"/>
        </w:rPr>
        <w:t xml:space="preserve">ункта </w:t>
      </w:r>
      <w:r w:rsidRPr="003A1854">
        <w:rPr>
          <w:bCs/>
          <w:sz w:val="30"/>
          <w:szCs w:val="30"/>
        </w:rPr>
        <w:t>6</w:t>
      </w:r>
      <w:r w:rsidR="00C65BB7" w:rsidRPr="003A1854">
        <w:rPr>
          <w:bCs/>
          <w:sz w:val="30"/>
          <w:szCs w:val="30"/>
        </w:rPr>
        <w:t>.1</w:t>
      </w:r>
      <w:r w:rsidR="00AE3DDE" w:rsidRPr="003A1854">
        <w:rPr>
          <w:bCs/>
          <w:sz w:val="30"/>
          <w:szCs w:val="30"/>
        </w:rPr>
        <w:t xml:space="preserve"> настоящих Правил, подав письменное заявление Страховщику об</w:t>
      </w:r>
      <w:r w:rsidR="00577EBB" w:rsidRPr="003A1854">
        <w:rPr>
          <w:bCs/>
          <w:sz w:val="30"/>
          <w:szCs w:val="30"/>
        </w:rPr>
        <w:t xml:space="preserve"> отказе от договора страхования;</w:t>
      </w:r>
    </w:p>
    <w:p w14:paraId="0233E0B6" w14:textId="77777777"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.1.4. п</w:t>
      </w:r>
      <w:r w:rsidR="00AE3DDE" w:rsidRPr="003A1854">
        <w:rPr>
          <w:bCs/>
          <w:sz w:val="30"/>
          <w:szCs w:val="30"/>
        </w:rPr>
        <w:t>олучить информацию о Страховщике в соответствии с действующим законо</w:t>
      </w:r>
      <w:r w:rsidR="00577EBB" w:rsidRPr="003A1854">
        <w:rPr>
          <w:bCs/>
          <w:sz w:val="30"/>
          <w:szCs w:val="30"/>
        </w:rPr>
        <w:t>дательством Республики Беларусь;</w:t>
      </w:r>
    </w:p>
    <w:p w14:paraId="1B404883" w14:textId="4CA1AEA4"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.1.5. т</w:t>
      </w:r>
      <w:r w:rsidR="00AE3DDE" w:rsidRPr="003A1854">
        <w:rPr>
          <w:bCs/>
          <w:sz w:val="30"/>
          <w:szCs w:val="30"/>
        </w:rPr>
        <w:t xml:space="preserve">ребовать выполнения Страховщиком условий </w:t>
      </w:r>
      <w:r w:rsidR="00280A62" w:rsidRPr="003A1854">
        <w:rPr>
          <w:bCs/>
          <w:sz w:val="30"/>
          <w:szCs w:val="30"/>
        </w:rPr>
        <w:t>д</w:t>
      </w:r>
      <w:r w:rsidR="00AE3DDE" w:rsidRPr="003A1854">
        <w:rPr>
          <w:bCs/>
          <w:sz w:val="30"/>
          <w:szCs w:val="30"/>
        </w:rPr>
        <w:t>оговора страхования в соответствии с настоящими Правилами.</w:t>
      </w:r>
    </w:p>
    <w:p w14:paraId="0C2A8B62" w14:textId="77777777" w:rsidR="00AE3DDE" w:rsidRPr="003A1854" w:rsidRDefault="00173312" w:rsidP="003A1854">
      <w:pPr>
        <w:ind w:firstLine="851"/>
        <w:jc w:val="both"/>
        <w:rPr>
          <w:bCs/>
          <w:sz w:val="30"/>
          <w:szCs w:val="30"/>
        </w:rPr>
      </w:pPr>
      <w:r w:rsidRPr="003A1854">
        <w:rPr>
          <w:bCs/>
          <w:sz w:val="30"/>
          <w:szCs w:val="30"/>
        </w:rPr>
        <w:t>7</w:t>
      </w:r>
      <w:r w:rsidR="00AE3DDE" w:rsidRPr="003A1854">
        <w:rPr>
          <w:bCs/>
          <w:sz w:val="30"/>
          <w:szCs w:val="30"/>
        </w:rPr>
        <w:t>.2. Страхователь обязан:</w:t>
      </w:r>
    </w:p>
    <w:p w14:paraId="5731E526" w14:textId="506FFA90"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.2.1. п</w:t>
      </w:r>
      <w:r w:rsidR="00AE3DDE" w:rsidRPr="003A1854">
        <w:rPr>
          <w:bCs/>
          <w:sz w:val="30"/>
          <w:szCs w:val="30"/>
        </w:rPr>
        <w:t xml:space="preserve">ри заключении </w:t>
      </w:r>
      <w:r w:rsidR="002C3D66" w:rsidRPr="003A1854">
        <w:rPr>
          <w:bCs/>
          <w:sz w:val="30"/>
          <w:szCs w:val="30"/>
        </w:rPr>
        <w:t>д</w:t>
      </w:r>
      <w:r w:rsidR="00AE3DDE" w:rsidRPr="003A1854">
        <w:rPr>
          <w:bCs/>
          <w:sz w:val="30"/>
          <w:szCs w:val="30"/>
        </w:rPr>
        <w:t>оговора страхования сообщить Страховщику обо всех известных ему обстоятельствах, имеющих существенное значение для оценки страхового риска</w:t>
      </w:r>
      <w:r w:rsidR="00577EBB" w:rsidRPr="003A1854">
        <w:rPr>
          <w:bCs/>
          <w:sz w:val="30"/>
          <w:szCs w:val="30"/>
        </w:rPr>
        <w:t>;</w:t>
      </w:r>
    </w:p>
    <w:p w14:paraId="3030C5A3" w14:textId="77777777"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.2.</w:t>
      </w:r>
      <w:r w:rsidRPr="003A1854">
        <w:rPr>
          <w:bCs/>
          <w:sz w:val="30"/>
          <w:szCs w:val="30"/>
        </w:rPr>
        <w:t>2</w:t>
      </w:r>
      <w:r w:rsidR="00577EBB" w:rsidRPr="003A1854">
        <w:rPr>
          <w:bCs/>
          <w:sz w:val="30"/>
          <w:szCs w:val="30"/>
        </w:rPr>
        <w:t>. п</w:t>
      </w:r>
      <w:r w:rsidR="00AE3DDE" w:rsidRPr="003A1854">
        <w:rPr>
          <w:bCs/>
          <w:sz w:val="30"/>
          <w:szCs w:val="30"/>
        </w:rPr>
        <w:t>редоставить Страховщику всю доступную ему информацию и документы, подтверждающие факт наступления стра</w:t>
      </w:r>
      <w:r w:rsidR="00577EBB" w:rsidRPr="003A1854">
        <w:rPr>
          <w:bCs/>
          <w:sz w:val="30"/>
          <w:szCs w:val="30"/>
        </w:rPr>
        <w:t>хового случая и размер убытков;</w:t>
      </w:r>
    </w:p>
    <w:p w14:paraId="5A1AC818" w14:textId="6BB97199" w:rsidR="00AE3DDE" w:rsidRPr="003A1854" w:rsidRDefault="00173312" w:rsidP="003A1854">
      <w:pPr>
        <w:ind w:firstLine="851"/>
        <w:jc w:val="both"/>
        <w:rPr>
          <w:bCs/>
          <w:sz w:val="30"/>
          <w:szCs w:val="30"/>
        </w:rPr>
      </w:pPr>
      <w:r w:rsidRPr="003A1854">
        <w:rPr>
          <w:bCs/>
          <w:sz w:val="30"/>
          <w:szCs w:val="30"/>
        </w:rPr>
        <w:t>7</w:t>
      </w:r>
      <w:r w:rsidR="00577EBB" w:rsidRPr="003A1854">
        <w:rPr>
          <w:bCs/>
          <w:sz w:val="30"/>
          <w:szCs w:val="30"/>
        </w:rPr>
        <w:t>.2.</w:t>
      </w:r>
      <w:r w:rsidRPr="003A1854">
        <w:rPr>
          <w:bCs/>
          <w:sz w:val="30"/>
          <w:szCs w:val="30"/>
        </w:rPr>
        <w:t>3</w:t>
      </w:r>
      <w:r w:rsidR="00577EBB" w:rsidRPr="003A1854">
        <w:rPr>
          <w:bCs/>
          <w:sz w:val="30"/>
          <w:szCs w:val="30"/>
        </w:rPr>
        <w:t>. с</w:t>
      </w:r>
      <w:r w:rsidR="00AE3DDE" w:rsidRPr="003A1854">
        <w:rPr>
          <w:bCs/>
          <w:sz w:val="30"/>
          <w:szCs w:val="30"/>
        </w:rPr>
        <w:t xml:space="preserve">овершать другие действия, предусмотренные законодательством, настоящими Правилами и </w:t>
      </w:r>
      <w:r w:rsidR="002C3D66" w:rsidRPr="003A1854">
        <w:rPr>
          <w:bCs/>
          <w:sz w:val="30"/>
          <w:szCs w:val="30"/>
        </w:rPr>
        <w:t>д</w:t>
      </w:r>
      <w:r w:rsidR="00AE3DDE" w:rsidRPr="003A1854">
        <w:rPr>
          <w:bCs/>
          <w:sz w:val="30"/>
          <w:szCs w:val="30"/>
        </w:rPr>
        <w:t>оговором страхования.</w:t>
      </w:r>
    </w:p>
    <w:p w14:paraId="507B1E4E" w14:textId="77777777" w:rsidR="00AE3DDE" w:rsidRPr="003A1854" w:rsidRDefault="00173312" w:rsidP="003A1854">
      <w:pPr>
        <w:ind w:firstLine="851"/>
        <w:jc w:val="both"/>
        <w:rPr>
          <w:bCs/>
          <w:sz w:val="30"/>
          <w:szCs w:val="30"/>
        </w:rPr>
      </w:pPr>
      <w:r w:rsidRPr="003A1854">
        <w:rPr>
          <w:bCs/>
          <w:sz w:val="30"/>
          <w:szCs w:val="30"/>
        </w:rPr>
        <w:t>7</w:t>
      </w:r>
      <w:r w:rsidR="00AE3DDE" w:rsidRPr="003A1854">
        <w:rPr>
          <w:bCs/>
          <w:sz w:val="30"/>
          <w:szCs w:val="30"/>
        </w:rPr>
        <w:t>.3. Страховщик имеет право:</w:t>
      </w:r>
    </w:p>
    <w:p w14:paraId="1E466B28" w14:textId="28E63253" w:rsidR="00173312" w:rsidRPr="003A1854" w:rsidRDefault="00173312" w:rsidP="003A1854">
      <w:pPr>
        <w:widowControl w:val="0"/>
        <w:tabs>
          <w:tab w:val="left" w:pos="993"/>
          <w:tab w:val="left" w:pos="1276"/>
          <w:tab w:val="left" w:pos="1418"/>
          <w:tab w:val="left" w:pos="9072"/>
        </w:tabs>
        <w:ind w:firstLine="851"/>
        <w:jc w:val="both"/>
        <w:rPr>
          <w:sz w:val="30"/>
          <w:szCs w:val="30"/>
        </w:rPr>
      </w:pPr>
      <w:r w:rsidRPr="003A1854">
        <w:rPr>
          <w:bCs/>
          <w:sz w:val="30"/>
          <w:szCs w:val="30"/>
        </w:rPr>
        <w:t>7</w:t>
      </w:r>
      <w:r w:rsidR="00AE3DDE" w:rsidRPr="003A1854">
        <w:rPr>
          <w:bCs/>
          <w:sz w:val="30"/>
          <w:szCs w:val="30"/>
        </w:rPr>
        <w:t xml:space="preserve">.3.1. </w:t>
      </w:r>
      <w:r w:rsidRPr="003A1854">
        <w:rPr>
          <w:sz w:val="30"/>
          <w:szCs w:val="30"/>
        </w:rPr>
        <w:t xml:space="preserve">проверять выполнение </w:t>
      </w:r>
      <w:r w:rsidR="00ED19C4" w:rsidRPr="003A1854">
        <w:rPr>
          <w:sz w:val="30"/>
          <w:szCs w:val="30"/>
        </w:rPr>
        <w:t>С</w:t>
      </w:r>
      <w:r w:rsidRPr="003A1854">
        <w:rPr>
          <w:sz w:val="30"/>
          <w:szCs w:val="30"/>
        </w:rPr>
        <w:t>трахователем требований Правил и договора страхования;</w:t>
      </w:r>
    </w:p>
    <w:p w14:paraId="0E89A8B0" w14:textId="77777777" w:rsidR="00173312" w:rsidRPr="003A1854" w:rsidRDefault="00173312" w:rsidP="003A1854">
      <w:pPr>
        <w:widowControl w:val="0"/>
        <w:numPr>
          <w:ilvl w:val="2"/>
          <w:numId w:val="5"/>
        </w:numPr>
        <w:ind w:left="0" w:firstLine="851"/>
        <w:jc w:val="both"/>
        <w:rPr>
          <w:sz w:val="30"/>
          <w:szCs w:val="30"/>
        </w:rPr>
      </w:pPr>
      <w:r w:rsidRPr="003A1854">
        <w:rPr>
          <w:sz w:val="30"/>
          <w:szCs w:val="30"/>
        </w:rPr>
        <w:t xml:space="preserve">требовать от выгодоприобретателя при предъявлении им требования о страховой выплате выполнения обязанностей по договору страхования, включая обязанности, лежащие на </w:t>
      </w:r>
      <w:r w:rsidR="00C50A6D" w:rsidRPr="003A1854">
        <w:rPr>
          <w:sz w:val="30"/>
          <w:szCs w:val="30"/>
        </w:rPr>
        <w:t>С</w:t>
      </w:r>
      <w:r w:rsidRPr="003A1854">
        <w:rPr>
          <w:sz w:val="30"/>
          <w:szCs w:val="30"/>
        </w:rPr>
        <w:t>трахователе, но не выполненные им;</w:t>
      </w:r>
    </w:p>
    <w:p w14:paraId="52192288" w14:textId="77777777" w:rsidR="00173312" w:rsidRPr="003A1854" w:rsidRDefault="00173312" w:rsidP="003A1854">
      <w:pPr>
        <w:widowControl w:val="0"/>
        <w:numPr>
          <w:ilvl w:val="2"/>
          <w:numId w:val="5"/>
        </w:numPr>
        <w:ind w:left="0" w:firstLine="851"/>
        <w:jc w:val="both"/>
        <w:rPr>
          <w:sz w:val="30"/>
          <w:szCs w:val="30"/>
        </w:rPr>
      </w:pPr>
      <w:r w:rsidRPr="003A1854">
        <w:rPr>
          <w:sz w:val="30"/>
          <w:szCs w:val="30"/>
        </w:rPr>
        <w:t xml:space="preserve">отсрочить составление акта о страховом случае, если: </w:t>
      </w:r>
    </w:p>
    <w:p w14:paraId="294E96E5" w14:textId="238FB68A" w:rsidR="006A6D32" w:rsidRPr="003A1854" w:rsidRDefault="00173312" w:rsidP="003A1854">
      <w:pPr>
        <w:pStyle w:val="12"/>
        <w:spacing w:line="240" w:lineRule="auto"/>
        <w:ind w:firstLine="851"/>
        <w:jc w:val="both"/>
        <w:rPr>
          <w:sz w:val="30"/>
          <w:szCs w:val="30"/>
        </w:rPr>
      </w:pPr>
      <w:r w:rsidRPr="003A1854">
        <w:rPr>
          <w:sz w:val="30"/>
          <w:szCs w:val="30"/>
        </w:rPr>
        <w:t xml:space="preserve">не представлены все необходимые документы, </w:t>
      </w:r>
      <w:r w:rsidR="0026294D" w:rsidRPr="003A1854">
        <w:rPr>
          <w:sz w:val="30"/>
          <w:szCs w:val="30"/>
        </w:rPr>
        <w:t>-</w:t>
      </w:r>
      <w:r w:rsidRPr="003A1854">
        <w:rPr>
          <w:sz w:val="30"/>
          <w:szCs w:val="30"/>
        </w:rPr>
        <w:t xml:space="preserve"> до их представления</w:t>
      </w:r>
      <w:r w:rsidR="006A6D32" w:rsidRPr="003A1854">
        <w:rPr>
          <w:sz w:val="30"/>
          <w:szCs w:val="30"/>
        </w:rPr>
        <w:t>;</w:t>
      </w:r>
      <w:r w:rsidRPr="003A1854">
        <w:rPr>
          <w:sz w:val="30"/>
          <w:szCs w:val="30"/>
        </w:rPr>
        <w:t xml:space="preserve"> </w:t>
      </w:r>
    </w:p>
    <w:p w14:paraId="46FFA0B7" w14:textId="77777777" w:rsidR="00173312" w:rsidRPr="003A1854" w:rsidRDefault="00173312" w:rsidP="003A1854">
      <w:pPr>
        <w:pStyle w:val="12"/>
        <w:spacing w:line="240" w:lineRule="auto"/>
        <w:ind w:firstLine="851"/>
        <w:jc w:val="both"/>
        <w:rPr>
          <w:sz w:val="30"/>
          <w:szCs w:val="30"/>
        </w:rPr>
      </w:pPr>
      <w:r w:rsidRPr="003A1854">
        <w:rPr>
          <w:sz w:val="30"/>
          <w:szCs w:val="30"/>
        </w:rPr>
        <w:t xml:space="preserve">у </w:t>
      </w:r>
      <w:r w:rsidR="006A6D32" w:rsidRPr="003A1854">
        <w:rPr>
          <w:sz w:val="30"/>
          <w:szCs w:val="30"/>
        </w:rPr>
        <w:t>С</w:t>
      </w:r>
      <w:r w:rsidRPr="003A1854">
        <w:rPr>
          <w:sz w:val="30"/>
          <w:szCs w:val="30"/>
        </w:rPr>
        <w:t xml:space="preserve">траховщика имеются мотивированные сомнения в подлинности документов, подтверждающих страховой случай, – до тех пор, пока не будет подтверждена подлинность таких документов лицом, представившим такой документ (по требованию </w:t>
      </w:r>
      <w:r w:rsidR="006A6D32" w:rsidRPr="003A1854">
        <w:rPr>
          <w:sz w:val="30"/>
          <w:szCs w:val="30"/>
        </w:rPr>
        <w:t>С</w:t>
      </w:r>
      <w:r w:rsidRPr="003A1854">
        <w:rPr>
          <w:sz w:val="30"/>
          <w:szCs w:val="30"/>
        </w:rPr>
        <w:t xml:space="preserve">траховщика, предъявленному в течение 5 (пяти) рабочих дней со дня получения такого документа), либо самим </w:t>
      </w:r>
      <w:r w:rsidR="006A6D32" w:rsidRPr="003A1854">
        <w:rPr>
          <w:sz w:val="30"/>
          <w:szCs w:val="30"/>
        </w:rPr>
        <w:t>С</w:t>
      </w:r>
      <w:r w:rsidRPr="003A1854">
        <w:rPr>
          <w:sz w:val="30"/>
          <w:szCs w:val="30"/>
        </w:rPr>
        <w:t xml:space="preserve">траховщиком (на основании запроса </w:t>
      </w:r>
      <w:r w:rsidR="006A6D32" w:rsidRPr="003A1854">
        <w:rPr>
          <w:sz w:val="30"/>
          <w:szCs w:val="30"/>
        </w:rPr>
        <w:t>С</w:t>
      </w:r>
      <w:r w:rsidRPr="003A1854">
        <w:rPr>
          <w:sz w:val="30"/>
          <w:szCs w:val="30"/>
        </w:rPr>
        <w:t>траховщика в орган, его выдавший, направленный в течение 5 (пяти) рабочих дней со дня получения такого документа);</w:t>
      </w:r>
    </w:p>
    <w:p w14:paraId="57C557EF" w14:textId="24072306" w:rsidR="00173312" w:rsidRPr="003A1854" w:rsidRDefault="00173312" w:rsidP="003A1854">
      <w:pPr>
        <w:pStyle w:val="12"/>
        <w:spacing w:line="240" w:lineRule="auto"/>
        <w:ind w:firstLine="851"/>
        <w:jc w:val="both"/>
        <w:rPr>
          <w:sz w:val="30"/>
          <w:szCs w:val="30"/>
        </w:rPr>
      </w:pPr>
      <w:r w:rsidRPr="003A1854">
        <w:rPr>
          <w:sz w:val="30"/>
          <w:szCs w:val="30"/>
        </w:rPr>
        <w:t xml:space="preserve">возбуждено уголовное дело по факту наступления страхового случая </w:t>
      </w:r>
      <w:r w:rsidR="00860FBF" w:rsidRPr="003A1854">
        <w:rPr>
          <w:sz w:val="30"/>
          <w:szCs w:val="30"/>
        </w:rPr>
        <w:t>-</w:t>
      </w:r>
      <w:r w:rsidRPr="003A1854">
        <w:rPr>
          <w:sz w:val="30"/>
          <w:szCs w:val="30"/>
        </w:rPr>
        <w:t xml:space="preserve"> до вынесения приговора судом, приостановления или прекращения производства по делу;</w:t>
      </w:r>
    </w:p>
    <w:p w14:paraId="48CB424B" w14:textId="77777777" w:rsidR="00173312" w:rsidRPr="003A1854" w:rsidRDefault="00173312" w:rsidP="003A1854">
      <w:pPr>
        <w:widowControl w:val="0"/>
        <w:numPr>
          <w:ilvl w:val="2"/>
          <w:numId w:val="5"/>
        </w:numPr>
        <w:ind w:left="0" w:firstLine="851"/>
        <w:jc w:val="both"/>
        <w:rPr>
          <w:sz w:val="30"/>
          <w:szCs w:val="30"/>
        </w:rPr>
      </w:pPr>
      <w:r w:rsidRPr="003A1854">
        <w:rPr>
          <w:sz w:val="30"/>
          <w:szCs w:val="30"/>
        </w:rPr>
        <w:t xml:space="preserve">оспорить требования выгодоприобретателя о страховой выплате в установленном законодательством порядке; </w:t>
      </w:r>
    </w:p>
    <w:p w14:paraId="38BB0240" w14:textId="77777777" w:rsidR="00173312" w:rsidRPr="003A1854" w:rsidRDefault="00173312" w:rsidP="003A1854">
      <w:pPr>
        <w:widowControl w:val="0"/>
        <w:numPr>
          <w:ilvl w:val="2"/>
          <w:numId w:val="5"/>
        </w:numPr>
        <w:ind w:left="0" w:firstLine="851"/>
        <w:jc w:val="both"/>
        <w:rPr>
          <w:sz w:val="30"/>
          <w:szCs w:val="30"/>
        </w:rPr>
      </w:pPr>
      <w:r w:rsidRPr="003A1854">
        <w:rPr>
          <w:sz w:val="30"/>
          <w:szCs w:val="30"/>
        </w:rPr>
        <w:t xml:space="preserve">привлекать за свой счет независимых экспертов для установления причин наступления страхового случая; </w:t>
      </w:r>
    </w:p>
    <w:p w14:paraId="79522444" w14:textId="77777777" w:rsidR="00173312" w:rsidRPr="003A1854" w:rsidRDefault="00173312" w:rsidP="003A1854">
      <w:pPr>
        <w:widowControl w:val="0"/>
        <w:numPr>
          <w:ilvl w:val="2"/>
          <w:numId w:val="5"/>
        </w:numPr>
        <w:ind w:left="0" w:firstLine="851"/>
        <w:jc w:val="both"/>
        <w:rPr>
          <w:sz w:val="30"/>
          <w:szCs w:val="30"/>
        </w:rPr>
      </w:pPr>
      <w:r w:rsidRPr="003A1854">
        <w:rPr>
          <w:sz w:val="30"/>
          <w:szCs w:val="30"/>
        </w:rPr>
        <w:t>отказать в страховой выплате в случаях, предусмотренных Правилами;</w:t>
      </w:r>
    </w:p>
    <w:p w14:paraId="502156BD" w14:textId="2A097F2E" w:rsidR="00BE2A27" w:rsidRPr="003A1854" w:rsidRDefault="00173312" w:rsidP="003A1854">
      <w:pPr>
        <w:pStyle w:val="af"/>
        <w:numPr>
          <w:ilvl w:val="2"/>
          <w:numId w:val="5"/>
        </w:numPr>
        <w:ind w:left="0" w:firstLine="851"/>
        <w:jc w:val="both"/>
        <w:rPr>
          <w:sz w:val="30"/>
          <w:szCs w:val="30"/>
        </w:rPr>
      </w:pPr>
      <w:r w:rsidRPr="003A1854">
        <w:rPr>
          <w:sz w:val="30"/>
          <w:szCs w:val="30"/>
        </w:rPr>
        <w:t xml:space="preserve">потребовать признания договора </w:t>
      </w:r>
      <w:r w:rsidR="00860FBF" w:rsidRPr="003A1854">
        <w:rPr>
          <w:sz w:val="30"/>
          <w:szCs w:val="30"/>
        </w:rPr>
        <w:t xml:space="preserve">страхования </w:t>
      </w:r>
      <w:r w:rsidRPr="003A1854">
        <w:rPr>
          <w:sz w:val="30"/>
          <w:szCs w:val="30"/>
        </w:rPr>
        <w:t>недействительным в случаях и порядке, предусмотренных законодательством</w:t>
      </w:r>
      <w:r w:rsidR="00AE318B" w:rsidRPr="003A1854">
        <w:rPr>
          <w:sz w:val="30"/>
          <w:szCs w:val="30"/>
        </w:rPr>
        <w:t>.</w:t>
      </w:r>
    </w:p>
    <w:p w14:paraId="72624973" w14:textId="77777777" w:rsidR="00BE2A27" w:rsidRPr="003A1854" w:rsidRDefault="00BE2A27" w:rsidP="003A1854">
      <w:pPr>
        <w:pStyle w:val="af"/>
        <w:ind w:left="0" w:firstLine="851"/>
        <w:jc w:val="both"/>
        <w:rPr>
          <w:sz w:val="30"/>
          <w:szCs w:val="30"/>
        </w:rPr>
      </w:pPr>
      <w:r w:rsidRPr="003A1854">
        <w:rPr>
          <w:sz w:val="30"/>
          <w:szCs w:val="30"/>
        </w:rPr>
        <w:t xml:space="preserve">7.4. Страховщик обязан:  </w:t>
      </w:r>
    </w:p>
    <w:p w14:paraId="3FA8B07F" w14:textId="37892EF6" w:rsidR="00BE2A27" w:rsidRPr="003A1854" w:rsidRDefault="00BE2A27" w:rsidP="003A1854">
      <w:pPr>
        <w:pStyle w:val="af"/>
        <w:ind w:left="0" w:firstLine="851"/>
        <w:jc w:val="both"/>
        <w:rPr>
          <w:sz w:val="30"/>
          <w:szCs w:val="30"/>
        </w:rPr>
      </w:pPr>
      <w:r w:rsidRPr="003A1854">
        <w:rPr>
          <w:sz w:val="30"/>
          <w:szCs w:val="30"/>
        </w:rPr>
        <w:t xml:space="preserve">7.4.1. Не разглашать полученные им в результате своей профессиональной деятельности сведения о Страхователе, а также о его имущественном положении, за исключением случаев, предусмотренных законодательством. </w:t>
      </w:r>
    </w:p>
    <w:p w14:paraId="4587CB62" w14:textId="77777777" w:rsidR="00BE2A27" w:rsidRPr="003A1854" w:rsidRDefault="00BE2A27" w:rsidP="003A1854">
      <w:pPr>
        <w:pStyle w:val="af"/>
        <w:ind w:left="0" w:firstLine="851"/>
        <w:jc w:val="both"/>
        <w:rPr>
          <w:sz w:val="30"/>
          <w:szCs w:val="30"/>
        </w:rPr>
      </w:pPr>
      <w:r w:rsidRPr="003A1854">
        <w:rPr>
          <w:sz w:val="30"/>
          <w:szCs w:val="30"/>
        </w:rPr>
        <w:t xml:space="preserve">7.4.2. </w:t>
      </w:r>
      <w:r w:rsidRPr="003A1854">
        <w:rPr>
          <w:sz w:val="30"/>
          <w:szCs w:val="30"/>
        </w:rPr>
        <w:tab/>
        <w:t xml:space="preserve">При </w:t>
      </w:r>
      <w:r w:rsidRPr="003A1854">
        <w:rPr>
          <w:sz w:val="30"/>
          <w:szCs w:val="30"/>
        </w:rPr>
        <w:tab/>
        <w:t xml:space="preserve">досрочном прекращении договора страхования возвратить Страхователю страховую премию (часть страховой премии) на условиях и в сроки, установленные настоящими Правилами. </w:t>
      </w:r>
    </w:p>
    <w:p w14:paraId="5F464ECB" w14:textId="059240E0" w:rsidR="00AE3DDE" w:rsidRPr="003A1854" w:rsidRDefault="00BE2A27" w:rsidP="003A1854">
      <w:pPr>
        <w:pStyle w:val="af"/>
        <w:ind w:left="0" w:firstLine="851"/>
        <w:jc w:val="both"/>
        <w:rPr>
          <w:bCs/>
          <w:sz w:val="30"/>
          <w:szCs w:val="30"/>
        </w:rPr>
      </w:pPr>
      <w:r w:rsidRPr="003A1854">
        <w:rPr>
          <w:sz w:val="30"/>
          <w:szCs w:val="30"/>
        </w:rPr>
        <w:t>7.4.3. При признании заявленного случая страховым в установленный настоящими Правилами срок составить акт о страховом случае и произвести страховую выплату.</w:t>
      </w:r>
      <w:r w:rsidR="00173312" w:rsidRPr="003A1854">
        <w:rPr>
          <w:sz w:val="30"/>
          <w:szCs w:val="30"/>
        </w:rPr>
        <w:t xml:space="preserve"> </w:t>
      </w:r>
    </w:p>
    <w:p w14:paraId="688ECCF6" w14:textId="77777777" w:rsidR="00841598" w:rsidRPr="003A1854" w:rsidRDefault="00841598" w:rsidP="003A1854">
      <w:pPr>
        <w:ind w:firstLine="851"/>
        <w:jc w:val="center"/>
        <w:rPr>
          <w:b/>
          <w:sz w:val="30"/>
          <w:szCs w:val="30"/>
        </w:rPr>
      </w:pPr>
    </w:p>
    <w:p w14:paraId="4855AC6A" w14:textId="77777777" w:rsidR="00450EAD" w:rsidRPr="003A1854" w:rsidRDefault="00EF5402" w:rsidP="003A1854">
      <w:pPr>
        <w:ind w:firstLine="851"/>
        <w:jc w:val="center"/>
        <w:rPr>
          <w:sz w:val="30"/>
          <w:szCs w:val="30"/>
        </w:rPr>
      </w:pPr>
      <w:r w:rsidRPr="003A1854">
        <w:rPr>
          <w:sz w:val="30"/>
          <w:szCs w:val="30"/>
          <w:lang w:val="en-US"/>
        </w:rPr>
        <w:t>III</w:t>
      </w:r>
      <w:r w:rsidRPr="003A1854">
        <w:rPr>
          <w:sz w:val="30"/>
          <w:szCs w:val="30"/>
        </w:rPr>
        <w:t xml:space="preserve">. </w:t>
      </w:r>
      <w:r w:rsidR="00450EAD" w:rsidRPr="003A1854">
        <w:rPr>
          <w:sz w:val="30"/>
          <w:szCs w:val="30"/>
        </w:rPr>
        <w:t xml:space="preserve">СТРАХОВАЯ </w:t>
      </w:r>
      <w:r w:rsidRPr="003A1854">
        <w:rPr>
          <w:sz w:val="30"/>
          <w:szCs w:val="30"/>
        </w:rPr>
        <w:t xml:space="preserve">ВЫПЛАТА </w:t>
      </w:r>
    </w:p>
    <w:p w14:paraId="6DA74503" w14:textId="4DBF56D0" w:rsidR="00EF5402" w:rsidRPr="003A1854" w:rsidRDefault="00EF5402" w:rsidP="003A1854">
      <w:pPr>
        <w:pStyle w:val="af"/>
        <w:numPr>
          <w:ilvl w:val="0"/>
          <w:numId w:val="6"/>
        </w:numPr>
        <w:jc w:val="center"/>
        <w:rPr>
          <w:sz w:val="30"/>
          <w:szCs w:val="30"/>
        </w:rPr>
      </w:pPr>
      <w:r w:rsidRPr="003A1854">
        <w:rPr>
          <w:sz w:val="30"/>
          <w:szCs w:val="30"/>
        </w:rPr>
        <w:t xml:space="preserve">Действие сторон </w:t>
      </w:r>
      <w:r w:rsidR="00B14A11" w:rsidRPr="003A1854">
        <w:rPr>
          <w:sz w:val="30"/>
          <w:szCs w:val="30"/>
        </w:rPr>
        <w:t xml:space="preserve">договора страхования </w:t>
      </w:r>
      <w:r w:rsidRPr="003A1854">
        <w:rPr>
          <w:sz w:val="30"/>
          <w:szCs w:val="30"/>
        </w:rPr>
        <w:t>при наступлении страхового случая</w:t>
      </w:r>
    </w:p>
    <w:p w14:paraId="7D4D9A45" w14:textId="566B0C08" w:rsidR="008E55BC" w:rsidRPr="003A1854" w:rsidRDefault="000855D4" w:rsidP="003A1854">
      <w:pPr>
        <w:widowControl w:val="0"/>
        <w:numPr>
          <w:ilvl w:val="1"/>
          <w:numId w:val="6"/>
        </w:numPr>
        <w:ind w:left="0" w:firstLine="851"/>
        <w:jc w:val="both"/>
        <w:rPr>
          <w:color w:val="000000" w:themeColor="text1"/>
          <w:sz w:val="30"/>
          <w:szCs w:val="30"/>
        </w:rPr>
      </w:pPr>
      <w:r w:rsidRPr="003A1854">
        <w:rPr>
          <w:sz w:val="30"/>
          <w:szCs w:val="30"/>
        </w:rPr>
        <w:t>С</w:t>
      </w:r>
      <w:r w:rsidR="008E55BC" w:rsidRPr="003A1854">
        <w:rPr>
          <w:sz w:val="30"/>
          <w:szCs w:val="30"/>
        </w:rPr>
        <w:t xml:space="preserve">траховая выплата может быть произведена только после того, как будут установлены причины страхового случая и составлен акт о </w:t>
      </w:r>
      <w:r w:rsidR="0004547F" w:rsidRPr="003A1854">
        <w:rPr>
          <w:sz w:val="30"/>
          <w:szCs w:val="30"/>
        </w:rPr>
        <w:t>страховом случае</w:t>
      </w:r>
      <w:r w:rsidR="00700981" w:rsidRPr="003A1854">
        <w:rPr>
          <w:sz w:val="30"/>
          <w:szCs w:val="30"/>
        </w:rPr>
        <w:t xml:space="preserve"> по форме, </w:t>
      </w:r>
      <w:r w:rsidR="00700981" w:rsidRPr="003A1854">
        <w:rPr>
          <w:color w:val="000000" w:themeColor="text1"/>
          <w:sz w:val="30"/>
          <w:szCs w:val="30"/>
        </w:rPr>
        <w:t>утвержденной локальным правовым актом Страховщика (далее – акт о страховом случае).</w:t>
      </w:r>
    </w:p>
    <w:p w14:paraId="79446E9B" w14:textId="5FC3C3B4" w:rsidR="008E55BC" w:rsidRPr="003A1854" w:rsidRDefault="0018723A" w:rsidP="003A1854">
      <w:pPr>
        <w:widowControl w:val="0"/>
        <w:numPr>
          <w:ilvl w:val="1"/>
          <w:numId w:val="6"/>
        </w:numPr>
        <w:ind w:left="0" w:firstLine="851"/>
        <w:jc w:val="both"/>
        <w:rPr>
          <w:sz w:val="30"/>
          <w:szCs w:val="30"/>
        </w:rPr>
      </w:pPr>
      <w:r w:rsidRPr="003A1854">
        <w:rPr>
          <w:color w:val="000000" w:themeColor="text1"/>
          <w:sz w:val="30"/>
          <w:szCs w:val="30"/>
        </w:rPr>
        <w:t>С</w:t>
      </w:r>
      <w:r w:rsidR="008E55BC" w:rsidRPr="003A1854">
        <w:rPr>
          <w:color w:val="000000" w:themeColor="text1"/>
          <w:sz w:val="30"/>
          <w:szCs w:val="30"/>
        </w:rPr>
        <w:t>траховщик обязан в течение</w:t>
      </w:r>
      <w:r w:rsidR="008E55BC" w:rsidRPr="003A1854">
        <w:rPr>
          <w:noProof/>
          <w:color w:val="000000" w:themeColor="text1"/>
          <w:sz w:val="30"/>
          <w:szCs w:val="30"/>
        </w:rPr>
        <w:t xml:space="preserve"> 5 (пяти</w:t>
      </w:r>
      <w:r w:rsidR="008E55BC" w:rsidRPr="003A1854">
        <w:rPr>
          <w:noProof/>
          <w:sz w:val="30"/>
          <w:szCs w:val="30"/>
        </w:rPr>
        <w:t>) рабочих</w:t>
      </w:r>
      <w:r w:rsidR="008E55BC" w:rsidRPr="003A1854">
        <w:rPr>
          <w:sz w:val="30"/>
          <w:szCs w:val="30"/>
        </w:rPr>
        <w:t xml:space="preserve"> дней</w:t>
      </w:r>
      <w:r w:rsidR="005D3851" w:rsidRPr="003A1854">
        <w:rPr>
          <w:sz w:val="30"/>
          <w:szCs w:val="30"/>
        </w:rPr>
        <w:t>, следующих за днем</w:t>
      </w:r>
      <w:r w:rsidR="008E55BC" w:rsidRPr="003A1854">
        <w:rPr>
          <w:sz w:val="30"/>
          <w:szCs w:val="30"/>
        </w:rPr>
        <w:t xml:space="preserve"> представления последнего документа, необходимого для рассмотрения события, которое может быть признано страховым случаем, принять решение о признании (непризнании) заявленного случая страховым либо об отказе в страховой выплате</w:t>
      </w:r>
      <w:r w:rsidR="00ED72F4" w:rsidRPr="003A1854">
        <w:rPr>
          <w:sz w:val="30"/>
          <w:szCs w:val="30"/>
        </w:rPr>
        <w:t>.</w:t>
      </w:r>
    </w:p>
    <w:p w14:paraId="51541E74" w14:textId="5C390A71" w:rsidR="008E55BC" w:rsidRPr="003A1854" w:rsidRDefault="008E55BC" w:rsidP="003A1854">
      <w:pPr>
        <w:pStyle w:val="12"/>
        <w:spacing w:line="240" w:lineRule="auto"/>
        <w:ind w:firstLine="851"/>
        <w:jc w:val="both"/>
        <w:rPr>
          <w:color w:val="000000" w:themeColor="text1"/>
          <w:sz w:val="30"/>
          <w:szCs w:val="30"/>
        </w:rPr>
      </w:pPr>
      <w:r w:rsidRPr="003A1854">
        <w:rPr>
          <w:sz w:val="30"/>
          <w:szCs w:val="30"/>
        </w:rPr>
        <w:t>Решение о признании события страховым случаем оформляется актом о страховом случае</w:t>
      </w:r>
      <w:r w:rsidR="00700981" w:rsidRPr="003A1854">
        <w:rPr>
          <w:sz w:val="30"/>
          <w:szCs w:val="30"/>
        </w:rPr>
        <w:t>.</w:t>
      </w:r>
    </w:p>
    <w:p w14:paraId="23212295" w14:textId="1FCCFB92" w:rsidR="008E55BC" w:rsidRPr="003A1854" w:rsidRDefault="00CB4CF6" w:rsidP="003A1854">
      <w:pPr>
        <w:widowControl w:val="0"/>
        <w:numPr>
          <w:ilvl w:val="1"/>
          <w:numId w:val="6"/>
        </w:numPr>
        <w:autoSpaceDE w:val="0"/>
        <w:autoSpaceDN w:val="0"/>
        <w:adjustRightInd w:val="0"/>
        <w:ind w:left="0" w:firstLine="851"/>
        <w:jc w:val="both"/>
        <w:rPr>
          <w:sz w:val="30"/>
          <w:szCs w:val="30"/>
        </w:rPr>
      </w:pPr>
      <w:r w:rsidRPr="003A1854">
        <w:rPr>
          <w:sz w:val="30"/>
          <w:szCs w:val="30"/>
        </w:rPr>
        <w:t xml:space="preserve">При непризнании заявленного случая страховым, решение об отказе в </w:t>
      </w:r>
      <w:r w:rsidR="001A0EFB" w:rsidRPr="003A1854">
        <w:rPr>
          <w:sz w:val="30"/>
          <w:szCs w:val="30"/>
        </w:rPr>
        <w:t xml:space="preserve">страховой </w:t>
      </w:r>
      <w:r w:rsidRPr="003A1854">
        <w:rPr>
          <w:sz w:val="30"/>
          <w:szCs w:val="30"/>
        </w:rPr>
        <w:t>выплате сообщается Страхователю (выгодоприобретателю) в письменной форме с мотивацией причины отказа в течение 5 рабочих дней со дня, следующего за днем получения всех необходимых для принятия решения документов.</w:t>
      </w:r>
    </w:p>
    <w:p w14:paraId="49386AD2" w14:textId="30EE7B25" w:rsidR="008E55BC" w:rsidRPr="003A1854" w:rsidRDefault="008E55BC" w:rsidP="003A1854">
      <w:pPr>
        <w:widowControl w:val="0"/>
        <w:numPr>
          <w:ilvl w:val="1"/>
          <w:numId w:val="6"/>
        </w:numPr>
        <w:ind w:left="0" w:firstLine="851"/>
        <w:jc w:val="both"/>
        <w:rPr>
          <w:sz w:val="30"/>
          <w:szCs w:val="30"/>
        </w:rPr>
      </w:pPr>
      <w:r w:rsidRPr="003A1854">
        <w:rPr>
          <w:sz w:val="30"/>
          <w:szCs w:val="30"/>
        </w:rPr>
        <w:t xml:space="preserve">В случае возникновения споров об обстоятельствах, характере страхового случая и размере страховой выплаты </w:t>
      </w:r>
      <w:r w:rsidR="004A7CED" w:rsidRPr="003A1854">
        <w:rPr>
          <w:sz w:val="30"/>
          <w:szCs w:val="30"/>
        </w:rPr>
        <w:t>С</w:t>
      </w:r>
      <w:r w:rsidRPr="003A1854">
        <w:rPr>
          <w:sz w:val="30"/>
          <w:szCs w:val="30"/>
        </w:rPr>
        <w:t>трахователь (застрахованное лицо, выгодоприобретатель) имеет право потребовать проведения экспертизы. Экспертиза проводится за счет ее инициатора (инициаторов)</w:t>
      </w:r>
      <w:r w:rsidR="00CF36E6" w:rsidRPr="003A1854">
        <w:rPr>
          <w:sz w:val="30"/>
          <w:szCs w:val="30"/>
        </w:rPr>
        <w:t>.</w:t>
      </w:r>
    </w:p>
    <w:p w14:paraId="1466D914" w14:textId="3CD76E2C" w:rsidR="008E55BC" w:rsidRPr="003A1854" w:rsidRDefault="004A7CED" w:rsidP="003A1854">
      <w:pPr>
        <w:widowControl w:val="0"/>
        <w:numPr>
          <w:ilvl w:val="1"/>
          <w:numId w:val="6"/>
        </w:numPr>
        <w:ind w:left="0" w:firstLine="851"/>
        <w:jc w:val="both"/>
        <w:rPr>
          <w:sz w:val="30"/>
          <w:szCs w:val="30"/>
        </w:rPr>
      </w:pPr>
      <w:r w:rsidRPr="003A1854">
        <w:rPr>
          <w:sz w:val="30"/>
          <w:szCs w:val="30"/>
        </w:rPr>
        <w:t>С</w:t>
      </w:r>
      <w:r w:rsidR="008E55BC" w:rsidRPr="003A1854">
        <w:rPr>
          <w:sz w:val="30"/>
          <w:szCs w:val="30"/>
        </w:rPr>
        <w:t xml:space="preserve">траховая выплата производится выгодоприобретателю в течение 5 (пяти) рабочих дней со дня утверждения </w:t>
      </w:r>
      <w:r w:rsidRPr="003A1854">
        <w:rPr>
          <w:sz w:val="30"/>
          <w:szCs w:val="30"/>
        </w:rPr>
        <w:t>С</w:t>
      </w:r>
      <w:r w:rsidR="008E55BC" w:rsidRPr="003A1854">
        <w:rPr>
          <w:sz w:val="30"/>
          <w:szCs w:val="30"/>
        </w:rPr>
        <w:t>траховщиком акта о страховом случае</w:t>
      </w:r>
      <w:r w:rsidRPr="003A1854">
        <w:rPr>
          <w:sz w:val="30"/>
          <w:szCs w:val="30"/>
        </w:rPr>
        <w:t>.</w:t>
      </w:r>
    </w:p>
    <w:p w14:paraId="2CFC8201" w14:textId="77777777" w:rsidR="002A217D" w:rsidRPr="003A1854" w:rsidRDefault="00700981" w:rsidP="003A1854">
      <w:pPr>
        <w:pStyle w:val="af"/>
        <w:numPr>
          <w:ilvl w:val="1"/>
          <w:numId w:val="6"/>
        </w:numPr>
        <w:ind w:left="0" w:firstLine="851"/>
        <w:jc w:val="both"/>
        <w:rPr>
          <w:bCs/>
          <w:color w:val="000000" w:themeColor="text1"/>
          <w:sz w:val="30"/>
          <w:szCs w:val="28"/>
        </w:rPr>
      </w:pPr>
      <w:r w:rsidRPr="003A1854">
        <w:rPr>
          <w:sz w:val="30"/>
          <w:szCs w:val="30"/>
        </w:rPr>
        <w:t xml:space="preserve">Застрахованное лицо (выгодоприобретатель) обязано </w:t>
      </w:r>
      <w:r w:rsidR="0004547F" w:rsidRPr="003A1854">
        <w:rPr>
          <w:bCs/>
          <w:sz w:val="30"/>
          <w:szCs w:val="30"/>
        </w:rPr>
        <w:t>не позднее</w:t>
      </w:r>
      <w:r w:rsidR="0004547F" w:rsidRPr="003A1854">
        <w:rPr>
          <w:bCs/>
          <w:sz w:val="30"/>
          <w:szCs w:val="28"/>
        </w:rPr>
        <w:t xml:space="preserve"> </w:t>
      </w:r>
      <w:r w:rsidR="0004268E" w:rsidRPr="003A1854">
        <w:rPr>
          <w:bCs/>
          <w:sz w:val="30"/>
          <w:szCs w:val="28"/>
        </w:rPr>
        <w:t>35 (</w:t>
      </w:r>
      <w:r w:rsidR="0004547F" w:rsidRPr="003A1854">
        <w:rPr>
          <w:bCs/>
          <w:sz w:val="30"/>
          <w:szCs w:val="28"/>
        </w:rPr>
        <w:t>тридцати пяти</w:t>
      </w:r>
      <w:r w:rsidR="0004268E" w:rsidRPr="003A1854">
        <w:rPr>
          <w:bCs/>
          <w:sz w:val="30"/>
          <w:szCs w:val="28"/>
        </w:rPr>
        <w:t>)</w:t>
      </w:r>
      <w:r w:rsidR="0004547F" w:rsidRPr="003A1854">
        <w:rPr>
          <w:bCs/>
          <w:sz w:val="30"/>
          <w:szCs w:val="28"/>
        </w:rPr>
        <w:t xml:space="preserve"> календарных дней со дня наступления происшествия, которое впоследствии может быть признано страховым случаем, в письменной форме заявить </w:t>
      </w:r>
      <w:r w:rsidR="0004547F" w:rsidRPr="003A1854">
        <w:rPr>
          <w:bCs/>
          <w:color w:val="000000" w:themeColor="text1"/>
          <w:sz w:val="30"/>
          <w:szCs w:val="28"/>
        </w:rPr>
        <w:t>Страховщику о его наступлении</w:t>
      </w:r>
      <w:r w:rsidR="005238E3" w:rsidRPr="003A1854">
        <w:rPr>
          <w:bCs/>
          <w:color w:val="000000" w:themeColor="text1"/>
          <w:sz w:val="30"/>
          <w:szCs w:val="28"/>
        </w:rPr>
        <w:t>, представив заявление о наступлении страхового случая</w:t>
      </w:r>
      <w:r w:rsidR="0004547F" w:rsidRPr="003A1854">
        <w:rPr>
          <w:bCs/>
          <w:color w:val="000000" w:themeColor="text1"/>
          <w:sz w:val="30"/>
          <w:szCs w:val="28"/>
        </w:rPr>
        <w:t xml:space="preserve">. </w:t>
      </w:r>
    </w:p>
    <w:p w14:paraId="1350BD18" w14:textId="3044180A" w:rsidR="00700981" w:rsidRPr="003A1854" w:rsidRDefault="005048CF" w:rsidP="003A1854">
      <w:pPr>
        <w:pStyle w:val="af"/>
        <w:ind w:left="0" w:firstLine="851"/>
        <w:jc w:val="both"/>
        <w:rPr>
          <w:bCs/>
          <w:color w:val="000000" w:themeColor="text1"/>
          <w:sz w:val="30"/>
          <w:szCs w:val="28"/>
        </w:rPr>
      </w:pPr>
      <w:r w:rsidRPr="003A1854">
        <w:rPr>
          <w:bCs/>
          <w:color w:val="000000" w:themeColor="text1"/>
          <w:sz w:val="30"/>
          <w:szCs w:val="28"/>
        </w:rPr>
        <w:t>В</w:t>
      </w:r>
      <w:r w:rsidRPr="003A1854">
        <w:rPr>
          <w:noProof/>
          <w:color w:val="000000"/>
          <w:sz w:val="30"/>
          <w:szCs w:val="30"/>
        </w:rPr>
        <w:t>ыгодоприобретатель</w:t>
      </w:r>
      <w:r w:rsidR="0057400A" w:rsidRPr="003A1854">
        <w:rPr>
          <w:noProof/>
          <w:color w:val="000000"/>
          <w:sz w:val="30"/>
          <w:szCs w:val="30"/>
        </w:rPr>
        <w:t xml:space="preserve"> -</w:t>
      </w:r>
      <w:r w:rsidRPr="003A1854">
        <w:rPr>
          <w:noProof/>
          <w:color w:val="000000"/>
          <w:sz w:val="30"/>
          <w:szCs w:val="30"/>
        </w:rPr>
        <w:t xml:space="preserve"> </w:t>
      </w:r>
      <w:r w:rsidR="0057400A" w:rsidRPr="003A1854">
        <w:rPr>
          <w:color w:val="000000"/>
          <w:sz w:val="30"/>
          <w:szCs w:val="30"/>
        </w:rPr>
        <w:t xml:space="preserve">физическое лицо </w:t>
      </w:r>
      <w:r w:rsidRPr="003A1854">
        <w:rPr>
          <w:noProof/>
          <w:color w:val="000000"/>
          <w:sz w:val="30"/>
          <w:szCs w:val="30"/>
        </w:rPr>
        <w:t>вместе с заявлением о наступлении страхового случая предъявляет</w:t>
      </w:r>
      <w:r w:rsidRPr="003A1854">
        <w:rPr>
          <w:color w:val="000000"/>
          <w:sz w:val="30"/>
          <w:szCs w:val="30"/>
        </w:rPr>
        <w:t xml:space="preserve"> документ, удостоверяющий </w:t>
      </w:r>
      <w:r w:rsidR="0057400A" w:rsidRPr="003A1854">
        <w:rPr>
          <w:color w:val="000000"/>
          <w:sz w:val="30"/>
          <w:szCs w:val="30"/>
        </w:rPr>
        <w:t xml:space="preserve">его </w:t>
      </w:r>
      <w:r w:rsidRPr="003A1854">
        <w:rPr>
          <w:color w:val="000000"/>
          <w:sz w:val="30"/>
          <w:szCs w:val="30"/>
        </w:rPr>
        <w:t>личность (копию – в случае представления документов без личного присутствия посредством почтового отправления или в иных случаях, предусмотренных законодательством)</w:t>
      </w:r>
      <w:r w:rsidR="0057400A" w:rsidRPr="003A1854">
        <w:rPr>
          <w:color w:val="000000"/>
          <w:sz w:val="30"/>
          <w:szCs w:val="30"/>
        </w:rPr>
        <w:t>.</w:t>
      </w:r>
    </w:p>
    <w:p w14:paraId="72BEC7E7" w14:textId="6EFB52EC" w:rsidR="0004547F" w:rsidRPr="003A1854" w:rsidRDefault="0004547F" w:rsidP="003A1854">
      <w:pPr>
        <w:pStyle w:val="af"/>
        <w:numPr>
          <w:ilvl w:val="1"/>
          <w:numId w:val="6"/>
        </w:numPr>
        <w:ind w:left="0" w:firstLine="851"/>
        <w:jc w:val="both"/>
        <w:rPr>
          <w:bCs/>
          <w:color w:val="000000" w:themeColor="text1"/>
          <w:sz w:val="30"/>
          <w:szCs w:val="28"/>
        </w:rPr>
      </w:pPr>
      <w:r w:rsidRPr="003A1854">
        <w:rPr>
          <w:bCs/>
          <w:color w:val="000000" w:themeColor="text1"/>
          <w:sz w:val="30"/>
          <w:szCs w:val="28"/>
        </w:rPr>
        <w:t xml:space="preserve">К заявлению </w:t>
      </w:r>
      <w:r w:rsidR="005238E3" w:rsidRPr="003A1854">
        <w:rPr>
          <w:bCs/>
          <w:color w:val="000000" w:themeColor="text1"/>
          <w:sz w:val="30"/>
          <w:szCs w:val="28"/>
        </w:rPr>
        <w:t xml:space="preserve">о наступлении страхового случая </w:t>
      </w:r>
      <w:r w:rsidRPr="003A1854">
        <w:rPr>
          <w:bCs/>
          <w:color w:val="000000" w:themeColor="text1"/>
          <w:sz w:val="30"/>
          <w:szCs w:val="28"/>
        </w:rPr>
        <w:t>должны быть приложены следующие документы</w:t>
      </w:r>
      <w:r w:rsidR="001E30B1" w:rsidRPr="003A1854">
        <w:rPr>
          <w:bCs/>
          <w:color w:val="000000" w:themeColor="text1"/>
          <w:sz w:val="30"/>
          <w:szCs w:val="28"/>
        </w:rPr>
        <w:t xml:space="preserve"> (при предоставлении копий документов, Страхователь (выгодоприобретатель) обязан предъявить Страховщику их оригиналы)</w:t>
      </w:r>
      <w:r w:rsidRPr="003A1854">
        <w:rPr>
          <w:bCs/>
          <w:color w:val="000000" w:themeColor="text1"/>
          <w:sz w:val="30"/>
          <w:szCs w:val="28"/>
        </w:rPr>
        <w:t>:</w:t>
      </w:r>
    </w:p>
    <w:p w14:paraId="5C6FDF16" w14:textId="2CE0E9DD" w:rsidR="00B368BF" w:rsidRPr="003A1854" w:rsidRDefault="0051562A" w:rsidP="003A1854">
      <w:pPr>
        <w:pStyle w:val="af"/>
        <w:numPr>
          <w:ilvl w:val="2"/>
          <w:numId w:val="6"/>
        </w:numPr>
        <w:ind w:left="0" w:firstLine="851"/>
        <w:jc w:val="both"/>
        <w:rPr>
          <w:color w:val="000000" w:themeColor="text1"/>
          <w:sz w:val="30"/>
          <w:szCs w:val="30"/>
        </w:rPr>
      </w:pPr>
      <w:r w:rsidRPr="003A1854">
        <w:rPr>
          <w:noProof/>
          <w:color w:val="000000" w:themeColor="text1"/>
          <w:sz w:val="30"/>
          <w:szCs w:val="30"/>
        </w:rPr>
        <w:t>п</w:t>
      </w:r>
      <w:r w:rsidR="00B92730" w:rsidRPr="003A1854">
        <w:rPr>
          <w:noProof/>
          <w:color w:val="000000" w:themeColor="text1"/>
          <w:sz w:val="30"/>
          <w:szCs w:val="30"/>
        </w:rPr>
        <w:t>ри наступлении событий, указанных в подпунктах 3.2.1</w:t>
      </w:r>
      <w:r w:rsidR="00DF16CB" w:rsidRPr="003A1854">
        <w:rPr>
          <w:noProof/>
          <w:color w:val="000000" w:themeColor="text1"/>
          <w:sz w:val="30"/>
          <w:szCs w:val="30"/>
        </w:rPr>
        <w:t xml:space="preserve"> </w:t>
      </w:r>
      <w:r w:rsidR="00B92730" w:rsidRPr="003A1854">
        <w:rPr>
          <w:noProof/>
          <w:color w:val="000000" w:themeColor="text1"/>
          <w:sz w:val="30"/>
          <w:szCs w:val="30"/>
        </w:rPr>
        <w:t xml:space="preserve">-3.2.2 пункта 3.2 </w:t>
      </w:r>
      <w:r w:rsidR="002C3D66" w:rsidRPr="003A1854">
        <w:rPr>
          <w:noProof/>
          <w:color w:val="000000" w:themeColor="text1"/>
          <w:sz w:val="30"/>
          <w:szCs w:val="30"/>
        </w:rPr>
        <w:t xml:space="preserve">настоящих </w:t>
      </w:r>
      <w:r w:rsidR="00B92730" w:rsidRPr="003A1854">
        <w:rPr>
          <w:noProof/>
          <w:color w:val="000000" w:themeColor="text1"/>
          <w:sz w:val="30"/>
          <w:szCs w:val="30"/>
        </w:rPr>
        <w:t>Правил, -</w:t>
      </w:r>
      <w:r w:rsidR="00B368BF" w:rsidRPr="003A1854">
        <w:rPr>
          <w:color w:val="000000" w:themeColor="text1"/>
          <w:sz w:val="30"/>
          <w:szCs w:val="30"/>
        </w:rPr>
        <w:t xml:space="preserve"> причинени</w:t>
      </w:r>
      <w:r w:rsidR="00B92730" w:rsidRPr="003A1854">
        <w:rPr>
          <w:color w:val="000000" w:themeColor="text1"/>
          <w:sz w:val="30"/>
          <w:szCs w:val="30"/>
        </w:rPr>
        <w:t>е</w:t>
      </w:r>
      <w:r w:rsidR="00B368BF" w:rsidRPr="003A1854">
        <w:rPr>
          <w:color w:val="000000" w:themeColor="text1"/>
          <w:sz w:val="30"/>
          <w:szCs w:val="30"/>
        </w:rPr>
        <w:t xml:space="preserve"> вреда жизни или здоровью застрахованного лица, повлекшего смерть застрахованного лица либо установление застрахованному лицу инвалидности:</w:t>
      </w:r>
    </w:p>
    <w:p w14:paraId="65EC8EEB" w14:textId="63CAFAE3" w:rsidR="00B368BF" w:rsidRPr="003A1854" w:rsidRDefault="00B368BF" w:rsidP="003A1854">
      <w:pPr>
        <w:ind w:firstLine="851"/>
        <w:jc w:val="both"/>
        <w:rPr>
          <w:color w:val="000000" w:themeColor="text1"/>
          <w:sz w:val="30"/>
          <w:szCs w:val="30"/>
        </w:rPr>
      </w:pPr>
      <w:r w:rsidRPr="003A1854">
        <w:rPr>
          <w:color w:val="000000" w:themeColor="text1"/>
          <w:sz w:val="30"/>
          <w:szCs w:val="30"/>
        </w:rPr>
        <w:t>копия договора страхования;</w:t>
      </w:r>
    </w:p>
    <w:p w14:paraId="30354474" w14:textId="2D425825" w:rsidR="00B368BF" w:rsidRPr="003A1854" w:rsidRDefault="00B368BF" w:rsidP="003A1854">
      <w:pPr>
        <w:ind w:firstLine="851"/>
        <w:jc w:val="both"/>
        <w:rPr>
          <w:color w:val="000000" w:themeColor="text1"/>
          <w:sz w:val="30"/>
          <w:szCs w:val="30"/>
        </w:rPr>
      </w:pPr>
      <w:r w:rsidRPr="003A1854">
        <w:rPr>
          <w:color w:val="000000" w:themeColor="text1"/>
          <w:sz w:val="30"/>
          <w:szCs w:val="30"/>
        </w:rPr>
        <w:t>копия кредитного договора;</w:t>
      </w:r>
    </w:p>
    <w:p w14:paraId="3F33B140" w14:textId="289A4DB6" w:rsidR="00B368BF" w:rsidRPr="003A1854" w:rsidRDefault="0004268E" w:rsidP="003A1854">
      <w:pPr>
        <w:ind w:firstLine="851"/>
        <w:jc w:val="both"/>
        <w:rPr>
          <w:color w:val="000000" w:themeColor="text1"/>
          <w:sz w:val="30"/>
          <w:szCs w:val="30"/>
        </w:rPr>
      </w:pPr>
      <w:r w:rsidRPr="003A1854">
        <w:rPr>
          <w:color w:val="000000" w:themeColor="text1"/>
          <w:sz w:val="30"/>
          <w:szCs w:val="30"/>
        </w:rPr>
        <w:t>с</w:t>
      </w:r>
      <w:r w:rsidR="00B368BF" w:rsidRPr="003A1854">
        <w:rPr>
          <w:color w:val="000000" w:themeColor="text1"/>
          <w:sz w:val="30"/>
          <w:szCs w:val="30"/>
        </w:rPr>
        <w:t>правка кредитодателя о задолженности по кредитному договору (с учетом процентов) на день наступления смерти, установления инвалидности;</w:t>
      </w:r>
    </w:p>
    <w:p w14:paraId="1EA52CE1" w14:textId="77777777" w:rsidR="0004268E" w:rsidRPr="003A1854" w:rsidRDefault="00B368BF" w:rsidP="003A1854">
      <w:pPr>
        <w:ind w:firstLine="851"/>
        <w:jc w:val="both"/>
        <w:rPr>
          <w:color w:val="000000" w:themeColor="text1"/>
          <w:sz w:val="30"/>
          <w:szCs w:val="30"/>
        </w:rPr>
      </w:pPr>
      <w:r w:rsidRPr="003A1854">
        <w:rPr>
          <w:color w:val="000000" w:themeColor="text1"/>
          <w:sz w:val="30"/>
          <w:szCs w:val="30"/>
        </w:rPr>
        <w:t>копия свидетельства о смерти застрахованного лица или заключение МРЭК об установлении инвалидности;</w:t>
      </w:r>
    </w:p>
    <w:p w14:paraId="3319F2B1" w14:textId="74CB0679" w:rsidR="0004268E" w:rsidRPr="003A1854" w:rsidRDefault="0004268E" w:rsidP="003A1854">
      <w:pPr>
        <w:ind w:firstLine="851"/>
        <w:jc w:val="both"/>
        <w:rPr>
          <w:color w:val="000000" w:themeColor="text1"/>
          <w:sz w:val="30"/>
          <w:szCs w:val="30"/>
        </w:rPr>
      </w:pPr>
      <w:r w:rsidRPr="003A1854">
        <w:rPr>
          <w:color w:val="000000" w:themeColor="text1"/>
          <w:sz w:val="30"/>
          <w:szCs w:val="30"/>
        </w:rPr>
        <w:t>копи</w:t>
      </w:r>
      <w:r w:rsidR="00B368BF" w:rsidRPr="003A1854">
        <w:rPr>
          <w:color w:val="000000" w:themeColor="text1"/>
          <w:sz w:val="30"/>
          <w:szCs w:val="30"/>
        </w:rPr>
        <w:t xml:space="preserve">я документа, подтверждающего, что лицо является наследником застрахованного лица (в случае страховой выплаты наследнику); </w:t>
      </w:r>
    </w:p>
    <w:p w14:paraId="3D23C2F6" w14:textId="2717CEF9" w:rsidR="00B368BF" w:rsidRPr="003A1854" w:rsidRDefault="0004268E" w:rsidP="003A1854">
      <w:pPr>
        <w:ind w:firstLine="851"/>
        <w:jc w:val="both"/>
        <w:rPr>
          <w:color w:val="000000" w:themeColor="text1"/>
          <w:sz w:val="30"/>
          <w:szCs w:val="30"/>
        </w:rPr>
      </w:pPr>
      <w:r w:rsidRPr="003A1854">
        <w:rPr>
          <w:color w:val="000000" w:themeColor="text1"/>
          <w:sz w:val="30"/>
          <w:szCs w:val="30"/>
        </w:rPr>
        <w:t xml:space="preserve">по </w:t>
      </w:r>
      <w:r w:rsidR="00B368BF" w:rsidRPr="003A1854">
        <w:rPr>
          <w:color w:val="000000" w:themeColor="text1"/>
          <w:sz w:val="30"/>
          <w:szCs w:val="30"/>
        </w:rPr>
        <w:t xml:space="preserve">требованию </w:t>
      </w:r>
      <w:r w:rsidRPr="003A1854">
        <w:rPr>
          <w:color w:val="000000" w:themeColor="text1"/>
          <w:sz w:val="30"/>
          <w:szCs w:val="30"/>
        </w:rPr>
        <w:t>С</w:t>
      </w:r>
      <w:r w:rsidR="00B368BF" w:rsidRPr="003A1854">
        <w:rPr>
          <w:color w:val="000000" w:themeColor="text1"/>
          <w:sz w:val="30"/>
          <w:szCs w:val="30"/>
        </w:rPr>
        <w:t xml:space="preserve">траховщика копия паспорта застрахованного лица, выгодоприобретателя </w:t>
      </w:r>
      <w:r w:rsidRPr="003A1854">
        <w:rPr>
          <w:color w:val="000000" w:themeColor="text1"/>
          <w:sz w:val="30"/>
          <w:szCs w:val="30"/>
        </w:rPr>
        <w:t>-</w:t>
      </w:r>
      <w:r w:rsidR="00B368BF" w:rsidRPr="003A1854">
        <w:rPr>
          <w:color w:val="000000" w:themeColor="text1"/>
          <w:sz w:val="30"/>
          <w:szCs w:val="30"/>
        </w:rPr>
        <w:t xml:space="preserve"> физического лица</w:t>
      </w:r>
      <w:r w:rsidR="00C6638A" w:rsidRPr="003A1854">
        <w:rPr>
          <w:color w:val="000000" w:themeColor="text1"/>
          <w:sz w:val="30"/>
          <w:szCs w:val="30"/>
        </w:rPr>
        <w:t>;</w:t>
      </w:r>
    </w:p>
    <w:p w14:paraId="0045AAD4" w14:textId="044E62B1" w:rsidR="00B368BF" w:rsidRPr="003A1854" w:rsidRDefault="0004268E" w:rsidP="003A1854">
      <w:pPr>
        <w:ind w:firstLine="851"/>
        <w:jc w:val="both"/>
        <w:rPr>
          <w:color w:val="000000" w:themeColor="text1"/>
          <w:sz w:val="30"/>
          <w:szCs w:val="30"/>
        </w:rPr>
      </w:pPr>
      <w:r w:rsidRPr="003A1854">
        <w:rPr>
          <w:color w:val="000000" w:themeColor="text1"/>
          <w:sz w:val="30"/>
          <w:szCs w:val="30"/>
        </w:rPr>
        <w:t>8.7.2.</w:t>
      </w:r>
      <w:r w:rsidR="00B368BF" w:rsidRPr="003A1854">
        <w:rPr>
          <w:color w:val="000000" w:themeColor="text1"/>
          <w:sz w:val="30"/>
          <w:szCs w:val="30"/>
        </w:rPr>
        <w:t xml:space="preserve"> </w:t>
      </w:r>
      <w:r w:rsidR="00C6638A" w:rsidRPr="003A1854">
        <w:rPr>
          <w:color w:val="000000" w:themeColor="text1"/>
          <w:sz w:val="30"/>
          <w:szCs w:val="30"/>
        </w:rPr>
        <w:t>п</w:t>
      </w:r>
      <w:r w:rsidR="0001277B" w:rsidRPr="003A1854">
        <w:rPr>
          <w:noProof/>
          <w:color w:val="000000" w:themeColor="text1"/>
          <w:sz w:val="30"/>
          <w:szCs w:val="30"/>
        </w:rPr>
        <w:t xml:space="preserve">ри наступлении событий, указанных в подпункте </w:t>
      </w:r>
      <w:r w:rsidR="00B92730" w:rsidRPr="003A1854">
        <w:rPr>
          <w:noProof/>
          <w:color w:val="000000" w:themeColor="text1"/>
          <w:sz w:val="30"/>
          <w:szCs w:val="30"/>
        </w:rPr>
        <w:t xml:space="preserve">3.2.3 пункта 3.2 </w:t>
      </w:r>
      <w:r w:rsidR="002C3D66" w:rsidRPr="003A1854">
        <w:rPr>
          <w:color w:val="000000" w:themeColor="text1"/>
          <w:sz w:val="30"/>
          <w:szCs w:val="30"/>
        </w:rPr>
        <w:t>настоящих</w:t>
      </w:r>
      <w:r w:rsidR="002C3D66" w:rsidRPr="003A1854">
        <w:rPr>
          <w:noProof/>
          <w:color w:val="000000" w:themeColor="text1"/>
          <w:sz w:val="30"/>
          <w:szCs w:val="30"/>
        </w:rPr>
        <w:t xml:space="preserve"> </w:t>
      </w:r>
      <w:r w:rsidR="00B92730" w:rsidRPr="003A1854">
        <w:rPr>
          <w:noProof/>
          <w:color w:val="000000" w:themeColor="text1"/>
          <w:sz w:val="30"/>
          <w:szCs w:val="30"/>
        </w:rPr>
        <w:t>Правил, -</w:t>
      </w:r>
      <w:r w:rsidR="00B368BF" w:rsidRPr="003A1854">
        <w:rPr>
          <w:color w:val="000000" w:themeColor="text1"/>
          <w:sz w:val="30"/>
          <w:szCs w:val="30"/>
        </w:rPr>
        <w:t xml:space="preserve"> причинени</w:t>
      </w:r>
      <w:r w:rsidR="00B92730" w:rsidRPr="003A1854">
        <w:rPr>
          <w:color w:val="000000" w:themeColor="text1"/>
          <w:sz w:val="30"/>
          <w:szCs w:val="30"/>
        </w:rPr>
        <w:t>е</w:t>
      </w:r>
      <w:r w:rsidR="00B368BF" w:rsidRPr="003A1854">
        <w:rPr>
          <w:color w:val="000000" w:themeColor="text1"/>
          <w:sz w:val="30"/>
          <w:szCs w:val="30"/>
        </w:rPr>
        <w:t xml:space="preserve"> вреда здоровью застрахованного лица, повлекше</w:t>
      </w:r>
      <w:r w:rsidR="00C6638A" w:rsidRPr="003A1854">
        <w:rPr>
          <w:color w:val="000000" w:themeColor="text1"/>
          <w:sz w:val="30"/>
          <w:szCs w:val="30"/>
        </w:rPr>
        <w:t>е</w:t>
      </w:r>
      <w:r w:rsidR="00B368BF" w:rsidRPr="003A1854">
        <w:rPr>
          <w:color w:val="000000" w:themeColor="text1"/>
          <w:sz w:val="30"/>
          <w:szCs w:val="30"/>
        </w:rPr>
        <w:t xml:space="preserve"> временную утрату трудоспособности непрерывно в течение 60 (шестидесяти) и более календарных дней</w:t>
      </w:r>
      <w:r w:rsidR="00C73FCF" w:rsidRPr="003A1854">
        <w:rPr>
          <w:color w:val="000000" w:themeColor="text1"/>
          <w:sz w:val="30"/>
          <w:szCs w:val="30"/>
        </w:rPr>
        <w:t>:</w:t>
      </w:r>
    </w:p>
    <w:p w14:paraId="11346F77" w14:textId="6082D2B8" w:rsidR="00B368BF" w:rsidRPr="003A1854" w:rsidRDefault="00B368BF" w:rsidP="003A1854">
      <w:pPr>
        <w:ind w:firstLine="851"/>
        <w:jc w:val="both"/>
        <w:rPr>
          <w:color w:val="000000" w:themeColor="text1"/>
          <w:sz w:val="30"/>
          <w:szCs w:val="30"/>
        </w:rPr>
      </w:pPr>
      <w:r w:rsidRPr="003A1854">
        <w:rPr>
          <w:color w:val="000000" w:themeColor="text1"/>
          <w:sz w:val="30"/>
          <w:szCs w:val="30"/>
        </w:rPr>
        <w:t>копия договора страхования;</w:t>
      </w:r>
    </w:p>
    <w:p w14:paraId="23A4DF98" w14:textId="04E0EF41" w:rsidR="00B368BF" w:rsidRPr="003A1854" w:rsidRDefault="00B368BF" w:rsidP="003A1854">
      <w:pPr>
        <w:ind w:firstLine="851"/>
        <w:jc w:val="both"/>
        <w:rPr>
          <w:color w:val="000000" w:themeColor="text1"/>
          <w:sz w:val="30"/>
          <w:szCs w:val="30"/>
        </w:rPr>
      </w:pPr>
      <w:r w:rsidRPr="003A1854">
        <w:rPr>
          <w:color w:val="000000" w:themeColor="text1"/>
          <w:sz w:val="30"/>
          <w:szCs w:val="30"/>
        </w:rPr>
        <w:t>копия кредитного договора;</w:t>
      </w:r>
    </w:p>
    <w:p w14:paraId="07229DBB" w14:textId="7F537DC5" w:rsidR="00B368BF" w:rsidRPr="003A1854" w:rsidRDefault="00B368BF" w:rsidP="003A1854">
      <w:pPr>
        <w:ind w:firstLine="851"/>
        <w:jc w:val="both"/>
        <w:rPr>
          <w:color w:val="000000" w:themeColor="text1"/>
          <w:sz w:val="30"/>
          <w:szCs w:val="30"/>
        </w:rPr>
      </w:pPr>
      <w:r w:rsidRPr="003A1854">
        <w:rPr>
          <w:color w:val="000000" w:themeColor="text1"/>
          <w:sz w:val="30"/>
          <w:szCs w:val="30"/>
        </w:rPr>
        <w:t>справка кредитодателя о сумме ежемесячных платежей по кредитному договору (с учетом процентов) за период временной нетрудоспособности, начиная с месяца, следующего за месяцем, в котором наступила временная нетрудоспособность;</w:t>
      </w:r>
    </w:p>
    <w:p w14:paraId="5609C00C" w14:textId="293C2136" w:rsidR="00B368BF" w:rsidRPr="003A1854" w:rsidRDefault="00B368BF" w:rsidP="003A1854">
      <w:pPr>
        <w:ind w:firstLine="851"/>
        <w:jc w:val="both"/>
        <w:rPr>
          <w:color w:val="000000" w:themeColor="text1"/>
          <w:sz w:val="30"/>
          <w:szCs w:val="30"/>
        </w:rPr>
      </w:pPr>
      <w:r w:rsidRPr="003A1854">
        <w:rPr>
          <w:color w:val="000000" w:themeColor="text1"/>
          <w:sz w:val="30"/>
          <w:szCs w:val="30"/>
        </w:rPr>
        <w:t>копии листков временной нетрудоспособности;</w:t>
      </w:r>
    </w:p>
    <w:p w14:paraId="4F197BE4" w14:textId="03294108" w:rsidR="00B368BF" w:rsidRPr="003A1854" w:rsidRDefault="00B368BF" w:rsidP="003A1854">
      <w:pPr>
        <w:ind w:firstLine="851"/>
        <w:jc w:val="both"/>
        <w:rPr>
          <w:color w:val="000000" w:themeColor="text1"/>
          <w:sz w:val="30"/>
          <w:szCs w:val="30"/>
        </w:rPr>
      </w:pPr>
      <w:r w:rsidRPr="003A1854">
        <w:rPr>
          <w:color w:val="000000" w:themeColor="text1"/>
          <w:sz w:val="30"/>
          <w:szCs w:val="30"/>
        </w:rPr>
        <w:t xml:space="preserve">по требованию </w:t>
      </w:r>
      <w:r w:rsidR="006F009B" w:rsidRPr="003A1854">
        <w:rPr>
          <w:color w:val="000000" w:themeColor="text1"/>
          <w:sz w:val="30"/>
          <w:szCs w:val="30"/>
        </w:rPr>
        <w:t>С</w:t>
      </w:r>
      <w:r w:rsidRPr="003A1854">
        <w:rPr>
          <w:color w:val="000000" w:themeColor="text1"/>
          <w:sz w:val="30"/>
          <w:szCs w:val="30"/>
        </w:rPr>
        <w:t>траховщика копия паспорта застрахованного лица, выгодоприобретателя — физического лица</w:t>
      </w:r>
      <w:r w:rsidR="00E9154B" w:rsidRPr="003A1854">
        <w:rPr>
          <w:color w:val="000000" w:themeColor="text1"/>
          <w:sz w:val="30"/>
          <w:szCs w:val="30"/>
        </w:rPr>
        <w:t>;</w:t>
      </w:r>
    </w:p>
    <w:p w14:paraId="195F7DD4" w14:textId="6EEF354C" w:rsidR="00C73FCF" w:rsidRPr="003A1854" w:rsidRDefault="005461DF" w:rsidP="003A1854">
      <w:pPr>
        <w:ind w:firstLine="851"/>
        <w:jc w:val="both"/>
        <w:rPr>
          <w:color w:val="000000" w:themeColor="text1"/>
          <w:sz w:val="30"/>
          <w:szCs w:val="30"/>
        </w:rPr>
      </w:pPr>
      <w:r w:rsidRPr="003A1854">
        <w:rPr>
          <w:noProof/>
          <w:color w:val="000000" w:themeColor="text1"/>
          <w:sz w:val="30"/>
          <w:szCs w:val="30"/>
        </w:rPr>
        <w:t>8.7.3.</w:t>
      </w:r>
      <w:r w:rsidR="00C73FCF" w:rsidRPr="003A1854">
        <w:rPr>
          <w:color w:val="000000" w:themeColor="text1"/>
          <w:sz w:val="30"/>
          <w:szCs w:val="30"/>
        </w:rPr>
        <w:t xml:space="preserve"> </w:t>
      </w:r>
      <w:r w:rsidR="00E9154B" w:rsidRPr="003A1854">
        <w:rPr>
          <w:color w:val="000000" w:themeColor="text1"/>
          <w:sz w:val="30"/>
          <w:szCs w:val="30"/>
        </w:rPr>
        <w:t>п</w:t>
      </w:r>
      <w:r w:rsidR="00B92730" w:rsidRPr="003A1854">
        <w:rPr>
          <w:noProof/>
          <w:color w:val="000000" w:themeColor="text1"/>
          <w:sz w:val="30"/>
          <w:szCs w:val="30"/>
        </w:rPr>
        <w:t xml:space="preserve">ри наступлении событий, указанных в подпункте </w:t>
      </w:r>
      <w:r w:rsidR="00B92730" w:rsidRPr="003A1854">
        <w:rPr>
          <w:color w:val="000000" w:themeColor="text1"/>
          <w:sz w:val="30"/>
          <w:szCs w:val="30"/>
        </w:rPr>
        <w:t>3.3.1</w:t>
      </w:r>
      <w:r w:rsidR="00B92730" w:rsidRPr="003A1854">
        <w:rPr>
          <w:noProof/>
          <w:color w:val="000000" w:themeColor="text1"/>
          <w:sz w:val="30"/>
          <w:szCs w:val="30"/>
        </w:rPr>
        <w:t xml:space="preserve"> пункта 3.3 </w:t>
      </w:r>
      <w:r w:rsidR="00A00B87" w:rsidRPr="003A1854">
        <w:rPr>
          <w:color w:val="000000" w:themeColor="text1"/>
          <w:sz w:val="30"/>
          <w:szCs w:val="30"/>
        </w:rPr>
        <w:t>настоящих</w:t>
      </w:r>
      <w:r w:rsidR="00A00B87" w:rsidRPr="003A1854">
        <w:rPr>
          <w:noProof/>
          <w:color w:val="000000" w:themeColor="text1"/>
          <w:sz w:val="30"/>
          <w:szCs w:val="30"/>
        </w:rPr>
        <w:t xml:space="preserve"> </w:t>
      </w:r>
      <w:r w:rsidR="00B92730" w:rsidRPr="003A1854">
        <w:rPr>
          <w:noProof/>
          <w:color w:val="000000" w:themeColor="text1"/>
          <w:sz w:val="30"/>
          <w:szCs w:val="30"/>
        </w:rPr>
        <w:t>Правил, -</w:t>
      </w:r>
      <w:r w:rsidR="00B92730" w:rsidRPr="003A1854">
        <w:rPr>
          <w:color w:val="000000" w:themeColor="text1"/>
          <w:sz w:val="30"/>
          <w:szCs w:val="30"/>
        </w:rPr>
        <w:t xml:space="preserve"> </w:t>
      </w:r>
      <w:r w:rsidR="00C73FCF" w:rsidRPr="003A1854">
        <w:rPr>
          <w:color w:val="000000" w:themeColor="text1"/>
          <w:sz w:val="30"/>
          <w:szCs w:val="30"/>
        </w:rPr>
        <w:t>потер</w:t>
      </w:r>
      <w:r w:rsidR="00B92730" w:rsidRPr="003A1854">
        <w:rPr>
          <w:color w:val="000000" w:themeColor="text1"/>
          <w:sz w:val="30"/>
          <w:szCs w:val="30"/>
        </w:rPr>
        <w:t>я</w:t>
      </w:r>
      <w:r w:rsidR="00C73FCF" w:rsidRPr="003A1854">
        <w:rPr>
          <w:color w:val="000000" w:themeColor="text1"/>
          <w:sz w:val="30"/>
          <w:szCs w:val="30"/>
        </w:rPr>
        <w:t xml:space="preserve"> работы застрахованным лицом:</w:t>
      </w:r>
    </w:p>
    <w:p w14:paraId="42EEE9B8" w14:textId="42F38219" w:rsidR="00C73FCF" w:rsidRPr="003A1854" w:rsidRDefault="00C73FCF" w:rsidP="003A1854">
      <w:pPr>
        <w:ind w:firstLine="851"/>
        <w:jc w:val="both"/>
        <w:rPr>
          <w:color w:val="000000" w:themeColor="text1"/>
          <w:sz w:val="30"/>
          <w:szCs w:val="30"/>
        </w:rPr>
      </w:pPr>
      <w:r w:rsidRPr="003A1854">
        <w:rPr>
          <w:color w:val="000000" w:themeColor="text1"/>
          <w:sz w:val="30"/>
          <w:szCs w:val="30"/>
        </w:rPr>
        <w:t>копия договора страхования;</w:t>
      </w:r>
    </w:p>
    <w:p w14:paraId="62892144" w14:textId="3C18033C" w:rsidR="00C73FCF" w:rsidRPr="003A1854" w:rsidRDefault="00C73FCF" w:rsidP="003A1854">
      <w:pPr>
        <w:ind w:right="9" w:firstLine="851"/>
        <w:jc w:val="both"/>
        <w:rPr>
          <w:color w:val="000000" w:themeColor="text1"/>
          <w:sz w:val="30"/>
          <w:szCs w:val="30"/>
        </w:rPr>
      </w:pPr>
      <w:r w:rsidRPr="003A1854">
        <w:rPr>
          <w:color w:val="000000" w:themeColor="text1"/>
          <w:sz w:val="30"/>
          <w:szCs w:val="30"/>
        </w:rPr>
        <w:t>копия кредитного договора;</w:t>
      </w:r>
    </w:p>
    <w:p w14:paraId="41CE1D59" w14:textId="66B7171A" w:rsidR="00C73FCF" w:rsidRPr="003A1854" w:rsidRDefault="00C73FCF" w:rsidP="003A1854">
      <w:pPr>
        <w:spacing w:after="3" w:line="249" w:lineRule="auto"/>
        <w:ind w:left="-1" w:right="-1" w:firstLine="837"/>
        <w:jc w:val="both"/>
        <w:rPr>
          <w:color w:val="000000" w:themeColor="text1"/>
          <w:sz w:val="30"/>
          <w:szCs w:val="30"/>
        </w:rPr>
      </w:pPr>
      <w:r w:rsidRPr="003A1854">
        <w:rPr>
          <w:color w:val="000000" w:themeColor="text1"/>
          <w:sz w:val="30"/>
          <w:szCs w:val="30"/>
        </w:rPr>
        <w:t>справка кредитодателя о сумме ежемесячных платежей по кредитному договору (с учетом процентов), за период с даты увольнения до даты устройства на новое место работы застрахованного лица;</w:t>
      </w:r>
    </w:p>
    <w:p w14:paraId="1B48AB89" w14:textId="7422662F" w:rsidR="00C73FCF" w:rsidRPr="003A1854" w:rsidRDefault="00C73FCF" w:rsidP="003A1854">
      <w:pPr>
        <w:ind w:left="14" w:right="9" w:firstLine="837"/>
        <w:jc w:val="both"/>
        <w:rPr>
          <w:color w:val="000000" w:themeColor="text1"/>
          <w:sz w:val="30"/>
          <w:szCs w:val="30"/>
        </w:rPr>
      </w:pPr>
      <w:r w:rsidRPr="003A1854">
        <w:rPr>
          <w:color w:val="000000" w:themeColor="text1"/>
          <w:sz w:val="30"/>
          <w:szCs w:val="30"/>
        </w:rPr>
        <w:t>копия трудовой книжки или если в соответствии с законодательством Республики Беларусь нанимателем трудовая книжка не заполнялась - справка с места работы со сведениями об основном месте работы застрахованного лица, дате его приема на работу и увольнения, основаниях прекращения трудового договора (контракта);</w:t>
      </w:r>
    </w:p>
    <w:p w14:paraId="10682453" w14:textId="5158098D" w:rsidR="00C73FCF" w:rsidRPr="003A1854" w:rsidRDefault="00C73FCF" w:rsidP="003A1854">
      <w:pPr>
        <w:ind w:left="14" w:right="9" w:firstLine="837"/>
        <w:jc w:val="both"/>
        <w:rPr>
          <w:color w:val="000000" w:themeColor="text1"/>
          <w:sz w:val="30"/>
          <w:szCs w:val="30"/>
        </w:rPr>
      </w:pPr>
      <w:r w:rsidRPr="003A1854">
        <w:rPr>
          <w:color w:val="000000" w:themeColor="text1"/>
          <w:sz w:val="30"/>
          <w:szCs w:val="30"/>
        </w:rPr>
        <w:t>по требованию Страховщика копия паспорта застрахованного лица, выгодоприобретателя - физического лица</w:t>
      </w:r>
      <w:r w:rsidR="00E9154B" w:rsidRPr="003A1854">
        <w:rPr>
          <w:color w:val="000000" w:themeColor="text1"/>
          <w:sz w:val="30"/>
          <w:szCs w:val="30"/>
        </w:rPr>
        <w:t>;</w:t>
      </w:r>
    </w:p>
    <w:p w14:paraId="292F1618" w14:textId="13D829B9" w:rsidR="00093C38" w:rsidRPr="003A1854" w:rsidRDefault="00086EA7" w:rsidP="003A1854">
      <w:pPr>
        <w:widowControl w:val="0"/>
        <w:ind w:firstLine="837"/>
        <w:jc w:val="both"/>
        <w:rPr>
          <w:color w:val="000000" w:themeColor="text1"/>
          <w:sz w:val="30"/>
          <w:szCs w:val="30"/>
        </w:rPr>
      </w:pPr>
      <w:r w:rsidRPr="003A1854">
        <w:rPr>
          <w:color w:val="000000" w:themeColor="text1"/>
          <w:sz w:val="30"/>
          <w:szCs w:val="30"/>
        </w:rPr>
        <w:t>8.7.4.</w:t>
      </w:r>
      <w:r w:rsidR="00C73FCF" w:rsidRPr="003A1854">
        <w:rPr>
          <w:color w:val="000000" w:themeColor="text1"/>
          <w:sz w:val="30"/>
          <w:szCs w:val="30"/>
        </w:rPr>
        <w:t xml:space="preserve"> </w:t>
      </w:r>
      <w:r w:rsidR="00E9154B" w:rsidRPr="003A1854">
        <w:rPr>
          <w:color w:val="000000" w:themeColor="text1"/>
          <w:sz w:val="30"/>
          <w:szCs w:val="30"/>
        </w:rPr>
        <w:t>п</w:t>
      </w:r>
      <w:r w:rsidR="00B92730" w:rsidRPr="003A1854">
        <w:rPr>
          <w:noProof/>
          <w:color w:val="000000" w:themeColor="text1"/>
          <w:sz w:val="30"/>
          <w:szCs w:val="30"/>
        </w:rPr>
        <w:t xml:space="preserve">ри наступлении событий, указанных в подпункте </w:t>
      </w:r>
      <w:r w:rsidR="00B92730" w:rsidRPr="003A1854">
        <w:rPr>
          <w:color w:val="000000" w:themeColor="text1"/>
          <w:sz w:val="30"/>
          <w:szCs w:val="30"/>
        </w:rPr>
        <w:t>3.3.2</w:t>
      </w:r>
      <w:r w:rsidR="00B92730" w:rsidRPr="003A1854">
        <w:rPr>
          <w:noProof/>
          <w:color w:val="000000" w:themeColor="text1"/>
          <w:sz w:val="30"/>
          <w:szCs w:val="30"/>
        </w:rPr>
        <w:t xml:space="preserve"> пункта 3.3 </w:t>
      </w:r>
      <w:r w:rsidR="00C119DC" w:rsidRPr="003A1854">
        <w:rPr>
          <w:color w:val="000000" w:themeColor="text1"/>
          <w:sz w:val="30"/>
          <w:szCs w:val="30"/>
        </w:rPr>
        <w:t>настоящих</w:t>
      </w:r>
      <w:r w:rsidR="00C119DC" w:rsidRPr="003A1854">
        <w:rPr>
          <w:noProof/>
          <w:color w:val="000000" w:themeColor="text1"/>
          <w:sz w:val="30"/>
          <w:szCs w:val="30"/>
        </w:rPr>
        <w:t xml:space="preserve"> Правил</w:t>
      </w:r>
      <w:r w:rsidR="00B92730" w:rsidRPr="003A1854">
        <w:rPr>
          <w:noProof/>
          <w:color w:val="000000" w:themeColor="text1"/>
          <w:sz w:val="30"/>
          <w:szCs w:val="30"/>
        </w:rPr>
        <w:t>, -</w:t>
      </w:r>
      <w:r w:rsidR="00B92730" w:rsidRPr="003A1854">
        <w:rPr>
          <w:color w:val="000000" w:themeColor="text1"/>
          <w:sz w:val="30"/>
          <w:szCs w:val="30"/>
        </w:rPr>
        <w:t xml:space="preserve"> </w:t>
      </w:r>
      <w:r w:rsidR="00093C38" w:rsidRPr="003A1854">
        <w:rPr>
          <w:color w:val="000000" w:themeColor="text1"/>
          <w:sz w:val="30"/>
          <w:szCs w:val="30"/>
        </w:rPr>
        <w:t>потер</w:t>
      </w:r>
      <w:r w:rsidR="00B92730" w:rsidRPr="003A1854">
        <w:rPr>
          <w:color w:val="000000" w:themeColor="text1"/>
          <w:sz w:val="30"/>
          <w:szCs w:val="30"/>
        </w:rPr>
        <w:t>я</w:t>
      </w:r>
      <w:r w:rsidR="00093C38" w:rsidRPr="003A1854">
        <w:rPr>
          <w:color w:val="000000" w:themeColor="text1"/>
          <w:sz w:val="30"/>
          <w:szCs w:val="30"/>
        </w:rPr>
        <w:t xml:space="preserve"> </w:t>
      </w:r>
      <w:r w:rsidR="00AB1789" w:rsidRPr="003A1854">
        <w:rPr>
          <w:color w:val="000000" w:themeColor="text1"/>
          <w:sz w:val="30"/>
          <w:szCs w:val="30"/>
        </w:rPr>
        <w:t>заработной платы (</w:t>
      </w:r>
      <w:r w:rsidR="00093C38" w:rsidRPr="003A1854">
        <w:rPr>
          <w:color w:val="000000" w:themeColor="text1"/>
          <w:sz w:val="30"/>
          <w:szCs w:val="30"/>
        </w:rPr>
        <w:t>дохода</w:t>
      </w:r>
      <w:r w:rsidR="00AB1789" w:rsidRPr="003A1854">
        <w:rPr>
          <w:color w:val="000000" w:themeColor="text1"/>
          <w:sz w:val="30"/>
          <w:szCs w:val="30"/>
        </w:rPr>
        <w:t>)</w:t>
      </w:r>
      <w:r w:rsidR="00093C38" w:rsidRPr="003A1854">
        <w:rPr>
          <w:color w:val="000000" w:themeColor="text1"/>
          <w:sz w:val="30"/>
          <w:szCs w:val="30"/>
        </w:rPr>
        <w:t xml:space="preserve"> застрахованного лица в результате перевода на менее оплачиваем</w:t>
      </w:r>
      <w:r w:rsidR="00CD1865" w:rsidRPr="003A1854">
        <w:rPr>
          <w:color w:val="000000" w:themeColor="text1"/>
          <w:sz w:val="30"/>
          <w:szCs w:val="30"/>
        </w:rPr>
        <w:t>ое</w:t>
      </w:r>
      <w:r w:rsidR="00093C38" w:rsidRPr="003A1854">
        <w:rPr>
          <w:color w:val="000000" w:themeColor="text1"/>
          <w:sz w:val="30"/>
          <w:szCs w:val="30"/>
        </w:rPr>
        <w:t xml:space="preserve"> </w:t>
      </w:r>
      <w:r w:rsidR="00CD1865" w:rsidRPr="003A1854">
        <w:rPr>
          <w:color w:val="000000" w:themeColor="text1"/>
          <w:sz w:val="30"/>
          <w:szCs w:val="30"/>
        </w:rPr>
        <w:t>место работы (</w:t>
      </w:r>
      <w:r w:rsidR="00093C38" w:rsidRPr="003A1854">
        <w:rPr>
          <w:color w:val="000000" w:themeColor="text1"/>
          <w:sz w:val="30"/>
          <w:szCs w:val="30"/>
        </w:rPr>
        <w:t>должность</w:t>
      </w:r>
      <w:r w:rsidR="00CD1865" w:rsidRPr="003A1854">
        <w:rPr>
          <w:color w:val="000000" w:themeColor="text1"/>
          <w:sz w:val="30"/>
          <w:szCs w:val="30"/>
        </w:rPr>
        <w:t>)</w:t>
      </w:r>
      <w:r w:rsidR="00093C38" w:rsidRPr="003A1854">
        <w:rPr>
          <w:color w:val="000000" w:themeColor="text1"/>
          <w:sz w:val="30"/>
          <w:szCs w:val="30"/>
        </w:rPr>
        <w:t>, если снижение дохода составляет 30% или более от среднемесячного дохода за последние 12 месяцев по последнему месту работы, вследствие заболевания, которое исключает возможность продолжения работы по прежней специальности на прежних условиях</w:t>
      </w:r>
      <w:r w:rsidR="0016414D" w:rsidRPr="003A1854">
        <w:rPr>
          <w:color w:val="000000" w:themeColor="text1"/>
          <w:sz w:val="30"/>
          <w:szCs w:val="30"/>
        </w:rPr>
        <w:t>:</w:t>
      </w:r>
    </w:p>
    <w:p w14:paraId="0BC586F7" w14:textId="77777777" w:rsidR="00CD1865" w:rsidRPr="003A1854" w:rsidRDefault="00CD1865" w:rsidP="003A1854">
      <w:pPr>
        <w:ind w:right="9" w:firstLine="837"/>
        <w:jc w:val="both"/>
        <w:rPr>
          <w:color w:val="000000" w:themeColor="text1"/>
          <w:sz w:val="30"/>
          <w:szCs w:val="30"/>
        </w:rPr>
      </w:pPr>
      <w:r w:rsidRPr="003A1854">
        <w:rPr>
          <w:color w:val="000000" w:themeColor="text1"/>
          <w:sz w:val="30"/>
          <w:szCs w:val="30"/>
        </w:rPr>
        <w:t>копия договора страхования;</w:t>
      </w:r>
    </w:p>
    <w:p w14:paraId="33D75D0A" w14:textId="1FA47789" w:rsidR="00CD1865" w:rsidRPr="003A1854" w:rsidRDefault="00CD1865" w:rsidP="003A1854">
      <w:pPr>
        <w:ind w:right="9" w:firstLine="837"/>
        <w:jc w:val="both"/>
        <w:rPr>
          <w:color w:val="000000" w:themeColor="text1"/>
          <w:sz w:val="30"/>
          <w:szCs w:val="30"/>
        </w:rPr>
      </w:pPr>
      <w:r w:rsidRPr="003A1854">
        <w:rPr>
          <w:color w:val="000000" w:themeColor="text1"/>
          <w:sz w:val="30"/>
          <w:szCs w:val="30"/>
        </w:rPr>
        <w:t>копия кредитного договора;</w:t>
      </w:r>
    </w:p>
    <w:p w14:paraId="038A8EC0" w14:textId="5EA836E8" w:rsidR="00CD1865" w:rsidRPr="003A1854" w:rsidRDefault="00CD1865" w:rsidP="003A1854">
      <w:pPr>
        <w:ind w:right="9" w:firstLine="837"/>
        <w:jc w:val="both"/>
        <w:rPr>
          <w:color w:val="000000" w:themeColor="text1"/>
          <w:sz w:val="30"/>
          <w:szCs w:val="30"/>
        </w:rPr>
      </w:pPr>
      <w:r w:rsidRPr="003A1854">
        <w:rPr>
          <w:color w:val="000000" w:themeColor="text1"/>
          <w:sz w:val="30"/>
          <w:szCs w:val="30"/>
        </w:rPr>
        <w:t>справка кредитодателя о сумме ежемесячных платежей по кредитному договору (с учетом процентов) за 6 (шесть) месяцев после устройства (перевода) застрахованного лица на иное менее оплачиваемое место работы по состоянию здоровья, начиная с месяца, следующего за месяцем трудоустройства;</w:t>
      </w:r>
    </w:p>
    <w:p w14:paraId="1C1CEA98" w14:textId="77777777" w:rsidR="0016414D" w:rsidRPr="003A1854" w:rsidRDefault="0016414D" w:rsidP="003A1854">
      <w:pPr>
        <w:pStyle w:val="12"/>
        <w:spacing w:line="240" w:lineRule="auto"/>
        <w:ind w:firstLine="837"/>
        <w:jc w:val="both"/>
        <w:rPr>
          <w:color w:val="000000" w:themeColor="text1"/>
          <w:sz w:val="30"/>
          <w:szCs w:val="30"/>
        </w:rPr>
      </w:pPr>
      <w:r w:rsidRPr="003A1854">
        <w:rPr>
          <w:color w:val="000000" w:themeColor="text1"/>
          <w:sz w:val="30"/>
          <w:szCs w:val="30"/>
        </w:rPr>
        <w:t>копия заключения компетентного органа о невозможности для застрахованного лица продолжать работу по прежней специальности в прежних условиях труда;</w:t>
      </w:r>
    </w:p>
    <w:p w14:paraId="1C609D11" w14:textId="68192205" w:rsidR="0016414D" w:rsidRPr="003A1854" w:rsidRDefault="0016414D" w:rsidP="003A1854">
      <w:pPr>
        <w:pStyle w:val="12"/>
        <w:spacing w:line="240" w:lineRule="auto"/>
        <w:ind w:firstLine="837"/>
        <w:jc w:val="both"/>
        <w:rPr>
          <w:color w:val="000000" w:themeColor="text1"/>
          <w:sz w:val="30"/>
          <w:szCs w:val="30"/>
        </w:rPr>
      </w:pPr>
      <w:r w:rsidRPr="003A1854">
        <w:rPr>
          <w:color w:val="000000" w:themeColor="text1"/>
          <w:sz w:val="30"/>
          <w:szCs w:val="30"/>
        </w:rPr>
        <w:t>справка с места работы о занимаемой застрахованным лицом должности до и после выдачи компетентным органом заключения о невозможности для застрахованного лица продолжать работу по прежней специальности в прежних условиях труда. Справка должна содержать полное наименование юридического лица и его место нахождение, личную подпись руководителя или лица, уполномоченного в установленном порядке подписывать справки, заверенную печатью юридического лица;</w:t>
      </w:r>
    </w:p>
    <w:p w14:paraId="41765278" w14:textId="3BA1CF53" w:rsidR="0016414D" w:rsidRPr="003A1854" w:rsidRDefault="0016414D" w:rsidP="003A1854">
      <w:pPr>
        <w:pStyle w:val="12"/>
        <w:spacing w:line="240" w:lineRule="auto"/>
        <w:ind w:firstLine="837"/>
        <w:jc w:val="both"/>
        <w:rPr>
          <w:color w:val="000000" w:themeColor="text1"/>
          <w:sz w:val="30"/>
          <w:szCs w:val="30"/>
        </w:rPr>
      </w:pPr>
      <w:r w:rsidRPr="003A1854">
        <w:rPr>
          <w:color w:val="000000" w:themeColor="text1"/>
          <w:sz w:val="30"/>
          <w:szCs w:val="30"/>
        </w:rPr>
        <w:t>справка о среднемесячной заработной плате (доходе) застрахованного лица за последние 12 (двенадцать) месяцев работы, предшествующих переводу на менее оплачиваемую работу</w:t>
      </w:r>
      <w:r w:rsidR="00E9154B" w:rsidRPr="003A1854">
        <w:rPr>
          <w:color w:val="000000" w:themeColor="text1"/>
          <w:sz w:val="30"/>
          <w:szCs w:val="30"/>
        </w:rPr>
        <w:t>;</w:t>
      </w:r>
    </w:p>
    <w:p w14:paraId="7900BE56" w14:textId="1BAF44B1" w:rsidR="00B02B3D" w:rsidRPr="003A1854" w:rsidRDefault="00B42345" w:rsidP="003A1854">
      <w:pPr>
        <w:widowControl w:val="0"/>
        <w:tabs>
          <w:tab w:val="left" w:pos="993"/>
          <w:tab w:val="left" w:pos="1276"/>
          <w:tab w:val="left" w:pos="1418"/>
          <w:tab w:val="left" w:pos="9072"/>
        </w:tabs>
        <w:ind w:firstLine="851"/>
        <w:jc w:val="both"/>
        <w:rPr>
          <w:color w:val="000000" w:themeColor="text1"/>
          <w:sz w:val="30"/>
          <w:szCs w:val="30"/>
        </w:rPr>
      </w:pPr>
      <w:r w:rsidRPr="003A1854">
        <w:rPr>
          <w:color w:val="000000" w:themeColor="text1"/>
          <w:sz w:val="30"/>
          <w:szCs w:val="30"/>
        </w:rPr>
        <w:t xml:space="preserve">8.7.5. </w:t>
      </w:r>
      <w:r w:rsidR="00E9154B" w:rsidRPr="003A1854">
        <w:rPr>
          <w:color w:val="000000" w:themeColor="text1"/>
          <w:sz w:val="30"/>
          <w:szCs w:val="30"/>
        </w:rPr>
        <w:t>п</w:t>
      </w:r>
      <w:r w:rsidR="00FB32F4" w:rsidRPr="003A1854">
        <w:rPr>
          <w:noProof/>
          <w:color w:val="000000" w:themeColor="text1"/>
          <w:sz w:val="30"/>
          <w:szCs w:val="30"/>
        </w:rPr>
        <w:t xml:space="preserve">ри наступлении событий, указанных в подпункте </w:t>
      </w:r>
      <w:r w:rsidR="00FB32F4" w:rsidRPr="003A1854">
        <w:rPr>
          <w:color w:val="000000" w:themeColor="text1"/>
          <w:sz w:val="30"/>
          <w:szCs w:val="30"/>
        </w:rPr>
        <w:t>3.3.3</w:t>
      </w:r>
      <w:r w:rsidR="00FB32F4" w:rsidRPr="003A1854">
        <w:rPr>
          <w:noProof/>
          <w:color w:val="000000" w:themeColor="text1"/>
          <w:sz w:val="30"/>
          <w:szCs w:val="30"/>
        </w:rPr>
        <w:t xml:space="preserve"> пункта 3.3 </w:t>
      </w:r>
      <w:r w:rsidR="00C119DC" w:rsidRPr="003A1854">
        <w:rPr>
          <w:color w:val="000000" w:themeColor="text1"/>
          <w:sz w:val="30"/>
          <w:szCs w:val="30"/>
        </w:rPr>
        <w:t>настоящих</w:t>
      </w:r>
      <w:r w:rsidR="00C119DC" w:rsidRPr="003A1854">
        <w:rPr>
          <w:noProof/>
          <w:color w:val="000000" w:themeColor="text1"/>
          <w:sz w:val="30"/>
          <w:szCs w:val="30"/>
        </w:rPr>
        <w:t xml:space="preserve"> Правил</w:t>
      </w:r>
      <w:r w:rsidR="00FB32F4" w:rsidRPr="003A1854">
        <w:rPr>
          <w:noProof/>
          <w:color w:val="000000" w:themeColor="text1"/>
          <w:sz w:val="30"/>
          <w:szCs w:val="30"/>
        </w:rPr>
        <w:t>, -</w:t>
      </w:r>
      <w:r w:rsidR="004F7B29" w:rsidRPr="003A1854">
        <w:rPr>
          <w:color w:val="000000" w:themeColor="text1"/>
          <w:sz w:val="30"/>
          <w:szCs w:val="30"/>
        </w:rPr>
        <w:t xml:space="preserve"> невозможност</w:t>
      </w:r>
      <w:r w:rsidR="00FB32F4" w:rsidRPr="003A1854">
        <w:rPr>
          <w:color w:val="000000" w:themeColor="text1"/>
          <w:sz w:val="30"/>
          <w:szCs w:val="30"/>
        </w:rPr>
        <w:t>ь</w:t>
      </w:r>
      <w:r w:rsidR="004F7B29" w:rsidRPr="003A1854">
        <w:rPr>
          <w:color w:val="000000" w:themeColor="text1"/>
          <w:sz w:val="30"/>
          <w:szCs w:val="30"/>
        </w:rPr>
        <w:t xml:space="preserve"> нахождения застрахованным лицом подходящей работы</w:t>
      </w:r>
      <w:r w:rsidR="00B02B3D" w:rsidRPr="003A1854">
        <w:rPr>
          <w:color w:val="000000" w:themeColor="text1"/>
          <w:sz w:val="30"/>
          <w:szCs w:val="30"/>
        </w:rPr>
        <w:t xml:space="preserve"> по истечении 6 месяцев с даты регистрации в качестве безработного в течение действия договора страхования</w:t>
      </w:r>
      <w:r w:rsidR="006463AC" w:rsidRPr="003A1854">
        <w:rPr>
          <w:color w:val="000000" w:themeColor="text1"/>
          <w:sz w:val="30"/>
          <w:szCs w:val="30"/>
        </w:rPr>
        <w:t>:</w:t>
      </w:r>
    </w:p>
    <w:p w14:paraId="04ACFB9E" w14:textId="77777777" w:rsidR="0003352E" w:rsidRPr="003A1854" w:rsidRDefault="0003352E" w:rsidP="003A1854">
      <w:pPr>
        <w:ind w:right="9" w:firstLine="851"/>
        <w:jc w:val="both"/>
        <w:rPr>
          <w:color w:val="000000" w:themeColor="text1"/>
          <w:sz w:val="30"/>
          <w:szCs w:val="30"/>
        </w:rPr>
      </w:pPr>
      <w:r w:rsidRPr="003A1854">
        <w:rPr>
          <w:color w:val="000000" w:themeColor="text1"/>
          <w:sz w:val="30"/>
          <w:szCs w:val="30"/>
        </w:rPr>
        <w:t>копия договора страхования;</w:t>
      </w:r>
    </w:p>
    <w:p w14:paraId="7B3D9C16" w14:textId="77777777" w:rsidR="0003352E" w:rsidRPr="003A1854" w:rsidRDefault="0003352E" w:rsidP="003A1854">
      <w:pPr>
        <w:ind w:right="9" w:firstLine="851"/>
        <w:jc w:val="both"/>
        <w:rPr>
          <w:color w:val="000000" w:themeColor="text1"/>
          <w:sz w:val="30"/>
          <w:szCs w:val="30"/>
        </w:rPr>
      </w:pPr>
      <w:r w:rsidRPr="003A1854">
        <w:rPr>
          <w:color w:val="000000" w:themeColor="text1"/>
          <w:sz w:val="30"/>
          <w:szCs w:val="30"/>
        </w:rPr>
        <w:t>копия кредитного договора;</w:t>
      </w:r>
    </w:p>
    <w:p w14:paraId="0599E0F8" w14:textId="77777777" w:rsidR="0003352E" w:rsidRPr="003A1854" w:rsidRDefault="0003352E" w:rsidP="003A1854">
      <w:pPr>
        <w:ind w:right="9" w:firstLine="851"/>
        <w:jc w:val="both"/>
        <w:rPr>
          <w:color w:val="000000" w:themeColor="text1"/>
          <w:sz w:val="30"/>
          <w:szCs w:val="30"/>
        </w:rPr>
      </w:pPr>
      <w:r w:rsidRPr="003A1854">
        <w:rPr>
          <w:color w:val="000000" w:themeColor="text1"/>
          <w:sz w:val="30"/>
          <w:szCs w:val="30"/>
        </w:rPr>
        <w:t>справка кредитодателя о сумме ежемесячных платежей по кредитному договору (с учетом процентов) за 6 (шесть) месяцев после устройства (перевода) застрахованного лица на иное менее оплачиваемое место работы по состоянию здоровья, начиная с месяца, следующего за месяцем трудоустройства;</w:t>
      </w:r>
    </w:p>
    <w:p w14:paraId="1DEFFFBA" w14:textId="77777777" w:rsidR="004F7B29" w:rsidRPr="003A1854" w:rsidRDefault="004F7B29" w:rsidP="003A1854">
      <w:pPr>
        <w:widowControl w:val="0"/>
        <w:ind w:firstLine="851"/>
        <w:jc w:val="both"/>
        <w:rPr>
          <w:color w:val="000000" w:themeColor="text1"/>
          <w:sz w:val="30"/>
          <w:szCs w:val="30"/>
        </w:rPr>
      </w:pPr>
      <w:r w:rsidRPr="003A1854">
        <w:rPr>
          <w:color w:val="000000" w:themeColor="text1"/>
          <w:sz w:val="30"/>
          <w:szCs w:val="30"/>
        </w:rPr>
        <w:t>справка государственного органа по труду, занятости и социальной защите о регистрации застрахованного лица в качестве безработного;</w:t>
      </w:r>
    </w:p>
    <w:p w14:paraId="1B32433C" w14:textId="77777777" w:rsidR="004F7B29" w:rsidRPr="003A1854" w:rsidRDefault="004F7B29" w:rsidP="003A1854">
      <w:pPr>
        <w:widowControl w:val="0"/>
        <w:ind w:firstLine="851"/>
        <w:jc w:val="both"/>
        <w:rPr>
          <w:color w:val="000000" w:themeColor="text1"/>
          <w:sz w:val="30"/>
          <w:szCs w:val="30"/>
        </w:rPr>
      </w:pPr>
      <w:r w:rsidRPr="003A1854">
        <w:rPr>
          <w:color w:val="000000" w:themeColor="text1"/>
          <w:sz w:val="30"/>
          <w:szCs w:val="30"/>
        </w:rPr>
        <w:t>справка о среднемесячной заработной плате (доходе) застрахованного лица за последние 12 (двенадцать) месяцев работы, предшествующих увольнению;</w:t>
      </w:r>
    </w:p>
    <w:p w14:paraId="724A2544" w14:textId="77777777" w:rsidR="004F7B29" w:rsidRPr="003A1854" w:rsidRDefault="004F7B29" w:rsidP="003A1854">
      <w:pPr>
        <w:widowControl w:val="0"/>
        <w:ind w:firstLine="851"/>
        <w:jc w:val="both"/>
        <w:rPr>
          <w:color w:val="000000" w:themeColor="text1"/>
          <w:sz w:val="30"/>
          <w:szCs w:val="30"/>
        </w:rPr>
      </w:pPr>
      <w:r w:rsidRPr="003A1854">
        <w:rPr>
          <w:color w:val="000000" w:themeColor="text1"/>
          <w:sz w:val="30"/>
          <w:szCs w:val="30"/>
        </w:rPr>
        <w:t>копии направлений на работы застрахованного в течение 6 (шести) месяцев со дня регистрации застрахованного лица в качестве безработного;</w:t>
      </w:r>
    </w:p>
    <w:p w14:paraId="2184A50E" w14:textId="77777777" w:rsidR="004F7B29" w:rsidRPr="003A1854" w:rsidRDefault="004F7B29" w:rsidP="003A1854">
      <w:pPr>
        <w:widowControl w:val="0"/>
        <w:ind w:firstLine="851"/>
        <w:jc w:val="both"/>
        <w:rPr>
          <w:color w:val="000000" w:themeColor="text1"/>
          <w:sz w:val="30"/>
          <w:szCs w:val="30"/>
        </w:rPr>
      </w:pPr>
      <w:r w:rsidRPr="003A1854">
        <w:rPr>
          <w:color w:val="000000" w:themeColor="text1"/>
          <w:sz w:val="30"/>
          <w:szCs w:val="30"/>
        </w:rPr>
        <w:t>копии ответов застрахованного лица о принятом решении по направлению на работу;</w:t>
      </w:r>
    </w:p>
    <w:p w14:paraId="78BCCD98" w14:textId="7F4900F3" w:rsidR="004F7B29" w:rsidRPr="003A1854" w:rsidRDefault="004F7B29" w:rsidP="003A1854">
      <w:pPr>
        <w:widowControl w:val="0"/>
        <w:ind w:firstLine="851"/>
        <w:jc w:val="both"/>
        <w:rPr>
          <w:color w:val="000000" w:themeColor="text1"/>
          <w:sz w:val="30"/>
          <w:szCs w:val="30"/>
        </w:rPr>
      </w:pPr>
      <w:r w:rsidRPr="003A1854">
        <w:rPr>
          <w:color w:val="000000" w:themeColor="text1"/>
          <w:sz w:val="30"/>
          <w:szCs w:val="30"/>
        </w:rPr>
        <w:t>копия карточки самостоятельного поиска места работы застрахованным лицом</w:t>
      </w:r>
      <w:r w:rsidR="001E1723" w:rsidRPr="003A1854">
        <w:rPr>
          <w:color w:val="000000" w:themeColor="text1"/>
          <w:sz w:val="30"/>
          <w:szCs w:val="30"/>
        </w:rPr>
        <w:t>;</w:t>
      </w:r>
    </w:p>
    <w:p w14:paraId="72578490" w14:textId="23B5E9BF" w:rsidR="000A22B9" w:rsidRPr="003A1854" w:rsidRDefault="000A22B9" w:rsidP="003A1854">
      <w:pPr>
        <w:widowControl w:val="0"/>
        <w:tabs>
          <w:tab w:val="left" w:pos="1276"/>
          <w:tab w:val="left" w:pos="1418"/>
          <w:tab w:val="left" w:pos="1560"/>
          <w:tab w:val="left" w:pos="9072"/>
        </w:tabs>
        <w:ind w:firstLine="851"/>
        <w:jc w:val="both"/>
        <w:rPr>
          <w:color w:val="000000" w:themeColor="text1"/>
          <w:sz w:val="30"/>
          <w:szCs w:val="30"/>
        </w:rPr>
      </w:pPr>
      <w:r w:rsidRPr="003A1854">
        <w:rPr>
          <w:color w:val="000000" w:themeColor="text1"/>
          <w:sz w:val="30"/>
          <w:szCs w:val="30"/>
        </w:rPr>
        <w:t>8.7.</w:t>
      </w:r>
      <w:r w:rsidR="0089669F" w:rsidRPr="003A1854">
        <w:rPr>
          <w:color w:val="000000" w:themeColor="text1"/>
          <w:sz w:val="30"/>
          <w:szCs w:val="30"/>
        </w:rPr>
        <w:t>6</w:t>
      </w:r>
      <w:r w:rsidRPr="003A1854">
        <w:rPr>
          <w:color w:val="000000" w:themeColor="text1"/>
          <w:sz w:val="30"/>
          <w:szCs w:val="30"/>
        </w:rPr>
        <w:t xml:space="preserve">. </w:t>
      </w:r>
      <w:r w:rsidR="001E1723" w:rsidRPr="003A1854">
        <w:rPr>
          <w:color w:val="000000" w:themeColor="text1"/>
          <w:sz w:val="30"/>
          <w:szCs w:val="30"/>
        </w:rPr>
        <w:t>п</w:t>
      </w:r>
      <w:r w:rsidRPr="003A1854">
        <w:rPr>
          <w:noProof/>
          <w:color w:val="000000" w:themeColor="text1"/>
          <w:sz w:val="30"/>
          <w:szCs w:val="30"/>
        </w:rPr>
        <w:t xml:space="preserve">ри наступлении </w:t>
      </w:r>
      <w:r w:rsidR="00431E60" w:rsidRPr="003A1854">
        <w:rPr>
          <w:noProof/>
          <w:color w:val="000000" w:themeColor="text1"/>
          <w:sz w:val="30"/>
          <w:szCs w:val="30"/>
        </w:rPr>
        <w:t>рисков</w:t>
      </w:r>
      <w:r w:rsidRPr="003A1854">
        <w:rPr>
          <w:noProof/>
          <w:color w:val="000000" w:themeColor="text1"/>
          <w:sz w:val="30"/>
          <w:szCs w:val="30"/>
        </w:rPr>
        <w:t>,</w:t>
      </w:r>
      <w:r w:rsidR="00431E60" w:rsidRPr="003A1854">
        <w:rPr>
          <w:noProof/>
          <w:color w:val="000000" w:themeColor="text1"/>
          <w:sz w:val="30"/>
          <w:szCs w:val="30"/>
        </w:rPr>
        <w:t xml:space="preserve"> предусмотренных</w:t>
      </w:r>
      <w:r w:rsidRPr="003A1854">
        <w:rPr>
          <w:noProof/>
          <w:color w:val="000000" w:themeColor="text1"/>
          <w:sz w:val="30"/>
          <w:szCs w:val="30"/>
        </w:rPr>
        <w:t xml:space="preserve"> </w:t>
      </w:r>
      <w:r w:rsidR="00431E60" w:rsidRPr="003A1854">
        <w:rPr>
          <w:noProof/>
          <w:color w:val="000000" w:themeColor="text1"/>
          <w:sz w:val="30"/>
          <w:szCs w:val="30"/>
        </w:rPr>
        <w:t xml:space="preserve">пунктом 3.4 </w:t>
      </w:r>
      <w:r w:rsidR="00C119DC" w:rsidRPr="003A1854">
        <w:rPr>
          <w:color w:val="000000" w:themeColor="text1"/>
          <w:sz w:val="30"/>
          <w:szCs w:val="30"/>
        </w:rPr>
        <w:t>настоящих</w:t>
      </w:r>
      <w:r w:rsidR="00C119DC" w:rsidRPr="003A1854">
        <w:rPr>
          <w:noProof/>
          <w:color w:val="000000" w:themeColor="text1"/>
          <w:sz w:val="30"/>
          <w:szCs w:val="30"/>
        </w:rPr>
        <w:t xml:space="preserve"> Правил </w:t>
      </w:r>
      <w:r w:rsidR="001558D5" w:rsidRPr="003A1854">
        <w:rPr>
          <w:noProof/>
          <w:color w:val="000000" w:themeColor="text1"/>
          <w:sz w:val="30"/>
          <w:szCs w:val="30"/>
        </w:rPr>
        <w:t xml:space="preserve">и </w:t>
      </w:r>
      <w:r w:rsidRPr="003A1854">
        <w:rPr>
          <w:noProof/>
          <w:color w:val="000000" w:themeColor="text1"/>
          <w:sz w:val="30"/>
          <w:szCs w:val="30"/>
        </w:rPr>
        <w:t>указанных в</w:t>
      </w:r>
      <w:r w:rsidR="001558D5" w:rsidRPr="003A1854">
        <w:rPr>
          <w:noProof/>
          <w:color w:val="000000" w:themeColor="text1"/>
          <w:sz w:val="30"/>
          <w:szCs w:val="30"/>
        </w:rPr>
        <w:t>:</w:t>
      </w:r>
    </w:p>
    <w:p w14:paraId="0BEB5BC8" w14:textId="28778E4E" w:rsidR="001558D5" w:rsidRPr="003A1854" w:rsidRDefault="00B367B6" w:rsidP="003A1854">
      <w:pPr>
        <w:ind w:firstLine="851"/>
        <w:jc w:val="both"/>
        <w:rPr>
          <w:color w:val="000000" w:themeColor="text1"/>
          <w:sz w:val="30"/>
          <w:szCs w:val="30"/>
          <w:lang/>
        </w:rPr>
      </w:pPr>
      <w:r w:rsidRPr="003A1854">
        <w:rPr>
          <w:color w:val="000000" w:themeColor="text1"/>
          <w:sz w:val="30"/>
          <w:szCs w:val="30"/>
        </w:rPr>
        <w:t xml:space="preserve">8.7.6.1. </w:t>
      </w:r>
      <w:r w:rsidR="001558D5" w:rsidRPr="003A1854">
        <w:rPr>
          <w:color w:val="000000" w:themeColor="text1"/>
          <w:sz w:val="30"/>
          <w:szCs w:val="30"/>
        </w:rPr>
        <w:t>абзаце «а)»</w:t>
      </w:r>
      <w:r w:rsidR="000A22B9" w:rsidRPr="003A1854">
        <w:rPr>
          <w:color w:val="000000" w:themeColor="text1"/>
          <w:sz w:val="30"/>
          <w:szCs w:val="30"/>
        </w:rPr>
        <w:t xml:space="preserve"> </w:t>
      </w:r>
      <w:r w:rsidR="006E703B" w:rsidRPr="003A1854">
        <w:rPr>
          <w:color w:val="000000" w:themeColor="text1"/>
          <w:sz w:val="30"/>
          <w:szCs w:val="30"/>
        </w:rPr>
        <w:t xml:space="preserve">- </w:t>
      </w:r>
      <w:r w:rsidR="000A22B9" w:rsidRPr="003A1854">
        <w:rPr>
          <w:color w:val="000000" w:themeColor="text1"/>
          <w:sz w:val="30"/>
          <w:szCs w:val="30"/>
        </w:rPr>
        <w:t>возникновение</w:t>
      </w:r>
      <w:r w:rsidR="000A22B9" w:rsidRPr="003A1854">
        <w:rPr>
          <w:color w:val="000000" w:themeColor="text1"/>
          <w:sz w:val="30"/>
          <w:szCs w:val="30"/>
          <w:lang/>
        </w:rPr>
        <w:t xml:space="preserve"> обязательств по алиментам</w:t>
      </w:r>
      <w:r w:rsidR="006E703B" w:rsidRPr="003A1854">
        <w:rPr>
          <w:color w:val="000000" w:themeColor="text1"/>
          <w:sz w:val="30"/>
          <w:szCs w:val="30"/>
          <w:lang/>
        </w:rPr>
        <w:t>,</w:t>
      </w:r>
      <w:r w:rsidR="002206AF" w:rsidRPr="003A1854">
        <w:rPr>
          <w:color w:val="000000" w:themeColor="text1"/>
          <w:sz w:val="30"/>
          <w:szCs w:val="30"/>
          <w:lang/>
        </w:rPr>
        <w:t xml:space="preserve"> </w:t>
      </w:r>
      <w:r w:rsidR="001558D5" w:rsidRPr="003A1854">
        <w:rPr>
          <w:color w:val="000000" w:themeColor="text1"/>
          <w:sz w:val="30"/>
          <w:szCs w:val="30"/>
          <w:lang/>
        </w:rPr>
        <w:t xml:space="preserve">Страховщику </w:t>
      </w:r>
      <w:r w:rsidR="007068D2" w:rsidRPr="003A1854">
        <w:rPr>
          <w:color w:val="000000" w:themeColor="text1"/>
          <w:sz w:val="30"/>
          <w:szCs w:val="30"/>
          <w:lang/>
        </w:rPr>
        <w:t xml:space="preserve">предоставляется </w:t>
      </w:r>
      <w:r w:rsidR="001558D5" w:rsidRPr="003A1854">
        <w:rPr>
          <w:color w:val="000000" w:themeColor="text1"/>
          <w:sz w:val="30"/>
          <w:szCs w:val="30"/>
          <w:lang/>
        </w:rPr>
        <w:t>копия судебного решения о назначении алиментов;</w:t>
      </w:r>
    </w:p>
    <w:p w14:paraId="51D8EEA9" w14:textId="7C969BF5" w:rsidR="001558D5" w:rsidRPr="003A1854" w:rsidRDefault="00B367B6" w:rsidP="003A1854">
      <w:pPr>
        <w:ind w:firstLine="851"/>
        <w:jc w:val="both"/>
        <w:rPr>
          <w:color w:val="000000" w:themeColor="text1"/>
          <w:sz w:val="30"/>
          <w:szCs w:val="30"/>
          <w:lang/>
        </w:rPr>
      </w:pPr>
      <w:r w:rsidRPr="003A1854">
        <w:rPr>
          <w:color w:val="000000" w:themeColor="text1"/>
          <w:sz w:val="30"/>
          <w:szCs w:val="30"/>
        </w:rPr>
        <w:t xml:space="preserve">8.7.6.2. </w:t>
      </w:r>
      <w:r w:rsidR="001558D5" w:rsidRPr="003A1854">
        <w:rPr>
          <w:color w:val="000000" w:themeColor="text1"/>
          <w:sz w:val="30"/>
          <w:szCs w:val="30"/>
        </w:rPr>
        <w:t>абзаце</w:t>
      </w:r>
      <w:r w:rsidR="001558D5" w:rsidRPr="003A1854">
        <w:rPr>
          <w:color w:val="000000" w:themeColor="text1"/>
          <w:sz w:val="30"/>
          <w:szCs w:val="30"/>
          <w:lang/>
        </w:rPr>
        <w:t xml:space="preserve"> «</w:t>
      </w:r>
      <w:r w:rsidR="000A22B9" w:rsidRPr="003A1854">
        <w:rPr>
          <w:color w:val="000000" w:themeColor="text1"/>
          <w:sz w:val="30"/>
          <w:szCs w:val="30"/>
          <w:lang/>
        </w:rPr>
        <w:t>б)</w:t>
      </w:r>
      <w:r w:rsidR="001558D5" w:rsidRPr="003A1854">
        <w:rPr>
          <w:color w:val="000000" w:themeColor="text1"/>
          <w:sz w:val="30"/>
          <w:szCs w:val="30"/>
          <w:lang/>
        </w:rPr>
        <w:t>»</w:t>
      </w:r>
      <w:r w:rsidR="000A22B9" w:rsidRPr="003A1854">
        <w:rPr>
          <w:color w:val="000000" w:themeColor="text1"/>
          <w:sz w:val="30"/>
          <w:szCs w:val="30"/>
          <w:lang/>
        </w:rPr>
        <w:t xml:space="preserve"> </w:t>
      </w:r>
      <w:r w:rsidR="006E703B" w:rsidRPr="003A1854">
        <w:rPr>
          <w:color w:val="000000" w:themeColor="text1"/>
          <w:sz w:val="30"/>
          <w:szCs w:val="30"/>
          <w:lang/>
        </w:rPr>
        <w:t xml:space="preserve">- </w:t>
      </w:r>
      <w:r w:rsidR="000A22B9" w:rsidRPr="003A1854">
        <w:rPr>
          <w:color w:val="000000" w:themeColor="text1"/>
          <w:sz w:val="30"/>
          <w:szCs w:val="30"/>
          <w:lang/>
        </w:rPr>
        <w:t xml:space="preserve">рост размера обязательств </w:t>
      </w:r>
      <w:r w:rsidR="000A22B9" w:rsidRPr="003A1854">
        <w:rPr>
          <w:color w:val="000000" w:themeColor="text1"/>
          <w:sz w:val="30"/>
          <w:szCs w:val="30"/>
        </w:rPr>
        <w:t>застрахованного лица</w:t>
      </w:r>
      <w:r w:rsidR="000A22B9" w:rsidRPr="003A1854">
        <w:rPr>
          <w:color w:val="000000" w:themeColor="text1"/>
          <w:sz w:val="30"/>
          <w:szCs w:val="30"/>
          <w:lang/>
        </w:rPr>
        <w:t xml:space="preserve"> по договорам аренды, если стоимость аренды жилья увеличилась более чем на 25% от первоначальной стоимости, установленной договором аренды</w:t>
      </w:r>
      <w:r w:rsidR="001558D5" w:rsidRPr="003A1854">
        <w:rPr>
          <w:color w:val="000000" w:themeColor="text1"/>
          <w:sz w:val="30"/>
          <w:szCs w:val="30"/>
          <w:lang/>
        </w:rPr>
        <w:t>, Страховщику</w:t>
      </w:r>
      <w:r w:rsidR="007068D2" w:rsidRPr="003A1854">
        <w:rPr>
          <w:color w:val="000000" w:themeColor="text1"/>
          <w:sz w:val="30"/>
          <w:szCs w:val="30"/>
          <w:lang/>
        </w:rPr>
        <w:t xml:space="preserve"> предоставляются</w:t>
      </w:r>
      <w:r w:rsidR="001558D5" w:rsidRPr="003A1854">
        <w:rPr>
          <w:color w:val="000000" w:themeColor="text1"/>
          <w:sz w:val="30"/>
          <w:szCs w:val="30"/>
          <w:lang/>
        </w:rPr>
        <w:t xml:space="preserve">: </w:t>
      </w:r>
    </w:p>
    <w:p w14:paraId="5C1A7841" w14:textId="4A6AB25C" w:rsidR="001558D5" w:rsidRPr="003A1854" w:rsidRDefault="001558D5" w:rsidP="003A1854">
      <w:pPr>
        <w:ind w:firstLine="851"/>
        <w:jc w:val="both"/>
        <w:rPr>
          <w:color w:val="000000" w:themeColor="text1"/>
          <w:sz w:val="30"/>
          <w:szCs w:val="30"/>
          <w:lang/>
        </w:rPr>
      </w:pPr>
      <w:r w:rsidRPr="003A1854">
        <w:rPr>
          <w:color w:val="000000" w:themeColor="text1"/>
          <w:sz w:val="30"/>
          <w:szCs w:val="30"/>
          <w:lang/>
        </w:rPr>
        <w:t>договор аренды жилья, подтверждающий долгосрочн</w:t>
      </w:r>
      <w:r w:rsidR="00F005C1" w:rsidRPr="003A1854">
        <w:rPr>
          <w:color w:val="000000" w:themeColor="text1"/>
          <w:sz w:val="30"/>
          <w:szCs w:val="30"/>
          <w:lang/>
        </w:rPr>
        <w:t>ость аренды</w:t>
      </w:r>
      <w:r w:rsidR="00987279" w:rsidRPr="003A1854">
        <w:rPr>
          <w:color w:val="000000" w:themeColor="text1"/>
          <w:sz w:val="30"/>
          <w:szCs w:val="30"/>
          <w:lang/>
        </w:rPr>
        <w:t>;</w:t>
      </w:r>
    </w:p>
    <w:p w14:paraId="7169BDA0" w14:textId="6301278C" w:rsidR="000A22B9" w:rsidRPr="003A1854" w:rsidRDefault="001558D5" w:rsidP="003A1854">
      <w:pPr>
        <w:ind w:firstLine="851"/>
        <w:jc w:val="both"/>
        <w:rPr>
          <w:color w:val="000000" w:themeColor="text1"/>
          <w:sz w:val="30"/>
          <w:szCs w:val="30"/>
        </w:rPr>
      </w:pPr>
      <w:r w:rsidRPr="003A1854">
        <w:rPr>
          <w:color w:val="000000" w:themeColor="text1"/>
          <w:sz w:val="30"/>
          <w:szCs w:val="30"/>
          <w:lang/>
        </w:rPr>
        <w:t>документы, подтверждающие изменение стоимости аренды жилья</w:t>
      </w:r>
      <w:r w:rsidR="000A22B9" w:rsidRPr="003A1854">
        <w:rPr>
          <w:color w:val="000000" w:themeColor="text1"/>
          <w:sz w:val="30"/>
          <w:szCs w:val="30"/>
          <w:lang/>
        </w:rPr>
        <w:t>;</w:t>
      </w:r>
    </w:p>
    <w:p w14:paraId="52F771A9" w14:textId="1194F999" w:rsidR="00535446" w:rsidRPr="003A1854" w:rsidRDefault="00860FBF"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 xml:space="preserve">8.7.6.3. </w:t>
      </w:r>
      <w:r w:rsidR="001558D5" w:rsidRPr="003A1854">
        <w:rPr>
          <w:color w:val="000000" w:themeColor="text1"/>
          <w:sz w:val="30"/>
          <w:szCs w:val="30"/>
        </w:rPr>
        <w:t>абзаце «</w:t>
      </w:r>
      <w:r w:rsidR="000A22B9" w:rsidRPr="003A1854">
        <w:rPr>
          <w:color w:val="000000" w:themeColor="text1"/>
          <w:sz w:val="30"/>
          <w:szCs w:val="30"/>
        </w:rPr>
        <w:t>в)</w:t>
      </w:r>
      <w:r w:rsidR="001558D5" w:rsidRPr="003A1854">
        <w:rPr>
          <w:color w:val="000000" w:themeColor="text1"/>
          <w:sz w:val="30"/>
          <w:szCs w:val="30"/>
        </w:rPr>
        <w:t>»</w:t>
      </w:r>
      <w:r w:rsidR="000A22B9" w:rsidRPr="003A1854">
        <w:rPr>
          <w:color w:val="000000" w:themeColor="text1"/>
          <w:sz w:val="30"/>
          <w:szCs w:val="30"/>
          <w:lang/>
        </w:rPr>
        <w:t xml:space="preserve"> </w:t>
      </w:r>
      <w:r w:rsidR="001F76E5" w:rsidRPr="003A1854">
        <w:rPr>
          <w:color w:val="000000" w:themeColor="text1"/>
          <w:sz w:val="30"/>
          <w:szCs w:val="30"/>
          <w:lang/>
        </w:rPr>
        <w:t xml:space="preserve">- </w:t>
      </w:r>
      <w:r w:rsidR="000A22B9" w:rsidRPr="003A1854">
        <w:rPr>
          <w:color w:val="000000" w:themeColor="text1"/>
          <w:sz w:val="30"/>
          <w:szCs w:val="30"/>
          <w:lang/>
        </w:rPr>
        <w:t>рост размера обязательства</w:t>
      </w:r>
      <w:r w:rsidR="000A22B9" w:rsidRPr="003A1854">
        <w:rPr>
          <w:color w:val="000000" w:themeColor="text1"/>
          <w:sz w:val="30"/>
          <w:szCs w:val="30"/>
        </w:rPr>
        <w:t xml:space="preserve"> застрахованного лица</w:t>
      </w:r>
      <w:r w:rsidR="000A22B9" w:rsidRPr="003A1854">
        <w:rPr>
          <w:color w:val="000000" w:themeColor="text1"/>
          <w:sz w:val="30"/>
          <w:szCs w:val="30"/>
          <w:lang/>
        </w:rPr>
        <w:t xml:space="preserve"> по договорам обучения в отношение себя или своих детей (в возрасте до 23 лет включительно), если стоимость обучения увеличилась более чем на 20% от первоначальной стоимости</w:t>
      </w:r>
      <w:r w:rsidR="001558D5" w:rsidRPr="003A1854">
        <w:rPr>
          <w:color w:val="000000" w:themeColor="text1"/>
          <w:sz w:val="30"/>
          <w:szCs w:val="30"/>
          <w:lang/>
        </w:rPr>
        <w:t>,</w:t>
      </w:r>
      <w:r w:rsidR="000A22B9" w:rsidRPr="003A1854">
        <w:rPr>
          <w:color w:val="000000" w:themeColor="text1"/>
          <w:sz w:val="30"/>
          <w:szCs w:val="30"/>
          <w:lang/>
        </w:rPr>
        <w:t xml:space="preserve"> установленной соответствующим договором</w:t>
      </w:r>
      <w:r w:rsidR="001558D5" w:rsidRPr="003A1854">
        <w:rPr>
          <w:color w:val="000000" w:themeColor="text1"/>
          <w:sz w:val="30"/>
          <w:szCs w:val="30"/>
          <w:lang/>
        </w:rPr>
        <w:t>, предоставля</w:t>
      </w:r>
      <w:r w:rsidR="00980092" w:rsidRPr="003A1854">
        <w:rPr>
          <w:color w:val="000000" w:themeColor="text1"/>
          <w:sz w:val="30"/>
          <w:szCs w:val="30"/>
          <w:lang/>
        </w:rPr>
        <w:t>ю</w:t>
      </w:r>
      <w:r w:rsidR="001558D5" w:rsidRPr="003A1854">
        <w:rPr>
          <w:color w:val="000000" w:themeColor="text1"/>
          <w:sz w:val="30"/>
          <w:szCs w:val="30"/>
          <w:lang/>
        </w:rPr>
        <w:t>тся Страховщику</w:t>
      </w:r>
      <w:r w:rsidR="00535446" w:rsidRPr="003A1854">
        <w:rPr>
          <w:color w:val="000000" w:themeColor="text1"/>
          <w:sz w:val="30"/>
          <w:szCs w:val="30"/>
          <w:lang/>
        </w:rPr>
        <w:t>:</w:t>
      </w:r>
    </w:p>
    <w:p w14:paraId="767422DD" w14:textId="112D85E6" w:rsidR="00535446" w:rsidRPr="003A1854" w:rsidRDefault="00680644" w:rsidP="003A1854">
      <w:pPr>
        <w:ind w:firstLine="851"/>
        <w:jc w:val="both"/>
        <w:rPr>
          <w:color w:val="000000" w:themeColor="text1"/>
          <w:sz w:val="30"/>
          <w:szCs w:val="30"/>
          <w:lang/>
        </w:rPr>
      </w:pPr>
      <w:r w:rsidRPr="003A1854">
        <w:rPr>
          <w:color w:val="000000" w:themeColor="text1"/>
          <w:sz w:val="30"/>
          <w:szCs w:val="30"/>
          <w:bdr w:val="none" w:sz="0" w:space="0" w:color="auto" w:frame="1"/>
        </w:rPr>
        <w:t xml:space="preserve">договор об оказании платных образовательных услуг, </w:t>
      </w:r>
      <w:r w:rsidR="00535446" w:rsidRPr="003A1854">
        <w:rPr>
          <w:color w:val="000000" w:themeColor="text1"/>
          <w:sz w:val="30"/>
          <w:szCs w:val="30"/>
          <w:lang/>
        </w:rPr>
        <w:t>подтверждающий стоимость обучения.</w:t>
      </w:r>
    </w:p>
    <w:p w14:paraId="606A660E" w14:textId="7F1B5E5A" w:rsidR="00535446" w:rsidRPr="003A1854" w:rsidRDefault="00680644" w:rsidP="003A1854">
      <w:pPr>
        <w:ind w:firstLine="851"/>
        <w:jc w:val="both"/>
        <w:rPr>
          <w:color w:val="000000" w:themeColor="text1"/>
          <w:sz w:val="30"/>
          <w:szCs w:val="30"/>
          <w:lang/>
        </w:rPr>
      </w:pPr>
      <w:r w:rsidRPr="003A1854">
        <w:rPr>
          <w:color w:val="000000" w:themeColor="text1"/>
          <w:sz w:val="30"/>
          <w:szCs w:val="30"/>
          <w:lang/>
        </w:rPr>
        <w:t>д</w:t>
      </w:r>
      <w:r w:rsidR="00535446" w:rsidRPr="003A1854">
        <w:rPr>
          <w:color w:val="000000" w:themeColor="text1"/>
          <w:sz w:val="30"/>
          <w:szCs w:val="30"/>
          <w:lang/>
        </w:rPr>
        <w:t>окументы, подтверждающие изменение стоимости обучения</w:t>
      </w:r>
      <w:r w:rsidR="00980092" w:rsidRPr="003A1854">
        <w:rPr>
          <w:color w:val="000000" w:themeColor="text1"/>
          <w:sz w:val="30"/>
          <w:szCs w:val="30"/>
          <w:lang/>
        </w:rPr>
        <w:t>;</w:t>
      </w:r>
    </w:p>
    <w:p w14:paraId="6CDA04F8" w14:textId="02A95F72" w:rsidR="00535446" w:rsidRPr="003A1854" w:rsidRDefault="00980092" w:rsidP="003A1854">
      <w:pPr>
        <w:ind w:firstLine="851"/>
        <w:jc w:val="both"/>
        <w:rPr>
          <w:color w:val="000000" w:themeColor="text1"/>
          <w:sz w:val="30"/>
          <w:szCs w:val="30"/>
          <w:lang/>
        </w:rPr>
      </w:pPr>
      <w:r w:rsidRPr="003A1854">
        <w:rPr>
          <w:color w:val="000000" w:themeColor="text1"/>
          <w:sz w:val="30"/>
          <w:szCs w:val="30"/>
          <w:lang/>
        </w:rPr>
        <w:t>д</w:t>
      </w:r>
      <w:r w:rsidR="00535446" w:rsidRPr="003A1854">
        <w:rPr>
          <w:color w:val="000000" w:themeColor="text1"/>
          <w:sz w:val="30"/>
          <w:szCs w:val="30"/>
          <w:lang/>
        </w:rPr>
        <w:t xml:space="preserve">окументы, подтверждающие увеличение стоимости обучения </w:t>
      </w:r>
      <w:r w:rsidR="00680644" w:rsidRPr="003A1854">
        <w:rPr>
          <w:color w:val="000000" w:themeColor="text1"/>
          <w:sz w:val="30"/>
          <w:szCs w:val="30"/>
          <w:lang/>
        </w:rPr>
        <w:t>более чем на</w:t>
      </w:r>
      <w:r w:rsidR="00535446" w:rsidRPr="003A1854">
        <w:rPr>
          <w:color w:val="000000" w:themeColor="text1"/>
          <w:sz w:val="30"/>
          <w:szCs w:val="30"/>
          <w:lang/>
        </w:rPr>
        <w:t xml:space="preserve"> 20% от первоначальной стоимости обучения</w:t>
      </w:r>
      <w:r w:rsidR="00680644" w:rsidRPr="003A1854">
        <w:rPr>
          <w:color w:val="000000" w:themeColor="text1"/>
          <w:sz w:val="30"/>
          <w:szCs w:val="30"/>
          <w:lang/>
        </w:rPr>
        <w:t>;</w:t>
      </w:r>
    </w:p>
    <w:p w14:paraId="02FD8ECA" w14:textId="61DDF1E0" w:rsidR="00535446" w:rsidRPr="003A1854" w:rsidRDefault="00980092" w:rsidP="003A1854">
      <w:pPr>
        <w:ind w:firstLine="851"/>
        <w:jc w:val="both"/>
        <w:rPr>
          <w:color w:val="000000" w:themeColor="text1"/>
          <w:sz w:val="30"/>
          <w:szCs w:val="30"/>
          <w:lang/>
        </w:rPr>
      </w:pPr>
      <w:r w:rsidRPr="003A1854">
        <w:rPr>
          <w:color w:val="000000" w:themeColor="text1"/>
          <w:sz w:val="30"/>
          <w:szCs w:val="30"/>
          <w:lang/>
        </w:rPr>
        <w:t>д</w:t>
      </w:r>
      <w:r w:rsidR="00535446" w:rsidRPr="003A1854">
        <w:rPr>
          <w:color w:val="000000" w:themeColor="text1"/>
          <w:sz w:val="30"/>
          <w:szCs w:val="30"/>
          <w:lang/>
        </w:rPr>
        <w:t xml:space="preserve">окументы, подтверждающие родственную связь между застрахованным </w:t>
      </w:r>
      <w:r w:rsidR="00680644" w:rsidRPr="003A1854">
        <w:rPr>
          <w:color w:val="000000" w:themeColor="text1"/>
          <w:sz w:val="30"/>
          <w:szCs w:val="30"/>
          <w:lang/>
        </w:rPr>
        <w:t xml:space="preserve">лицом </w:t>
      </w:r>
      <w:r w:rsidR="00535446" w:rsidRPr="003A1854">
        <w:rPr>
          <w:color w:val="000000" w:themeColor="text1"/>
          <w:sz w:val="30"/>
          <w:szCs w:val="30"/>
          <w:lang/>
        </w:rPr>
        <w:t>и детьми (в случае, если плательщиком за ребенка является застрахованное лицо)</w:t>
      </w:r>
      <w:r w:rsidR="00C15A37" w:rsidRPr="003A1854">
        <w:rPr>
          <w:color w:val="000000" w:themeColor="text1"/>
          <w:sz w:val="30"/>
          <w:szCs w:val="30"/>
          <w:lang/>
        </w:rPr>
        <w:t>;</w:t>
      </w:r>
    </w:p>
    <w:p w14:paraId="7C2EB1A3" w14:textId="00A2842C" w:rsidR="00C15A37" w:rsidRPr="003A1854" w:rsidRDefault="00860FBF"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 xml:space="preserve">8.7.6.4. </w:t>
      </w:r>
      <w:r w:rsidR="00C15A37" w:rsidRPr="003A1854">
        <w:rPr>
          <w:color w:val="000000" w:themeColor="text1"/>
          <w:sz w:val="30"/>
          <w:szCs w:val="30"/>
        </w:rPr>
        <w:t>абзаце «</w:t>
      </w:r>
      <w:r w:rsidR="000A22B9" w:rsidRPr="003A1854">
        <w:rPr>
          <w:color w:val="000000" w:themeColor="text1"/>
          <w:sz w:val="30"/>
          <w:szCs w:val="30"/>
        </w:rPr>
        <w:t>г)</w:t>
      </w:r>
      <w:r w:rsidR="00C15A37" w:rsidRPr="003A1854">
        <w:rPr>
          <w:color w:val="000000" w:themeColor="text1"/>
          <w:sz w:val="30"/>
          <w:szCs w:val="30"/>
        </w:rPr>
        <w:t>»</w:t>
      </w:r>
      <w:r w:rsidR="000A22B9" w:rsidRPr="003A1854">
        <w:rPr>
          <w:color w:val="000000" w:themeColor="text1"/>
          <w:sz w:val="30"/>
          <w:szCs w:val="30"/>
        </w:rPr>
        <w:t xml:space="preserve"> </w:t>
      </w:r>
      <w:r w:rsidR="001F76E5" w:rsidRPr="003A1854">
        <w:rPr>
          <w:color w:val="000000" w:themeColor="text1"/>
          <w:sz w:val="30"/>
          <w:szCs w:val="30"/>
        </w:rPr>
        <w:t xml:space="preserve">- </w:t>
      </w:r>
      <w:r w:rsidR="000A22B9" w:rsidRPr="003A1854">
        <w:rPr>
          <w:color w:val="000000" w:themeColor="text1"/>
          <w:sz w:val="30"/>
          <w:szCs w:val="30"/>
        </w:rPr>
        <w:t xml:space="preserve">рост размера процентов за пользование кредитом, предусмотренных </w:t>
      </w:r>
      <w:r w:rsidR="000A22B9" w:rsidRPr="003A1854">
        <w:rPr>
          <w:color w:val="000000" w:themeColor="text1"/>
          <w:sz w:val="30"/>
          <w:szCs w:val="30"/>
          <w:lang/>
        </w:rPr>
        <w:t>кредитным договором</w:t>
      </w:r>
      <w:r w:rsidR="00C15A37" w:rsidRPr="003A1854">
        <w:rPr>
          <w:color w:val="000000" w:themeColor="text1"/>
          <w:sz w:val="30"/>
          <w:szCs w:val="30"/>
          <w:lang/>
        </w:rPr>
        <w:t>, предоставля</w:t>
      </w:r>
      <w:r w:rsidR="00980092" w:rsidRPr="003A1854">
        <w:rPr>
          <w:color w:val="000000" w:themeColor="text1"/>
          <w:sz w:val="30"/>
          <w:szCs w:val="30"/>
          <w:lang/>
        </w:rPr>
        <w:t>ю</w:t>
      </w:r>
      <w:r w:rsidR="00C15A37" w:rsidRPr="003A1854">
        <w:rPr>
          <w:color w:val="000000" w:themeColor="text1"/>
          <w:sz w:val="30"/>
          <w:szCs w:val="30"/>
          <w:lang/>
        </w:rPr>
        <w:t>тся Страховщику:</w:t>
      </w:r>
    </w:p>
    <w:p w14:paraId="63B6DA8D" w14:textId="64AC8C07" w:rsidR="00C15A37" w:rsidRPr="003A1854" w:rsidRDefault="00D3519E" w:rsidP="003A1854">
      <w:pPr>
        <w:ind w:firstLine="851"/>
        <w:jc w:val="both"/>
        <w:rPr>
          <w:color w:val="000000" w:themeColor="text1"/>
          <w:sz w:val="30"/>
          <w:szCs w:val="30"/>
          <w:lang/>
        </w:rPr>
      </w:pPr>
      <w:r w:rsidRPr="003A1854">
        <w:rPr>
          <w:color w:val="000000" w:themeColor="text1"/>
          <w:sz w:val="30"/>
          <w:szCs w:val="30"/>
          <w:lang/>
        </w:rPr>
        <w:t>к</w:t>
      </w:r>
      <w:r w:rsidR="00C15A37" w:rsidRPr="003A1854">
        <w:rPr>
          <w:color w:val="000000" w:themeColor="text1"/>
          <w:sz w:val="30"/>
          <w:szCs w:val="30"/>
          <w:lang/>
        </w:rPr>
        <w:t>редитный договор, подтверждающий первоначальные условия кредитования</w:t>
      </w:r>
      <w:r w:rsidRPr="003A1854">
        <w:rPr>
          <w:color w:val="000000" w:themeColor="text1"/>
          <w:sz w:val="30"/>
          <w:szCs w:val="30"/>
          <w:lang/>
        </w:rPr>
        <w:t>;</w:t>
      </w:r>
    </w:p>
    <w:p w14:paraId="78EB409D" w14:textId="5F8FEFF8" w:rsidR="00C15A37" w:rsidRPr="003A1854" w:rsidRDefault="00D3519E" w:rsidP="003A1854">
      <w:pPr>
        <w:ind w:firstLine="851"/>
        <w:jc w:val="both"/>
        <w:rPr>
          <w:color w:val="000000" w:themeColor="text1"/>
          <w:sz w:val="30"/>
          <w:szCs w:val="30"/>
          <w:lang/>
        </w:rPr>
      </w:pPr>
      <w:r w:rsidRPr="003A1854">
        <w:rPr>
          <w:color w:val="000000" w:themeColor="text1"/>
          <w:sz w:val="30"/>
          <w:szCs w:val="30"/>
          <w:lang/>
        </w:rPr>
        <w:t>у</w:t>
      </w:r>
      <w:r w:rsidR="00C15A37" w:rsidRPr="003A1854">
        <w:rPr>
          <w:color w:val="000000" w:themeColor="text1"/>
          <w:sz w:val="30"/>
          <w:szCs w:val="30"/>
          <w:lang/>
        </w:rPr>
        <w:t>ведомление от банка о изменении условий кредитного договора</w:t>
      </w:r>
      <w:r w:rsidRPr="003A1854">
        <w:rPr>
          <w:color w:val="000000" w:themeColor="text1"/>
          <w:sz w:val="30"/>
          <w:szCs w:val="30"/>
          <w:lang/>
        </w:rPr>
        <w:t>;</w:t>
      </w:r>
    </w:p>
    <w:p w14:paraId="741ACEBA" w14:textId="4CAF9ED5" w:rsidR="00C15A37" w:rsidRPr="003A1854" w:rsidRDefault="00D3519E" w:rsidP="003A1854">
      <w:pPr>
        <w:ind w:firstLine="851"/>
        <w:jc w:val="both"/>
        <w:rPr>
          <w:color w:val="000000" w:themeColor="text1"/>
          <w:sz w:val="30"/>
          <w:szCs w:val="30"/>
          <w:lang/>
        </w:rPr>
      </w:pPr>
      <w:r w:rsidRPr="003A1854">
        <w:rPr>
          <w:color w:val="000000" w:themeColor="text1"/>
          <w:sz w:val="30"/>
          <w:szCs w:val="30"/>
          <w:lang/>
        </w:rPr>
        <w:t>д</w:t>
      </w:r>
      <w:r w:rsidR="00C15A37" w:rsidRPr="003A1854">
        <w:rPr>
          <w:color w:val="000000" w:themeColor="text1"/>
          <w:sz w:val="30"/>
          <w:szCs w:val="30"/>
          <w:lang/>
        </w:rPr>
        <w:t>окументы, подтверждающие изменение процентной ставки или других условий кредитования</w:t>
      </w:r>
      <w:r w:rsidRPr="003A1854">
        <w:rPr>
          <w:color w:val="000000" w:themeColor="text1"/>
          <w:sz w:val="30"/>
          <w:szCs w:val="30"/>
          <w:lang/>
        </w:rPr>
        <w:t>;</w:t>
      </w:r>
    </w:p>
    <w:p w14:paraId="4379B3F9" w14:textId="03AF22EE" w:rsidR="00C15A37" w:rsidRPr="003A1854" w:rsidRDefault="00D3519E" w:rsidP="003A1854">
      <w:pPr>
        <w:ind w:firstLine="851"/>
        <w:jc w:val="both"/>
        <w:rPr>
          <w:color w:val="000000" w:themeColor="text1"/>
          <w:sz w:val="30"/>
          <w:szCs w:val="30"/>
          <w:lang/>
        </w:rPr>
      </w:pPr>
      <w:r w:rsidRPr="003A1854">
        <w:rPr>
          <w:color w:val="000000" w:themeColor="text1"/>
          <w:sz w:val="30"/>
          <w:szCs w:val="30"/>
          <w:lang/>
        </w:rPr>
        <w:t>н</w:t>
      </w:r>
      <w:r w:rsidR="00C15A37" w:rsidRPr="003A1854">
        <w:rPr>
          <w:color w:val="000000" w:themeColor="text1"/>
          <w:sz w:val="30"/>
          <w:szCs w:val="30"/>
          <w:lang/>
        </w:rPr>
        <w:t>овый график погашения</w:t>
      </w:r>
      <w:r w:rsidR="00503CC9" w:rsidRPr="003A1854">
        <w:rPr>
          <w:color w:val="000000" w:themeColor="text1"/>
          <w:sz w:val="30"/>
          <w:szCs w:val="30"/>
          <w:lang/>
        </w:rPr>
        <w:t xml:space="preserve"> кредита</w:t>
      </w:r>
      <w:r w:rsidR="002206AF" w:rsidRPr="003A1854">
        <w:rPr>
          <w:color w:val="000000" w:themeColor="text1"/>
          <w:sz w:val="30"/>
          <w:szCs w:val="30"/>
          <w:lang/>
        </w:rPr>
        <w:t>;</w:t>
      </w:r>
    </w:p>
    <w:p w14:paraId="33EE8E17" w14:textId="2DD82958" w:rsidR="002206AF" w:rsidRPr="003A1854" w:rsidRDefault="00860FBF"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color w:val="000000" w:themeColor="text1"/>
          <w:sz w:val="30"/>
          <w:szCs w:val="30"/>
        </w:rPr>
        <w:t xml:space="preserve">8.7.6.5. </w:t>
      </w:r>
      <w:r w:rsidR="002206AF" w:rsidRPr="003A1854">
        <w:rPr>
          <w:color w:val="000000" w:themeColor="text1"/>
          <w:sz w:val="30"/>
          <w:szCs w:val="30"/>
        </w:rPr>
        <w:t>абзаце «</w:t>
      </w:r>
      <w:r w:rsidR="000A22B9" w:rsidRPr="003A1854">
        <w:rPr>
          <w:color w:val="000000" w:themeColor="text1"/>
          <w:sz w:val="30"/>
          <w:szCs w:val="30"/>
        </w:rPr>
        <w:t>д)</w:t>
      </w:r>
      <w:r w:rsidR="002206AF" w:rsidRPr="003A1854">
        <w:rPr>
          <w:color w:val="000000" w:themeColor="text1"/>
          <w:sz w:val="30"/>
          <w:szCs w:val="30"/>
        </w:rPr>
        <w:t>»</w:t>
      </w:r>
      <w:r w:rsidR="000A22B9" w:rsidRPr="003A1854">
        <w:rPr>
          <w:color w:val="000000" w:themeColor="text1"/>
          <w:sz w:val="30"/>
          <w:szCs w:val="30"/>
          <w:lang/>
        </w:rPr>
        <w:t xml:space="preserve"> </w:t>
      </w:r>
      <w:r w:rsidR="001F76E5" w:rsidRPr="003A1854">
        <w:rPr>
          <w:color w:val="000000" w:themeColor="text1"/>
          <w:sz w:val="30"/>
          <w:szCs w:val="30"/>
          <w:lang/>
        </w:rPr>
        <w:t xml:space="preserve">- </w:t>
      </w:r>
      <w:r w:rsidR="000A22B9" w:rsidRPr="003A1854">
        <w:rPr>
          <w:color w:val="000000" w:themeColor="text1"/>
          <w:sz w:val="30"/>
          <w:szCs w:val="30"/>
          <w:lang/>
        </w:rPr>
        <w:t xml:space="preserve">непредвиденных обстоятельств, связанных с оплатой застрахованным лицом медицинских расходов на территории Республики Беларусь, за оказанную организацией здравоохранения медицинскую помощь (услуги, лекарственные средства) близкому родственнику застрахованного лица (родители, супруг(а), дети), в связи с </w:t>
      </w:r>
      <w:r w:rsidR="008F75C4" w:rsidRPr="003A1854">
        <w:rPr>
          <w:color w:val="000000" w:themeColor="text1"/>
          <w:sz w:val="30"/>
          <w:szCs w:val="30"/>
          <w:lang/>
        </w:rPr>
        <w:t xml:space="preserve">подтвержденным документально </w:t>
      </w:r>
      <w:r w:rsidR="000A22B9" w:rsidRPr="003A1854">
        <w:rPr>
          <w:color w:val="000000" w:themeColor="text1"/>
          <w:sz w:val="30"/>
          <w:szCs w:val="30"/>
          <w:lang/>
        </w:rPr>
        <w:t xml:space="preserve">расстройством здоровья близкого родственника застрахованного лица, угрожающим его жизни </w:t>
      </w:r>
      <w:r w:rsidR="00B63498" w:rsidRPr="003A1854">
        <w:rPr>
          <w:color w:val="000000" w:themeColor="text1"/>
          <w:sz w:val="30"/>
          <w:szCs w:val="30"/>
          <w:lang/>
        </w:rPr>
        <w:t xml:space="preserve">и здоровью </w:t>
      </w:r>
      <w:r w:rsidR="000A22B9" w:rsidRPr="003A1854">
        <w:rPr>
          <w:color w:val="000000" w:themeColor="text1"/>
          <w:sz w:val="30"/>
          <w:szCs w:val="30"/>
          <w:lang/>
        </w:rPr>
        <w:t>в период действия договора страхования</w:t>
      </w:r>
      <w:r w:rsidR="002206AF" w:rsidRPr="003A1854">
        <w:rPr>
          <w:color w:val="000000" w:themeColor="text1"/>
          <w:sz w:val="30"/>
          <w:szCs w:val="30"/>
          <w:lang/>
        </w:rPr>
        <w:t>, предоставля</w:t>
      </w:r>
      <w:r w:rsidR="00980092" w:rsidRPr="003A1854">
        <w:rPr>
          <w:color w:val="000000" w:themeColor="text1"/>
          <w:sz w:val="30"/>
          <w:szCs w:val="30"/>
          <w:lang/>
        </w:rPr>
        <w:t>ю</w:t>
      </w:r>
      <w:r w:rsidR="002206AF" w:rsidRPr="003A1854">
        <w:rPr>
          <w:color w:val="000000" w:themeColor="text1"/>
          <w:sz w:val="30"/>
          <w:szCs w:val="30"/>
          <w:lang/>
        </w:rPr>
        <w:t>тся Страховщику:</w:t>
      </w:r>
    </w:p>
    <w:p w14:paraId="0F969CAF" w14:textId="1ADBCC16" w:rsidR="002206AF" w:rsidRPr="003A1854" w:rsidRDefault="002206AF" w:rsidP="003A1854">
      <w:pPr>
        <w:ind w:firstLine="851"/>
        <w:jc w:val="both"/>
        <w:rPr>
          <w:color w:val="000000" w:themeColor="text1"/>
          <w:sz w:val="30"/>
          <w:szCs w:val="30"/>
          <w:lang/>
        </w:rPr>
      </w:pPr>
      <w:r w:rsidRPr="003A1854">
        <w:rPr>
          <w:color w:val="000000" w:themeColor="text1"/>
          <w:sz w:val="30"/>
          <w:szCs w:val="30"/>
          <w:lang/>
        </w:rPr>
        <w:t>документы, подтверждающие родственную связь между застрахованным</w:t>
      </w:r>
      <w:r w:rsidR="00F25FBE" w:rsidRPr="003A1854">
        <w:rPr>
          <w:color w:val="000000" w:themeColor="text1"/>
          <w:sz w:val="30"/>
          <w:szCs w:val="30"/>
          <w:lang/>
        </w:rPr>
        <w:t xml:space="preserve"> лицом</w:t>
      </w:r>
      <w:r w:rsidRPr="003A1854">
        <w:rPr>
          <w:color w:val="000000" w:themeColor="text1"/>
          <w:sz w:val="30"/>
          <w:szCs w:val="30"/>
          <w:lang/>
        </w:rPr>
        <w:t xml:space="preserve"> и близким родственником;</w:t>
      </w:r>
    </w:p>
    <w:p w14:paraId="1CF2B163" w14:textId="27E4F262" w:rsidR="0052622C" w:rsidRPr="003A1854" w:rsidRDefault="0052622C" w:rsidP="003A1854">
      <w:pPr>
        <w:pStyle w:val="aa"/>
        <w:shd w:val="clear" w:color="auto" w:fill="auto"/>
        <w:rPr>
          <w:color w:val="000000" w:themeColor="text1"/>
        </w:rPr>
      </w:pPr>
      <w:r w:rsidRPr="003A1854">
        <w:rPr>
          <w:color w:val="000000" w:themeColor="text1"/>
        </w:rPr>
        <w:t xml:space="preserve">выписки из базы электронных рецептов на приобретение медикаментов, выписанные лечащим врачом в связи с расстройством здоровья </w:t>
      </w:r>
      <w:r w:rsidR="008F5A8D" w:rsidRPr="003A1854">
        <w:rPr>
          <w:color w:val="000000" w:themeColor="text1"/>
        </w:rPr>
        <w:t xml:space="preserve">близкого родственника </w:t>
      </w:r>
      <w:r w:rsidR="000D601F" w:rsidRPr="003A1854">
        <w:rPr>
          <w:color w:val="000000" w:themeColor="text1"/>
        </w:rPr>
        <w:t>з</w:t>
      </w:r>
      <w:r w:rsidRPr="003A1854">
        <w:rPr>
          <w:color w:val="000000" w:themeColor="text1"/>
        </w:rPr>
        <w:t>астрахованного лица, копия медицинского заключения с указанием диагноза;</w:t>
      </w:r>
    </w:p>
    <w:p w14:paraId="258BE9A0" w14:textId="36C5383E" w:rsidR="0052622C" w:rsidRPr="003A1854" w:rsidRDefault="0052622C" w:rsidP="003A1854">
      <w:pPr>
        <w:pStyle w:val="aa"/>
        <w:shd w:val="clear" w:color="auto" w:fill="auto"/>
        <w:rPr>
          <w:color w:val="000000" w:themeColor="text1"/>
        </w:rPr>
      </w:pPr>
      <w:r w:rsidRPr="003A1854">
        <w:rPr>
          <w:color w:val="000000" w:themeColor="text1"/>
        </w:rPr>
        <w:t>оригиналы документов, подтверждающих оплату медицинской помощи</w:t>
      </w:r>
      <w:r w:rsidR="00D83C6D" w:rsidRPr="003A1854">
        <w:rPr>
          <w:color w:val="000000" w:themeColor="text1"/>
        </w:rPr>
        <w:t>;</w:t>
      </w:r>
    </w:p>
    <w:p w14:paraId="06776226" w14:textId="6F7227D6" w:rsidR="002206AF" w:rsidRPr="003A1854" w:rsidRDefault="00860FBF" w:rsidP="003A1854">
      <w:pPr>
        <w:widowControl w:val="0"/>
        <w:tabs>
          <w:tab w:val="left" w:pos="1276"/>
          <w:tab w:val="left" w:pos="1418"/>
          <w:tab w:val="left" w:pos="1560"/>
          <w:tab w:val="left" w:pos="9072"/>
        </w:tabs>
        <w:ind w:firstLine="851"/>
        <w:jc w:val="both"/>
        <w:rPr>
          <w:sz w:val="30"/>
          <w:szCs w:val="30"/>
          <w:lang/>
        </w:rPr>
      </w:pPr>
      <w:r w:rsidRPr="003A1854">
        <w:rPr>
          <w:color w:val="000000" w:themeColor="text1"/>
          <w:sz w:val="30"/>
          <w:szCs w:val="30"/>
        </w:rPr>
        <w:t xml:space="preserve">8.7.6.6. </w:t>
      </w:r>
      <w:r w:rsidR="00A0181C" w:rsidRPr="003A1854">
        <w:rPr>
          <w:color w:val="000000" w:themeColor="text1"/>
          <w:sz w:val="30"/>
          <w:szCs w:val="30"/>
        </w:rPr>
        <w:t>абзаце</w:t>
      </w:r>
      <w:r w:rsidR="00A0181C" w:rsidRPr="003A1854">
        <w:rPr>
          <w:color w:val="000000" w:themeColor="text1"/>
          <w:sz w:val="30"/>
          <w:szCs w:val="30"/>
          <w:lang/>
        </w:rPr>
        <w:t xml:space="preserve"> «е</w:t>
      </w:r>
      <w:r w:rsidR="000A22B9" w:rsidRPr="003A1854">
        <w:rPr>
          <w:color w:val="000000" w:themeColor="text1"/>
          <w:sz w:val="30"/>
          <w:szCs w:val="30"/>
          <w:lang/>
        </w:rPr>
        <w:t>)</w:t>
      </w:r>
      <w:r w:rsidR="00A0181C" w:rsidRPr="003A1854">
        <w:rPr>
          <w:color w:val="000000" w:themeColor="text1"/>
          <w:sz w:val="30"/>
          <w:szCs w:val="30"/>
          <w:lang/>
        </w:rPr>
        <w:t>»</w:t>
      </w:r>
      <w:r w:rsidR="000A22B9" w:rsidRPr="003A1854">
        <w:rPr>
          <w:color w:val="000000" w:themeColor="text1"/>
          <w:sz w:val="30"/>
          <w:szCs w:val="30"/>
          <w:lang/>
        </w:rPr>
        <w:t xml:space="preserve"> </w:t>
      </w:r>
      <w:r w:rsidR="008177F1" w:rsidRPr="003A1854">
        <w:rPr>
          <w:color w:val="000000" w:themeColor="text1"/>
          <w:sz w:val="30"/>
          <w:szCs w:val="30"/>
          <w:lang/>
        </w:rPr>
        <w:t xml:space="preserve">- </w:t>
      </w:r>
      <w:r w:rsidR="000A22B9" w:rsidRPr="003A1854">
        <w:rPr>
          <w:color w:val="000000" w:themeColor="text1"/>
          <w:sz w:val="30"/>
          <w:szCs w:val="30"/>
          <w:lang/>
        </w:rPr>
        <w:t>утрат</w:t>
      </w:r>
      <w:r w:rsidR="008177F1" w:rsidRPr="003A1854">
        <w:rPr>
          <w:color w:val="000000" w:themeColor="text1"/>
          <w:sz w:val="30"/>
          <w:szCs w:val="30"/>
          <w:lang/>
        </w:rPr>
        <w:t>а</w:t>
      </w:r>
      <w:r w:rsidR="000A22B9" w:rsidRPr="003A1854">
        <w:rPr>
          <w:color w:val="000000" w:themeColor="text1"/>
          <w:sz w:val="30"/>
          <w:szCs w:val="30"/>
          <w:lang/>
        </w:rPr>
        <w:t xml:space="preserve"> (гибел</w:t>
      </w:r>
      <w:r w:rsidR="008177F1" w:rsidRPr="003A1854">
        <w:rPr>
          <w:color w:val="000000" w:themeColor="text1"/>
          <w:sz w:val="30"/>
          <w:szCs w:val="30"/>
          <w:lang/>
        </w:rPr>
        <w:t>ь</w:t>
      </w:r>
      <w:r w:rsidR="000A22B9" w:rsidRPr="003A1854">
        <w:rPr>
          <w:color w:val="000000" w:themeColor="text1"/>
          <w:sz w:val="30"/>
          <w:szCs w:val="30"/>
          <w:lang/>
        </w:rPr>
        <w:t xml:space="preserve">) </w:t>
      </w:r>
      <w:r w:rsidR="007068D2" w:rsidRPr="003A1854">
        <w:rPr>
          <w:color w:val="000000" w:themeColor="text1"/>
          <w:sz w:val="30"/>
          <w:szCs w:val="30"/>
          <w:lang/>
        </w:rPr>
        <w:t>или повреждени</w:t>
      </w:r>
      <w:r w:rsidR="008177F1" w:rsidRPr="003A1854">
        <w:rPr>
          <w:color w:val="000000" w:themeColor="text1"/>
          <w:sz w:val="30"/>
          <w:szCs w:val="30"/>
          <w:lang/>
        </w:rPr>
        <w:t>е</w:t>
      </w:r>
      <w:r w:rsidR="007068D2" w:rsidRPr="003A1854">
        <w:rPr>
          <w:color w:val="000000" w:themeColor="text1"/>
          <w:sz w:val="30"/>
          <w:szCs w:val="30"/>
          <w:lang/>
        </w:rPr>
        <w:t xml:space="preserve"> </w:t>
      </w:r>
      <w:r w:rsidR="000A22B9" w:rsidRPr="003A1854">
        <w:rPr>
          <w:color w:val="000000" w:themeColor="text1"/>
          <w:sz w:val="30"/>
          <w:szCs w:val="30"/>
          <w:lang/>
        </w:rPr>
        <w:t>жилья (жилого дома, квартиры), принадлежащего застрахованному лицу на праве собственности</w:t>
      </w:r>
      <w:r w:rsidR="006822F8" w:rsidRPr="003A1854">
        <w:rPr>
          <w:color w:val="000000" w:themeColor="text1"/>
          <w:sz w:val="30"/>
          <w:szCs w:val="30"/>
          <w:lang/>
        </w:rPr>
        <w:t>,</w:t>
      </w:r>
      <w:r w:rsidR="000A22B9" w:rsidRPr="003A1854">
        <w:rPr>
          <w:color w:val="000000" w:themeColor="text1"/>
          <w:sz w:val="30"/>
          <w:szCs w:val="30"/>
          <w:lang/>
        </w:rPr>
        <w:t xml:space="preserve"> в результате </w:t>
      </w:r>
      <w:r w:rsidR="000A22B9" w:rsidRPr="003A1854">
        <w:rPr>
          <w:sz w:val="30"/>
          <w:szCs w:val="30"/>
          <w:lang/>
        </w:rPr>
        <w:t>стихийного бедствия</w:t>
      </w:r>
      <w:r w:rsidR="006822F8" w:rsidRPr="003A1854">
        <w:rPr>
          <w:sz w:val="30"/>
          <w:szCs w:val="30"/>
          <w:lang/>
        </w:rPr>
        <w:t>,</w:t>
      </w:r>
      <w:r w:rsidR="002206AF" w:rsidRPr="003A1854">
        <w:rPr>
          <w:sz w:val="30"/>
          <w:szCs w:val="30"/>
          <w:lang/>
        </w:rPr>
        <w:t xml:space="preserve"> предоставля</w:t>
      </w:r>
      <w:r w:rsidR="007068D2" w:rsidRPr="003A1854">
        <w:rPr>
          <w:sz w:val="30"/>
          <w:szCs w:val="30"/>
          <w:lang/>
        </w:rPr>
        <w:t>ю</w:t>
      </w:r>
      <w:r w:rsidR="002206AF" w:rsidRPr="003A1854">
        <w:rPr>
          <w:sz w:val="30"/>
          <w:szCs w:val="30"/>
          <w:lang/>
        </w:rPr>
        <w:t>тся Страховщику:</w:t>
      </w:r>
    </w:p>
    <w:p w14:paraId="3FEBBA5B" w14:textId="270BF11E" w:rsidR="002206AF" w:rsidRPr="003A1854" w:rsidRDefault="007068D2" w:rsidP="003A1854">
      <w:pPr>
        <w:ind w:firstLine="851"/>
        <w:rPr>
          <w:sz w:val="30"/>
          <w:szCs w:val="30"/>
          <w:lang/>
        </w:rPr>
      </w:pPr>
      <w:r w:rsidRPr="003A1854">
        <w:rPr>
          <w:sz w:val="30"/>
          <w:szCs w:val="30"/>
          <w:lang/>
        </w:rPr>
        <w:t>д</w:t>
      </w:r>
      <w:r w:rsidR="002206AF" w:rsidRPr="003A1854">
        <w:rPr>
          <w:sz w:val="30"/>
          <w:szCs w:val="30"/>
          <w:lang/>
        </w:rPr>
        <w:t>окументы, подтверждающие право собственности на жилье</w:t>
      </w:r>
      <w:r w:rsidRPr="003A1854">
        <w:rPr>
          <w:sz w:val="30"/>
          <w:szCs w:val="30"/>
          <w:lang/>
        </w:rPr>
        <w:t>;</w:t>
      </w:r>
    </w:p>
    <w:p w14:paraId="613B781D" w14:textId="3AB88D10" w:rsidR="002206AF" w:rsidRPr="003A1854" w:rsidRDefault="007068D2" w:rsidP="003A1854">
      <w:pPr>
        <w:ind w:firstLine="851"/>
        <w:jc w:val="both"/>
        <w:rPr>
          <w:sz w:val="30"/>
          <w:szCs w:val="30"/>
          <w:lang/>
        </w:rPr>
      </w:pPr>
      <w:r w:rsidRPr="003A1854">
        <w:rPr>
          <w:sz w:val="30"/>
          <w:szCs w:val="30"/>
          <w:lang/>
        </w:rPr>
        <w:t>ф</w:t>
      </w:r>
      <w:r w:rsidR="002206AF" w:rsidRPr="003A1854">
        <w:rPr>
          <w:sz w:val="30"/>
          <w:szCs w:val="30"/>
          <w:lang/>
        </w:rPr>
        <w:t xml:space="preserve">отографии и видеозаписи, подтверждающие </w:t>
      </w:r>
      <w:r w:rsidRPr="003A1854">
        <w:rPr>
          <w:sz w:val="30"/>
          <w:szCs w:val="30"/>
          <w:lang/>
        </w:rPr>
        <w:t xml:space="preserve">факт </w:t>
      </w:r>
      <w:r w:rsidR="002206AF" w:rsidRPr="003A1854">
        <w:rPr>
          <w:sz w:val="30"/>
          <w:szCs w:val="30"/>
          <w:lang/>
        </w:rPr>
        <w:t xml:space="preserve">повреждения или </w:t>
      </w:r>
      <w:r w:rsidRPr="003A1854">
        <w:rPr>
          <w:sz w:val="30"/>
          <w:szCs w:val="30"/>
          <w:lang/>
        </w:rPr>
        <w:t>гибели</w:t>
      </w:r>
      <w:r w:rsidR="002206AF" w:rsidRPr="003A1854">
        <w:rPr>
          <w:sz w:val="30"/>
          <w:szCs w:val="30"/>
          <w:lang/>
        </w:rPr>
        <w:t xml:space="preserve"> жилья.</w:t>
      </w:r>
    </w:p>
    <w:p w14:paraId="4585713F" w14:textId="41EC7043" w:rsidR="002206AF" w:rsidRPr="003A1854" w:rsidRDefault="007068D2" w:rsidP="003A1854">
      <w:pPr>
        <w:ind w:firstLine="851"/>
        <w:jc w:val="both"/>
        <w:rPr>
          <w:sz w:val="30"/>
          <w:szCs w:val="30"/>
          <w:lang/>
        </w:rPr>
      </w:pPr>
      <w:r w:rsidRPr="003A1854">
        <w:rPr>
          <w:sz w:val="30"/>
          <w:szCs w:val="30"/>
          <w:lang/>
        </w:rPr>
        <w:t>д</w:t>
      </w:r>
      <w:r w:rsidR="002206AF" w:rsidRPr="003A1854">
        <w:rPr>
          <w:sz w:val="30"/>
          <w:szCs w:val="30"/>
          <w:lang/>
        </w:rPr>
        <w:t>окументы, подтверждающие невозможность оплаты восстановления или замены жилья.</w:t>
      </w:r>
    </w:p>
    <w:p w14:paraId="55B393DE" w14:textId="115CEBF9" w:rsidR="00D83C6D" w:rsidRPr="003A1854" w:rsidRDefault="00D83C6D" w:rsidP="003A1854">
      <w:pPr>
        <w:pStyle w:val="af"/>
        <w:ind w:left="0" w:firstLine="851"/>
        <w:jc w:val="both"/>
        <w:rPr>
          <w:sz w:val="30"/>
          <w:szCs w:val="30"/>
          <w:lang/>
        </w:rPr>
      </w:pPr>
      <w:r w:rsidRPr="003A1854">
        <w:rPr>
          <w:sz w:val="30"/>
          <w:szCs w:val="30"/>
          <w:lang/>
        </w:rPr>
        <w:t>Документы, подтверждающие факт стихийного бедствия</w:t>
      </w:r>
      <w:r w:rsidR="007068D2" w:rsidRPr="003A1854">
        <w:rPr>
          <w:sz w:val="30"/>
          <w:szCs w:val="30"/>
          <w:lang/>
        </w:rPr>
        <w:t xml:space="preserve"> и причинно-следственную связь между стихийным бедствием и </w:t>
      </w:r>
      <w:r w:rsidR="007068D2" w:rsidRPr="003A1854">
        <w:rPr>
          <w:color w:val="000000" w:themeColor="text1"/>
          <w:sz w:val="30"/>
          <w:szCs w:val="30"/>
          <w:lang/>
        </w:rPr>
        <w:t xml:space="preserve">утратой (гибелью) </w:t>
      </w:r>
      <w:r w:rsidR="00DF410A" w:rsidRPr="003A1854">
        <w:rPr>
          <w:color w:val="000000" w:themeColor="text1"/>
          <w:sz w:val="30"/>
          <w:szCs w:val="30"/>
          <w:lang/>
        </w:rPr>
        <w:t xml:space="preserve">и повреждением </w:t>
      </w:r>
      <w:r w:rsidR="007068D2" w:rsidRPr="003A1854">
        <w:rPr>
          <w:color w:val="000000" w:themeColor="text1"/>
          <w:sz w:val="30"/>
          <w:szCs w:val="30"/>
          <w:lang/>
        </w:rPr>
        <w:t>жилья</w:t>
      </w:r>
      <w:r w:rsidR="00B50D32" w:rsidRPr="003A1854">
        <w:rPr>
          <w:color w:val="000000" w:themeColor="text1"/>
          <w:sz w:val="30"/>
          <w:szCs w:val="30"/>
          <w:lang/>
        </w:rPr>
        <w:t xml:space="preserve"> застрахованного лица</w:t>
      </w:r>
      <w:r w:rsidR="007068D2" w:rsidRPr="003A1854">
        <w:rPr>
          <w:color w:val="000000" w:themeColor="text1"/>
          <w:sz w:val="30"/>
          <w:szCs w:val="30"/>
          <w:lang/>
        </w:rPr>
        <w:t>, запрашиваются Стра</w:t>
      </w:r>
      <w:r w:rsidR="007068D2" w:rsidRPr="003A1854">
        <w:rPr>
          <w:sz w:val="30"/>
          <w:szCs w:val="30"/>
          <w:lang/>
        </w:rPr>
        <w:t xml:space="preserve">ховщиком </w:t>
      </w:r>
      <w:r w:rsidR="004F7069" w:rsidRPr="003A1854">
        <w:rPr>
          <w:sz w:val="30"/>
          <w:szCs w:val="30"/>
          <w:lang/>
        </w:rPr>
        <w:t xml:space="preserve">у компетентных органов </w:t>
      </w:r>
      <w:r w:rsidR="007068D2" w:rsidRPr="003A1854">
        <w:rPr>
          <w:sz w:val="30"/>
          <w:szCs w:val="30"/>
          <w:lang/>
        </w:rPr>
        <w:t>самостоятельно</w:t>
      </w:r>
      <w:r w:rsidR="008177F1" w:rsidRPr="003A1854">
        <w:rPr>
          <w:sz w:val="30"/>
          <w:szCs w:val="30"/>
          <w:lang/>
        </w:rPr>
        <w:t>;</w:t>
      </w:r>
    </w:p>
    <w:p w14:paraId="30F94D4E" w14:textId="6D6DB472" w:rsidR="006822F8" w:rsidRPr="003A1854" w:rsidRDefault="00860FBF" w:rsidP="003A1854">
      <w:pPr>
        <w:widowControl w:val="0"/>
        <w:tabs>
          <w:tab w:val="left" w:pos="1276"/>
          <w:tab w:val="left" w:pos="1418"/>
          <w:tab w:val="left" w:pos="1560"/>
          <w:tab w:val="left" w:pos="9072"/>
        </w:tabs>
        <w:ind w:firstLine="851"/>
        <w:jc w:val="both"/>
        <w:rPr>
          <w:color w:val="000000" w:themeColor="text1"/>
          <w:sz w:val="30"/>
          <w:szCs w:val="30"/>
          <w:lang/>
        </w:rPr>
      </w:pPr>
      <w:r w:rsidRPr="003A1854">
        <w:rPr>
          <w:noProof/>
          <w:color w:val="000000" w:themeColor="text1"/>
          <w:sz w:val="30"/>
          <w:szCs w:val="30"/>
        </w:rPr>
        <w:t xml:space="preserve">8.7.6.7. </w:t>
      </w:r>
      <w:r w:rsidR="00A0181C" w:rsidRPr="003A1854">
        <w:rPr>
          <w:noProof/>
          <w:color w:val="000000" w:themeColor="text1"/>
          <w:sz w:val="30"/>
          <w:szCs w:val="30"/>
        </w:rPr>
        <w:t>абзаце «ж)» -</w:t>
      </w:r>
      <w:r w:rsidR="00A0181C" w:rsidRPr="003A1854">
        <w:rPr>
          <w:color w:val="000000" w:themeColor="text1"/>
          <w:sz w:val="30"/>
          <w:szCs w:val="30"/>
        </w:rPr>
        <w:t xml:space="preserve"> получение кредита третьими лицами, оформленного на имя застрахованного лица, в результате противоправных действий со стороны этих лиц с использованием удостоверения личности застрахованного лица (или данных этого документа), а также посредством доступа к личному кабинету межбанковской системы идентификации и/или системам дистанционного банковского обслуживания</w:t>
      </w:r>
      <w:r w:rsidR="006822F8" w:rsidRPr="003A1854">
        <w:rPr>
          <w:color w:val="000000" w:themeColor="text1"/>
          <w:sz w:val="30"/>
          <w:szCs w:val="30"/>
        </w:rPr>
        <w:t>,</w:t>
      </w:r>
      <w:r w:rsidR="006822F8" w:rsidRPr="003A1854">
        <w:rPr>
          <w:color w:val="000000" w:themeColor="text1"/>
          <w:sz w:val="30"/>
          <w:szCs w:val="30"/>
          <w:lang/>
        </w:rPr>
        <w:t xml:space="preserve"> предоставляются Страховщику:</w:t>
      </w:r>
    </w:p>
    <w:p w14:paraId="4A10476E" w14:textId="77777777" w:rsidR="00A0181C" w:rsidRPr="003A1854" w:rsidRDefault="00A0181C" w:rsidP="003A1854">
      <w:pPr>
        <w:ind w:right="9" w:firstLine="851"/>
        <w:jc w:val="both"/>
        <w:rPr>
          <w:color w:val="000000" w:themeColor="text1"/>
          <w:sz w:val="30"/>
          <w:szCs w:val="30"/>
        </w:rPr>
      </w:pPr>
      <w:r w:rsidRPr="003A1854">
        <w:rPr>
          <w:color w:val="000000" w:themeColor="text1"/>
          <w:sz w:val="30"/>
          <w:szCs w:val="30"/>
        </w:rPr>
        <w:t>копия договора страхования;</w:t>
      </w:r>
    </w:p>
    <w:p w14:paraId="6D911ACE" w14:textId="77777777" w:rsidR="00A0181C" w:rsidRPr="003A1854" w:rsidRDefault="00A0181C" w:rsidP="003A1854">
      <w:pPr>
        <w:ind w:right="9" w:firstLine="851"/>
        <w:jc w:val="both"/>
        <w:rPr>
          <w:color w:val="000000" w:themeColor="text1"/>
          <w:sz w:val="30"/>
          <w:szCs w:val="30"/>
        </w:rPr>
      </w:pPr>
      <w:r w:rsidRPr="003A1854">
        <w:rPr>
          <w:color w:val="000000" w:themeColor="text1"/>
          <w:sz w:val="30"/>
          <w:szCs w:val="30"/>
        </w:rPr>
        <w:t>копия кредитного договора;</w:t>
      </w:r>
    </w:p>
    <w:p w14:paraId="72BE347D" w14:textId="77777777" w:rsidR="00A0181C" w:rsidRPr="003A1854" w:rsidRDefault="00A0181C" w:rsidP="003A1854">
      <w:pPr>
        <w:widowControl w:val="0"/>
        <w:ind w:firstLine="851"/>
        <w:jc w:val="both"/>
        <w:rPr>
          <w:color w:val="000000" w:themeColor="text1"/>
          <w:sz w:val="30"/>
          <w:szCs w:val="30"/>
        </w:rPr>
      </w:pPr>
      <w:r w:rsidRPr="003A1854">
        <w:rPr>
          <w:color w:val="000000" w:themeColor="text1"/>
          <w:sz w:val="30"/>
          <w:szCs w:val="30"/>
        </w:rPr>
        <w:t>копия кредитного договора, оформленного на имя застрахованного лица в результате противоправных действий третьих лиц;</w:t>
      </w:r>
    </w:p>
    <w:p w14:paraId="05F08FBB" w14:textId="77777777" w:rsidR="00A0181C" w:rsidRPr="003A1854" w:rsidRDefault="00A0181C" w:rsidP="003A1854">
      <w:pPr>
        <w:widowControl w:val="0"/>
        <w:ind w:firstLine="851"/>
        <w:jc w:val="both"/>
        <w:rPr>
          <w:color w:val="000000" w:themeColor="text1"/>
          <w:sz w:val="30"/>
          <w:szCs w:val="30"/>
        </w:rPr>
      </w:pPr>
      <w:r w:rsidRPr="003A1854">
        <w:rPr>
          <w:color w:val="000000" w:themeColor="text1"/>
          <w:sz w:val="30"/>
          <w:szCs w:val="30"/>
        </w:rPr>
        <w:t xml:space="preserve">копия решения суда об удовлетворении (отказе в удовлетворении) искового требования о признании кредитного договора незаключенным; </w:t>
      </w:r>
    </w:p>
    <w:p w14:paraId="78C6B732" w14:textId="370090A0" w:rsidR="00A0181C" w:rsidRPr="003A1854" w:rsidRDefault="00A0181C" w:rsidP="003A1854">
      <w:pPr>
        <w:widowControl w:val="0"/>
        <w:ind w:firstLine="720"/>
        <w:jc w:val="both"/>
        <w:rPr>
          <w:color w:val="000000" w:themeColor="text1"/>
          <w:sz w:val="30"/>
          <w:szCs w:val="30"/>
        </w:rPr>
      </w:pPr>
      <w:r w:rsidRPr="003A1854">
        <w:rPr>
          <w:color w:val="000000" w:themeColor="text1"/>
          <w:sz w:val="30"/>
          <w:szCs w:val="30"/>
        </w:rPr>
        <w:t>оригиналы (копии) документов из правоохранительных органов, подтверждающих факт, причину и обстоятельства наступившего события</w:t>
      </w:r>
      <w:r w:rsidR="006822F8" w:rsidRPr="003A1854">
        <w:rPr>
          <w:color w:val="000000" w:themeColor="text1"/>
          <w:sz w:val="30"/>
          <w:szCs w:val="30"/>
        </w:rPr>
        <w:t>;</w:t>
      </w:r>
    </w:p>
    <w:p w14:paraId="0E0E00B9" w14:textId="34645909" w:rsidR="00A0181C" w:rsidRPr="003A1854" w:rsidRDefault="00860FBF" w:rsidP="003A1854">
      <w:pPr>
        <w:ind w:left="14" w:right="9" w:firstLine="851"/>
        <w:jc w:val="both"/>
        <w:rPr>
          <w:color w:val="000000" w:themeColor="text1"/>
          <w:sz w:val="30"/>
          <w:szCs w:val="30"/>
        </w:rPr>
      </w:pPr>
      <w:r w:rsidRPr="003A1854">
        <w:rPr>
          <w:noProof/>
          <w:color w:val="000000" w:themeColor="text1"/>
          <w:sz w:val="30"/>
          <w:szCs w:val="30"/>
        </w:rPr>
        <w:t xml:space="preserve">8.7.6.8. </w:t>
      </w:r>
      <w:r w:rsidR="00A0181C" w:rsidRPr="003A1854">
        <w:rPr>
          <w:noProof/>
          <w:color w:val="000000" w:themeColor="text1"/>
          <w:sz w:val="30"/>
          <w:szCs w:val="30"/>
        </w:rPr>
        <w:t xml:space="preserve">абзаце «з)» </w:t>
      </w:r>
      <w:r w:rsidR="001F76E5" w:rsidRPr="003A1854">
        <w:rPr>
          <w:noProof/>
          <w:color w:val="000000" w:themeColor="text1"/>
          <w:sz w:val="30"/>
          <w:szCs w:val="30"/>
        </w:rPr>
        <w:t xml:space="preserve">- </w:t>
      </w:r>
      <w:r w:rsidR="00A0181C" w:rsidRPr="003A1854">
        <w:rPr>
          <w:color w:val="000000" w:themeColor="text1"/>
          <w:sz w:val="30"/>
          <w:szCs w:val="30"/>
        </w:rPr>
        <w:t>несанкционированное списание кредита (его части) со счета кредитной карты застрахованного лица в результате противоправных действий третьих лиц, за исключением случаев, предусмотренных подпунктом 3.</w:t>
      </w:r>
      <w:r w:rsidR="005469FF" w:rsidRPr="003A1854">
        <w:rPr>
          <w:color w:val="000000" w:themeColor="text1"/>
          <w:sz w:val="30"/>
          <w:szCs w:val="30"/>
        </w:rPr>
        <w:t>7</w:t>
      </w:r>
      <w:r w:rsidR="00A0181C" w:rsidRPr="003A1854">
        <w:rPr>
          <w:color w:val="000000" w:themeColor="text1"/>
          <w:sz w:val="30"/>
          <w:szCs w:val="30"/>
        </w:rPr>
        <w:t>.4 пункта 3.</w:t>
      </w:r>
      <w:r w:rsidR="004B62E4" w:rsidRPr="003A1854">
        <w:rPr>
          <w:color w:val="000000" w:themeColor="text1"/>
          <w:sz w:val="30"/>
          <w:szCs w:val="30"/>
        </w:rPr>
        <w:t>7</w:t>
      </w:r>
      <w:r w:rsidR="00A0181C" w:rsidRPr="003A1854">
        <w:rPr>
          <w:color w:val="000000" w:themeColor="text1"/>
          <w:sz w:val="30"/>
          <w:szCs w:val="30"/>
        </w:rPr>
        <w:t xml:space="preserve"> настоящих</w:t>
      </w:r>
      <w:r w:rsidR="00A0181C" w:rsidRPr="003A1854">
        <w:rPr>
          <w:noProof/>
          <w:color w:val="000000" w:themeColor="text1"/>
          <w:sz w:val="30"/>
          <w:szCs w:val="30"/>
        </w:rPr>
        <w:t xml:space="preserve"> Правил</w:t>
      </w:r>
      <w:r w:rsidR="00A0181C" w:rsidRPr="003A1854">
        <w:rPr>
          <w:color w:val="000000" w:themeColor="text1"/>
          <w:sz w:val="30"/>
          <w:szCs w:val="30"/>
        </w:rPr>
        <w:t>:</w:t>
      </w:r>
    </w:p>
    <w:p w14:paraId="4A3E7EAA" w14:textId="77777777" w:rsidR="00A0181C" w:rsidRPr="003A1854" w:rsidRDefault="00A0181C" w:rsidP="003A1854">
      <w:pPr>
        <w:ind w:right="9" w:firstLine="851"/>
        <w:jc w:val="both"/>
        <w:rPr>
          <w:color w:val="000000" w:themeColor="text1"/>
          <w:sz w:val="30"/>
          <w:szCs w:val="30"/>
        </w:rPr>
      </w:pPr>
      <w:r w:rsidRPr="003A1854">
        <w:rPr>
          <w:color w:val="000000" w:themeColor="text1"/>
          <w:sz w:val="30"/>
          <w:szCs w:val="30"/>
        </w:rPr>
        <w:t>копия договора страхования;</w:t>
      </w:r>
    </w:p>
    <w:p w14:paraId="5A8E2835" w14:textId="77777777" w:rsidR="00A0181C" w:rsidRPr="003A1854" w:rsidRDefault="00A0181C" w:rsidP="003A1854">
      <w:pPr>
        <w:ind w:right="9" w:firstLine="851"/>
        <w:jc w:val="both"/>
        <w:rPr>
          <w:color w:val="000000" w:themeColor="text1"/>
          <w:sz w:val="30"/>
          <w:szCs w:val="30"/>
        </w:rPr>
      </w:pPr>
      <w:r w:rsidRPr="003A1854">
        <w:rPr>
          <w:color w:val="000000" w:themeColor="text1"/>
          <w:sz w:val="30"/>
          <w:szCs w:val="30"/>
        </w:rPr>
        <w:t>копия кредитного договора;</w:t>
      </w:r>
    </w:p>
    <w:p w14:paraId="1AA95B0A" w14:textId="77777777" w:rsidR="00A0181C" w:rsidRPr="003A1854" w:rsidRDefault="00A0181C" w:rsidP="003A1854">
      <w:pPr>
        <w:widowControl w:val="0"/>
        <w:tabs>
          <w:tab w:val="left" w:pos="993"/>
          <w:tab w:val="left" w:pos="1276"/>
          <w:tab w:val="left" w:pos="9072"/>
        </w:tabs>
        <w:ind w:firstLine="851"/>
        <w:jc w:val="both"/>
        <w:rPr>
          <w:color w:val="000000"/>
          <w:sz w:val="30"/>
          <w:szCs w:val="30"/>
        </w:rPr>
      </w:pPr>
      <w:r w:rsidRPr="003A1854">
        <w:rPr>
          <w:color w:val="000000"/>
          <w:sz w:val="30"/>
          <w:szCs w:val="30"/>
        </w:rPr>
        <w:t>уведомление банка о признании (непризнании) осуществленной с использованием карточки операции неавторизованной;</w:t>
      </w:r>
    </w:p>
    <w:p w14:paraId="6E1643AE" w14:textId="77777777" w:rsidR="00A0181C" w:rsidRPr="003A1854" w:rsidRDefault="00A0181C" w:rsidP="003A1854">
      <w:pPr>
        <w:widowControl w:val="0"/>
        <w:tabs>
          <w:tab w:val="left" w:pos="993"/>
          <w:tab w:val="left" w:pos="1276"/>
          <w:tab w:val="left" w:pos="9072"/>
        </w:tabs>
        <w:ind w:firstLine="851"/>
        <w:jc w:val="both"/>
        <w:rPr>
          <w:color w:val="000000"/>
          <w:sz w:val="30"/>
          <w:szCs w:val="30"/>
        </w:rPr>
      </w:pPr>
      <w:r w:rsidRPr="003A1854">
        <w:rPr>
          <w:color w:val="000000"/>
          <w:sz w:val="30"/>
          <w:szCs w:val="30"/>
        </w:rPr>
        <w:t>выписка по счету кредитной карты застрахованного лица, содержащей информацию о несанкционированном списании кредита (его части);</w:t>
      </w:r>
    </w:p>
    <w:p w14:paraId="1EC7D0A4" w14:textId="624EAC1B" w:rsidR="00A0181C" w:rsidRPr="003A1854" w:rsidRDefault="00A0181C" w:rsidP="003A1854">
      <w:pPr>
        <w:widowControl w:val="0"/>
        <w:tabs>
          <w:tab w:val="left" w:pos="993"/>
          <w:tab w:val="left" w:pos="1276"/>
          <w:tab w:val="left" w:pos="9072"/>
        </w:tabs>
        <w:ind w:firstLine="851"/>
        <w:jc w:val="both"/>
        <w:rPr>
          <w:sz w:val="30"/>
          <w:szCs w:val="30"/>
        </w:rPr>
      </w:pPr>
      <w:r w:rsidRPr="003A1854">
        <w:rPr>
          <w:color w:val="000000"/>
          <w:sz w:val="30"/>
          <w:szCs w:val="30"/>
        </w:rPr>
        <w:t>оригиналы (копии) документов из правоохранительных органов, подтверждающих факт, причину и обстоятельства наступившего события</w:t>
      </w:r>
      <w:r w:rsidR="008177F1" w:rsidRPr="003A1854">
        <w:rPr>
          <w:sz w:val="30"/>
          <w:szCs w:val="30"/>
        </w:rPr>
        <w:t>;</w:t>
      </w:r>
    </w:p>
    <w:p w14:paraId="729BDA46" w14:textId="77A10909" w:rsidR="00A0181C" w:rsidRPr="003A1854" w:rsidRDefault="00860FBF" w:rsidP="003A1854">
      <w:pPr>
        <w:ind w:left="14" w:right="9" w:firstLine="837"/>
        <w:jc w:val="both"/>
        <w:rPr>
          <w:color w:val="000000" w:themeColor="text1"/>
          <w:sz w:val="30"/>
          <w:szCs w:val="30"/>
        </w:rPr>
      </w:pPr>
      <w:r w:rsidRPr="003A1854">
        <w:rPr>
          <w:noProof/>
          <w:color w:val="000000" w:themeColor="text1"/>
          <w:sz w:val="30"/>
          <w:szCs w:val="30"/>
        </w:rPr>
        <w:t xml:space="preserve">8.7.6.9. </w:t>
      </w:r>
      <w:r w:rsidR="00A0181C" w:rsidRPr="003A1854">
        <w:rPr>
          <w:noProof/>
          <w:color w:val="000000" w:themeColor="text1"/>
          <w:sz w:val="30"/>
          <w:szCs w:val="30"/>
        </w:rPr>
        <w:t xml:space="preserve">абзаце «и)» </w:t>
      </w:r>
      <w:r w:rsidR="001F76E5" w:rsidRPr="003A1854">
        <w:rPr>
          <w:noProof/>
          <w:color w:val="000000" w:themeColor="text1"/>
          <w:sz w:val="30"/>
          <w:szCs w:val="30"/>
        </w:rPr>
        <w:t xml:space="preserve">- </w:t>
      </w:r>
      <w:r w:rsidR="00A0181C" w:rsidRPr="003A1854">
        <w:rPr>
          <w:color w:val="000000" w:themeColor="text1"/>
          <w:sz w:val="30"/>
          <w:szCs w:val="30"/>
        </w:rPr>
        <w:t>призыв застрахованного лица на военные сборы в период его нахождения в запасе на срок 60 и более календарных дней:</w:t>
      </w:r>
    </w:p>
    <w:p w14:paraId="6011A032" w14:textId="77777777"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копия договор страхования;</w:t>
      </w:r>
    </w:p>
    <w:p w14:paraId="1F3B863E" w14:textId="77777777"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копия кредитного договора;</w:t>
      </w:r>
    </w:p>
    <w:p w14:paraId="4999B777" w14:textId="77777777"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 xml:space="preserve">копия трудовой книжки или справка с места работы со сведениями об основном месте работы застрахованного лица, дате его приема на работу и дате увольнения либо что застрахованное лицо продолжает работать; </w:t>
      </w:r>
    </w:p>
    <w:p w14:paraId="292019E3" w14:textId="77777777"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справка кредитодателя о сумме ежемесячных платежей по кредитному договору (с учетом процентов) за два месяца, начиная с месяца призыва застрахованного лица на военные сборы;</w:t>
      </w:r>
    </w:p>
    <w:p w14:paraId="4F8DE225" w14:textId="77777777"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 xml:space="preserve">справка из военного комиссариата по месту жительства о прохождении застрахованным лицом военных сборов (установленного образца); </w:t>
      </w:r>
    </w:p>
    <w:p w14:paraId="112986A0" w14:textId="1E757AEB" w:rsidR="00A0181C" w:rsidRPr="003A1854" w:rsidRDefault="00A0181C" w:rsidP="003A1854">
      <w:pPr>
        <w:spacing w:after="3" w:line="249" w:lineRule="auto"/>
        <w:ind w:left="-1" w:right="-1" w:firstLine="837"/>
        <w:jc w:val="both"/>
        <w:rPr>
          <w:color w:val="000000" w:themeColor="text1"/>
          <w:sz w:val="30"/>
          <w:szCs w:val="30"/>
        </w:rPr>
      </w:pPr>
      <w:r w:rsidRPr="003A1854">
        <w:rPr>
          <w:color w:val="000000" w:themeColor="text1"/>
          <w:sz w:val="30"/>
          <w:szCs w:val="30"/>
        </w:rPr>
        <w:t xml:space="preserve">по требованию </w:t>
      </w:r>
      <w:r w:rsidR="00B3482F" w:rsidRPr="003A1854">
        <w:rPr>
          <w:color w:val="000000" w:themeColor="text1"/>
          <w:sz w:val="30"/>
          <w:szCs w:val="30"/>
        </w:rPr>
        <w:t>С</w:t>
      </w:r>
      <w:r w:rsidRPr="003A1854">
        <w:rPr>
          <w:color w:val="000000" w:themeColor="text1"/>
          <w:sz w:val="30"/>
          <w:szCs w:val="30"/>
        </w:rPr>
        <w:t>траховщика копия паспорта застрахованного лица, выгодоприобретателя- физического лица.</w:t>
      </w:r>
    </w:p>
    <w:p w14:paraId="28B5D787" w14:textId="23F8BE65" w:rsidR="008E55BC" w:rsidRPr="003A1854" w:rsidRDefault="008E55BC" w:rsidP="003A1854">
      <w:pPr>
        <w:pStyle w:val="af"/>
        <w:widowControl w:val="0"/>
        <w:numPr>
          <w:ilvl w:val="1"/>
          <w:numId w:val="6"/>
        </w:numPr>
        <w:ind w:left="0" w:firstLine="851"/>
        <w:jc w:val="both"/>
        <w:rPr>
          <w:spacing w:val="-4"/>
          <w:sz w:val="30"/>
          <w:szCs w:val="30"/>
        </w:rPr>
      </w:pPr>
      <w:r w:rsidRPr="003A1854">
        <w:rPr>
          <w:sz w:val="30"/>
          <w:szCs w:val="30"/>
        </w:rPr>
        <w:t>С</w:t>
      </w:r>
      <w:r w:rsidRPr="003A1854">
        <w:rPr>
          <w:spacing w:val="-2"/>
          <w:sz w:val="30"/>
          <w:szCs w:val="30"/>
        </w:rPr>
        <w:t xml:space="preserve">траховщик оставляет за собой право в установленном законодательством Республики Беларусь порядке запросить в уполномоченных государственных </w:t>
      </w:r>
      <w:r w:rsidRPr="003A1854">
        <w:rPr>
          <w:spacing w:val="-4"/>
          <w:sz w:val="30"/>
          <w:szCs w:val="30"/>
        </w:rPr>
        <w:t>органах и иных организациях дополнительные документы, необходимые для рассмотрения страхового события и признания его страховым случаем.</w:t>
      </w:r>
    </w:p>
    <w:p w14:paraId="631A24A4" w14:textId="6CBB729C" w:rsidR="008E55BC" w:rsidRPr="003A1854" w:rsidRDefault="008E55BC" w:rsidP="003A1854">
      <w:pPr>
        <w:widowControl w:val="0"/>
        <w:ind w:firstLine="851"/>
        <w:jc w:val="both"/>
        <w:rPr>
          <w:color w:val="000000" w:themeColor="text1"/>
          <w:spacing w:val="-4"/>
          <w:sz w:val="30"/>
          <w:szCs w:val="30"/>
        </w:rPr>
      </w:pPr>
      <w:r w:rsidRPr="003A1854">
        <w:rPr>
          <w:spacing w:val="-4"/>
          <w:sz w:val="30"/>
          <w:szCs w:val="30"/>
        </w:rPr>
        <w:t xml:space="preserve">Страховщик обязан уведомить </w:t>
      </w:r>
      <w:r w:rsidR="00E6323A" w:rsidRPr="003A1854">
        <w:rPr>
          <w:spacing w:val="-4"/>
          <w:sz w:val="30"/>
          <w:szCs w:val="30"/>
        </w:rPr>
        <w:t>С</w:t>
      </w:r>
      <w:r w:rsidRPr="003A1854">
        <w:rPr>
          <w:spacing w:val="-4"/>
          <w:sz w:val="30"/>
          <w:szCs w:val="30"/>
        </w:rPr>
        <w:t xml:space="preserve">трахователя и выгодоприобретателя </w:t>
      </w:r>
      <w:r w:rsidRPr="003A1854">
        <w:rPr>
          <w:color w:val="000000" w:themeColor="text1"/>
          <w:spacing w:val="-4"/>
          <w:sz w:val="30"/>
          <w:szCs w:val="30"/>
        </w:rPr>
        <w:t>о сделанном запросе с указанием необходимости запроса.</w:t>
      </w:r>
    </w:p>
    <w:p w14:paraId="7CFC962B" w14:textId="73F520C2" w:rsidR="008E55BC" w:rsidRPr="003A1854" w:rsidRDefault="008E55BC" w:rsidP="003A1854">
      <w:pPr>
        <w:widowControl w:val="0"/>
        <w:numPr>
          <w:ilvl w:val="1"/>
          <w:numId w:val="6"/>
        </w:numPr>
        <w:ind w:left="0" w:firstLine="851"/>
        <w:jc w:val="both"/>
        <w:rPr>
          <w:color w:val="000000" w:themeColor="text1"/>
          <w:spacing w:val="-5"/>
          <w:sz w:val="30"/>
          <w:szCs w:val="30"/>
        </w:rPr>
      </w:pPr>
      <w:r w:rsidRPr="003A1854">
        <w:rPr>
          <w:color w:val="000000" w:themeColor="text1"/>
          <w:spacing w:val="-5"/>
          <w:sz w:val="30"/>
          <w:szCs w:val="30"/>
        </w:rPr>
        <w:t xml:space="preserve">В случае если </w:t>
      </w:r>
      <w:r w:rsidRPr="003A1854">
        <w:rPr>
          <w:color w:val="000000" w:themeColor="text1"/>
          <w:spacing w:val="-1"/>
          <w:sz w:val="30"/>
          <w:szCs w:val="30"/>
        </w:rPr>
        <w:t xml:space="preserve">застрахованное лицо пропало без вести, </w:t>
      </w:r>
      <w:r w:rsidRPr="003A1854">
        <w:rPr>
          <w:color w:val="000000" w:themeColor="text1"/>
          <w:spacing w:val="-4"/>
          <w:sz w:val="30"/>
          <w:szCs w:val="30"/>
        </w:rPr>
        <w:t>страховая выплата производится после представления решения суда о признании застрахованного лица безвестно отсутствующим</w:t>
      </w:r>
      <w:r w:rsidRPr="003A1854">
        <w:rPr>
          <w:color w:val="000000" w:themeColor="text1"/>
          <w:spacing w:val="-5"/>
          <w:sz w:val="30"/>
          <w:szCs w:val="30"/>
        </w:rPr>
        <w:t>.</w:t>
      </w:r>
    </w:p>
    <w:p w14:paraId="47BB829F" w14:textId="4DF0461D" w:rsidR="008E55BC" w:rsidRPr="003A1854" w:rsidRDefault="008E55BC" w:rsidP="003A1854">
      <w:pPr>
        <w:widowControl w:val="0"/>
        <w:numPr>
          <w:ilvl w:val="1"/>
          <w:numId w:val="6"/>
        </w:numPr>
        <w:ind w:left="0" w:firstLine="851"/>
        <w:jc w:val="both"/>
        <w:rPr>
          <w:noProof/>
          <w:sz w:val="30"/>
          <w:szCs w:val="30"/>
        </w:rPr>
      </w:pPr>
      <w:r w:rsidRPr="003A1854">
        <w:rPr>
          <w:noProof/>
          <w:sz w:val="30"/>
          <w:szCs w:val="30"/>
        </w:rPr>
        <w:t xml:space="preserve">При наступлении страхового случая </w:t>
      </w:r>
      <w:r w:rsidR="002903C9" w:rsidRPr="003A1854">
        <w:rPr>
          <w:noProof/>
          <w:sz w:val="30"/>
          <w:szCs w:val="30"/>
        </w:rPr>
        <w:t>С</w:t>
      </w:r>
      <w:r w:rsidRPr="003A1854">
        <w:rPr>
          <w:noProof/>
          <w:sz w:val="30"/>
          <w:szCs w:val="30"/>
        </w:rPr>
        <w:t>траховщиком определяются следующие размеры страховых выплат:</w:t>
      </w:r>
    </w:p>
    <w:p w14:paraId="7F8EDA8F" w14:textId="4D755C32" w:rsidR="008E55BC" w:rsidRPr="003A1854" w:rsidRDefault="008E55BC" w:rsidP="003A1854">
      <w:pPr>
        <w:pStyle w:val="af"/>
        <w:widowControl w:val="0"/>
        <w:numPr>
          <w:ilvl w:val="2"/>
          <w:numId w:val="6"/>
        </w:numPr>
        <w:ind w:left="0" w:firstLine="851"/>
        <w:jc w:val="both"/>
        <w:rPr>
          <w:noProof/>
          <w:color w:val="000000" w:themeColor="text1"/>
          <w:sz w:val="30"/>
          <w:szCs w:val="30"/>
        </w:rPr>
      </w:pPr>
      <w:r w:rsidRPr="003A1854">
        <w:rPr>
          <w:noProof/>
          <w:sz w:val="30"/>
          <w:szCs w:val="30"/>
        </w:rPr>
        <w:t xml:space="preserve">в случае смерти застрахованного лица, установления застрахованному лицу инвалидности </w:t>
      </w:r>
      <w:r w:rsidRPr="003A1854">
        <w:rPr>
          <w:noProof/>
          <w:sz w:val="30"/>
          <w:szCs w:val="30"/>
          <w:lang w:val="en-US"/>
        </w:rPr>
        <w:t>I</w:t>
      </w:r>
      <w:r w:rsidRPr="003A1854">
        <w:rPr>
          <w:noProof/>
          <w:sz w:val="30"/>
          <w:szCs w:val="30"/>
        </w:rPr>
        <w:t xml:space="preserve"> группы </w:t>
      </w:r>
      <w:r w:rsidR="008C3AF4" w:rsidRPr="003A1854">
        <w:rPr>
          <w:noProof/>
          <w:sz w:val="30"/>
          <w:szCs w:val="30"/>
        </w:rPr>
        <w:t>(</w:t>
      </w:r>
      <w:r w:rsidR="008C3AF4" w:rsidRPr="003A1854">
        <w:rPr>
          <w:noProof/>
          <w:color w:val="000000" w:themeColor="text1"/>
          <w:sz w:val="30"/>
          <w:szCs w:val="30"/>
        </w:rPr>
        <w:t>подпункт 3.2.1 пункта 3.</w:t>
      </w:r>
      <w:r w:rsidR="004F2C17" w:rsidRPr="003A1854">
        <w:rPr>
          <w:noProof/>
          <w:color w:val="000000" w:themeColor="text1"/>
          <w:sz w:val="30"/>
          <w:szCs w:val="30"/>
        </w:rPr>
        <w:t>2</w:t>
      </w:r>
      <w:r w:rsidR="008C3AF4" w:rsidRPr="003A1854">
        <w:rPr>
          <w:noProof/>
          <w:color w:val="000000" w:themeColor="text1"/>
          <w:sz w:val="30"/>
          <w:szCs w:val="30"/>
        </w:rPr>
        <w:t xml:space="preserve"> настоящих Правил) - </w:t>
      </w:r>
      <w:r w:rsidRPr="003A1854">
        <w:rPr>
          <w:noProof/>
          <w:color w:val="000000" w:themeColor="text1"/>
          <w:sz w:val="30"/>
          <w:szCs w:val="30"/>
        </w:rPr>
        <w:t>страховая выплата производится в размере страховой суммы, установленной договором страхования;</w:t>
      </w:r>
    </w:p>
    <w:p w14:paraId="2663A71F" w14:textId="106CCDB8" w:rsidR="008E55BC" w:rsidRPr="003A1854" w:rsidRDefault="008E55BC" w:rsidP="003A1854">
      <w:pPr>
        <w:pStyle w:val="af"/>
        <w:widowControl w:val="0"/>
        <w:numPr>
          <w:ilvl w:val="2"/>
          <w:numId w:val="6"/>
        </w:numPr>
        <w:ind w:left="0" w:firstLine="851"/>
        <w:jc w:val="both"/>
        <w:rPr>
          <w:noProof/>
          <w:color w:val="000000" w:themeColor="text1"/>
          <w:sz w:val="30"/>
          <w:szCs w:val="30"/>
        </w:rPr>
      </w:pPr>
      <w:r w:rsidRPr="003A1854">
        <w:rPr>
          <w:noProof/>
          <w:color w:val="000000" w:themeColor="text1"/>
          <w:sz w:val="30"/>
          <w:szCs w:val="30"/>
        </w:rPr>
        <w:t xml:space="preserve">в случае установления застрахованному лицу инвалидности </w:t>
      </w:r>
      <w:r w:rsidRPr="003A1854">
        <w:rPr>
          <w:noProof/>
          <w:color w:val="000000" w:themeColor="text1"/>
          <w:sz w:val="30"/>
          <w:szCs w:val="30"/>
          <w:lang w:val="en-US"/>
        </w:rPr>
        <w:t>II</w:t>
      </w:r>
      <w:r w:rsidRPr="003A1854">
        <w:rPr>
          <w:noProof/>
          <w:color w:val="000000" w:themeColor="text1"/>
          <w:sz w:val="30"/>
          <w:szCs w:val="30"/>
        </w:rPr>
        <w:t xml:space="preserve"> группы </w:t>
      </w:r>
      <w:r w:rsidR="008C3AF4" w:rsidRPr="003A1854">
        <w:rPr>
          <w:noProof/>
          <w:color w:val="000000" w:themeColor="text1"/>
          <w:sz w:val="30"/>
          <w:szCs w:val="30"/>
        </w:rPr>
        <w:t>(подпункт 3.2.2 пункта 3.</w:t>
      </w:r>
      <w:r w:rsidR="004F2C17" w:rsidRPr="003A1854">
        <w:rPr>
          <w:noProof/>
          <w:color w:val="000000" w:themeColor="text1"/>
          <w:sz w:val="30"/>
          <w:szCs w:val="30"/>
        </w:rPr>
        <w:t>2</w:t>
      </w:r>
      <w:r w:rsidR="008C3AF4" w:rsidRPr="003A1854">
        <w:rPr>
          <w:noProof/>
          <w:color w:val="000000" w:themeColor="text1"/>
          <w:sz w:val="30"/>
          <w:szCs w:val="30"/>
        </w:rPr>
        <w:t xml:space="preserve"> настоящих Правил) </w:t>
      </w:r>
      <w:r w:rsidRPr="003A1854">
        <w:rPr>
          <w:noProof/>
          <w:color w:val="000000" w:themeColor="text1"/>
          <w:sz w:val="30"/>
          <w:szCs w:val="30"/>
        </w:rPr>
        <w:t>(при наличии медицинских противопоказаний к труду)</w:t>
      </w:r>
      <w:r w:rsidR="008C3AF4" w:rsidRPr="003A1854">
        <w:rPr>
          <w:noProof/>
          <w:color w:val="000000" w:themeColor="text1"/>
          <w:sz w:val="30"/>
          <w:szCs w:val="30"/>
        </w:rPr>
        <w:t xml:space="preserve"> </w:t>
      </w:r>
      <w:r w:rsidRPr="003A1854">
        <w:rPr>
          <w:noProof/>
          <w:color w:val="000000" w:themeColor="text1"/>
          <w:sz w:val="30"/>
          <w:szCs w:val="30"/>
        </w:rPr>
        <w:t>– 80 % от страховой суммы, установленной договором страхования;</w:t>
      </w:r>
    </w:p>
    <w:p w14:paraId="75DE7450" w14:textId="211AC4FC" w:rsidR="00591AAB" w:rsidRPr="003A1854" w:rsidRDefault="008E55BC" w:rsidP="003A1854">
      <w:pPr>
        <w:widowControl w:val="0"/>
        <w:tabs>
          <w:tab w:val="left" w:pos="9072"/>
        </w:tabs>
        <w:ind w:firstLine="851"/>
        <w:jc w:val="both"/>
        <w:rPr>
          <w:noProof/>
          <w:color w:val="000000" w:themeColor="text1"/>
          <w:sz w:val="30"/>
          <w:szCs w:val="30"/>
        </w:rPr>
      </w:pPr>
      <w:r w:rsidRPr="003A1854">
        <w:rPr>
          <w:noProof/>
          <w:color w:val="000000" w:themeColor="text1"/>
          <w:sz w:val="30"/>
          <w:szCs w:val="30"/>
        </w:rPr>
        <w:t xml:space="preserve">в случае установления застрахованному лицу инвалидности </w:t>
      </w:r>
      <w:r w:rsidRPr="003A1854">
        <w:rPr>
          <w:noProof/>
          <w:color w:val="000000" w:themeColor="text1"/>
          <w:sz w:val="30"/>
          <w:szCs w:val="30"/>
          <w:lang w:val="en-US"/>
        </w:rPr>
        <w:t>II</w:t>
      </w:r>
      <w:r w:rsidRPr="003A1854">
        <w:rPr>
          <w:noProof/>
          <w:color w:val="000000" w:themeColor="text1"/>
          <w:sz w:val="30"/>
          <w:szCs w:val="30"/>
        </w:rPr>
        <w:t xml:space="preserve"> группы</w:t>
      </w:r>
      <w:r w:rsidR="008C3AF4" w:rsidRPr="003A1854">
        <w:rPr>
          <w:noProof/>
          <w:color w:val="000000" w:themeColor="text1"/>
          <w:sz w:val="30"/>
          <w:szCs w:val="30"/>
        </w:rPr>
        <w:t xml:space="preserve"> (подпункт 3.2.2 пункта 3.</w:t>
      </w:r>
      <w:r w:rsidR="004F2C17" w:rsidRPr="003A1854">
        <w:rPr>
          <w:noProof/>
          <w:color w:val="000000" w:themeColor="text1"/>
          <w:sz w:val="30"/>
          <w:szCs w:val="30"/>
        </w:rPr>
        <w:t>2</w:t>
      </w:r>
      <w:r w:rsidR="008C3AF4" w:rsidRPr="003A1854">
        <w:rPr>
          <w:noProof/>
          <w:color w:val="000000" w:themeColor="text1"/>
          <w:sz w:val="30"/>
          <w:szCs w:val="30"/>
        </w:rPr>
        <w:t xml:space="preserve"> настоящих Правил)</w:t>
      </w:r>
      <w:r w:rsidRPr="003A1854">
        <w:rPr>
          <w:noProof/>
          <w:color w:val="000000" w:themeColor="text1"/>
          <w:sz w:val="30"/>
          <w:szCs w:val="30"/>
        </w:rPr>
        <w:t xml:space="preserve"> (при отсутствии медицинских противопоказаний к труду)</w:t>
      </w:r>
      <w:r w:rsidR="00591AAB" w:rsidRPr="003A1854">
        <w:rPr>
          <w:noProof/>
          <w:color w:val="000000" w:themeColor="text1"/>
          <w:sz w:val="30"/>
          <w:szCs w:val="30"/>
        </w:rPr>
        <w:t xml:space="preserve"> - 60 % от страховой суммы, установленной договором страхования;</w:t>
      </w:r>
    </w:p>
    <w:p w14:paraId="580F1DD0" w14:textId="7B84C025" w:rsidR="008E55BC" w:rsidRPr="003A1854" w:rsidRDefault="00591AAB" w:rsidP="003A1854">
      <w:pPr>
        <w:pStyle w:val="af"/>
        <w:widowControl w:val="0"/>
        <w:numPr>
          <w:ilvl w:val="2"/>
          <w:numId w:val="6"/>
        </w:numPr>
        <w:ind w:left="0" w:firstLine="851"/>
        <w:jc w:val="both"/>
        <w:rPr>
          <w:noProof/>
          <w:color w:val="000000" w:themeColor="text1"/>
          <w:sz w:val="30"/>
          <w:szCs w:val="30"/>
        </w:rPr>
      </w:pPr>
      <w:r w:rsidRPr="003A1854">
        <w:rPr>
          <w:noProof/>
          <w:color w:val="000000" w:themeColor="text1"/>
          <w:sz w:val="30"/>
          <w:szCs w:val="30"/>
        </w:rPr>
        <w:t xml:space="preserve">в случае установления застрахованному лицу инвалидности </w:t>
      </w:r>
      <w:r w:rsidR="008E55BC" w:rsidRPr="003A1854">
        <w:rPr>
          <w:noProof/>
          <w:color w:val="000000" w:themeColor="text1"/>
          <w:sz w:val="30"/>
          <w:szCs w:val="30"/>
          <w:lang w:val="en-US"/>
        </w:rPr>
        <w:t>III</w:t>
      </w:r>
      <w:r w:rsidR="008E55BC" w:rsidRPr="003A1854">
        <w:rPr>
          <w:noProof/>
          <w:color w:val="000000" w:themeColor="text1"/>
          <w:sz w:val="30"/>
          <w:szCs w:val="30"/>
        </w:rPr>
        <w:t xml:space="preserve"> группы </w:t>
      </w:r>
      <w:r w:rsidR="00067F9A" w:rsidRPr="003A1854">
        <w:rPr>
          <w:noProof/>
          <w:color w:val="000000" w:themeColor="text1"/>
          <w:sz w:val="30"/>
          <w:szCs w:val="30"/>
        </w:rPr>
        <w:t>(подпункт 3.2.2 пункта 3.</w:t>
      </w:r>
      <w:r w:rsidR="004F2C17" w:rsidRPr="003A1854">
        <w:rPr>
          <w:noProof/>
          <w:color w:val="000000" w:themeColor="text1"/>
          <w:sz w:val="30"/>
          <w:szCs w:val="30"/>
        </w:rPr>
        <w:t>2</w:t>
      </w:r>
      <w:r w:rsidR="00067F9A" w:rsidRPr="003A1854">
        <w:rPr>
          <w:noProof/>
          <w:color w:val="000000" w:themeColor="text1"/>
          <w:sz w:val="30"/>
          <w:szCs w:val="30"/>
        </w:rPr>
        <w:t xml:space="preserve"> настоящих Правил) </w:t>
      </w:r>
      <w:r w:rsidR="008E55BC" w:rsidRPr="003A1854">
        <w:rPr>
          <w:noProof/>
          <w:color w:val="000000" w:themeColor="text1"/>
          <w:sz w:val="30"/>
          <w:szCs w:val="30"/>
        </w:rPr>
        <w:t>– 60 % от страховой суммы, установленной договором страхования;</w:t>
      </w:r>
    </w:p>
    <w:p w14:paraId="56F78E53" w14:textId="6BE6C87C" w:rsidR="008E55BC" w:rsidRPr="003A1854" w:rsidRDefault="008E55BC" w:rsidP="003A1854">
      <w:pPr>
        <w:pStyle w:val="af"/>
        <w:widowControl w:val="0"/>
        <w:numPr>
          <w:ilvl w:val="2"/>
          <w:numId w:val="6"/>
        </w:numPr>
        <w:ind w:left="0" w:firstLine="851"/>
        <w:jc w:val="both"/>
        <w:rPr>
          <w:noProof/>
          <w:color w:val="000000" w:themeColor="text1"/>
          <w:sz w:val="30"/>
          <w:szCs w:val="30"/>
        </w:rPr>
      </w:pPr>
      <w:r w:rsidRPr="003A1854">
        <w:rPr>
          <w:noProof/>
          <w:color w:val="000000" w:themeColor="text1"/>
          <w:sz w:val="30"/>
          <w:szCs w:val="30"/>
        </w:rPr>
        <w:t>в случае непрерывной временной нетрудоспособности</w:t>
      </w:r>
      <w:r w:rsidR="004F2C17" w:rsidRPr="003A1854">
        <w:rPr>
          <w:noProof/>
          <w:color w:val="000000" w:themeColor="text1"/>
          <w:sz w:val="30"/>
          <w:szCs w:val="30"/>
        </w:rPr>
        <w:t xml:space="preserve"> (подпункт 3.2.3 пункта 3.2 настоящих Правил)</w:t>
      </w:r>
      <w:r w:rsidRPr="003A1854">
        <w:rPr>
          <w:noProof/>
          <w:color w:val="000000" w:themeColor="text1"/>
          <w:sz w:val="30"/>
          <w:szCs w:val="30"/>
        </w:rPr>
        <w:t>:</w:t>
      </w:r>
    </w:p>
    <w:p w14:paraId="721BF737" w14:textId="77777777" w:rsidR="008E55BC" w:rsidRPr="003A1854" w:rsidRDefault="008E55BC" w:rsidP="003A1854">
      <w:pPr>
        <w:pStyle w:val="12"/>
        <w:spacing w:line="240" w:lineRule="auto"/>
        <w:ind w:firstLine="851"/>
        <w:jc w:val="both"/>
        <w:rPr>
          <w:sz w:val="30"/>
          <w:szCs w:val="30"/>
        </w:rPr>
      </w:pPr>
      <w:r w:rsidRPr="003A1854">
        <w:rPr>
          <w:color w:val="000000" w:themeColor="text1"/>
          <w:sz w:val="30"/>
          <w:szCs w:val="30"/>
        </w:rPr>
        <w:t>от 60 до 89 календарных дней включительно – </w:t>
      </w:r>
      <w:r w:rsidRPr="003A1854">
        <w:rPr>
          <w:sz w:val="30"/>
          <w:szCs w:val="30"/>
        </w:rPr>
        <w:t>в размере 20 % от страховой суммы, установленной договором страхования;</w:t>
      </w:r>
    </w:p>
    <w:p w14:paraId="35E7FCDB" w14:textId="74EA76BB" w:rsidR="008E55BC" w:rsidRPr="003A1854" w:rsidRDefault="008E55BC" w:rsidP="003A1854">
      <w:pPr>
        <w:pStyle w:val="12"/>
        <w:spacing w:line="240" w:lineRule="auto"/>
        <w:ind w:firstLine="851"/>
        <w:jc w:val="both"/>
        <w:rPr>
          <w:sz w:val="30"/>
          <w:szCs w:val="30"/>
        </w:rPr>
      </w:pPr>
      <w:r w:rsidRPr="003A1854">
        <w:rPr>
          <w:sz w:val="30"/>
          <w:szCs w:val="30"/>
        </w:rPr>
        <w:t>от 90 до 120 календарных дней включительно – в размере 35 % от страховой суммы, установленной договором страхования;</w:t>
      </w:r>
    </w:p>
    <w:p w14:paraId="1FDC2B69" w14:textId="77777777" w:rsidR="008E55BC" w:rsidRPr="003A1854" w:rsidRDefault="008E55BC" w:rsidP="003A1854">
      <w:pPr>
        <w:pStyle w:val="12"/>
        <w:spacing w:line="240" w:lineRule="auto"/>
        <w:ind w:firstLine="851"/>
        <w:jc w:val="both"/>
        <w:rPr>
          <w:sz w:val="30"/>
          <w:szCs w:val="30"/>
        </w:rPr>
      </w:pPr>
      <w:r w:rsidRPr="003A1854">
        <w:rPr>
          <w:sz w:val="30"/>
          <w:szCs w:val="30"/>
        </w:rPr>
        <w:t>от 121 календарного дня и более – в размере 50 % от страховой суммы, установленной договором страхования.</w:t>
      </w:r>
    </w:p>
    <w:p w14:paraId="5C7A2A6B" w14:textId="0EF011CE" w:rsidR="008E55BC" w:rsidRPr="003A1854" w:rsidRDefault="008E55BC" w:rsidP="003A1854">
      <w:pPr>
        <w:pStyle w:val="12"/>
        <w:spacing w:line="240" w:lineRule="auto"/>
        <w:ind w:firstLine="851"/>
        <w:jc w:val="both"/>
        <w:rPr>
          <w:noProof/>
          <w:sz w:val="30"/>
          <w:szCs w:val="30"/>
        </w:rPr>
      </w:pPr>
      <w:r w:rsidRPr="003A1854">
        <w:rPr>
          <w:noProof/>
          <w:sz w:val="30"/>
          <w:szCs w:val="30"/>
        </w:rPr>
        <w:t>При этом страховая выплата может производиться единовременно по окончании лечения застрахованного лица или по частям по истечении двух, трех, четырех месяцев нетрудоспособности</w:t>
      </w:r>
      <w:r w:rsidR="00220191" w:rsidRPr="003A1854">
        <w:rPr>
          <w:noProof/>
          <w:sz w:val="30"/>
          <w:szCs w:val="30"/>
        </w:rPr>
        <w:t>;</w:t>
      </w:r>
    </w:p>
    <w:p w14:paraId="6D74A035" w14:textId="577F94C8" w:rsidR="00B277BF" w:rsidRPr="003A1854" w:rsidRDefault="00283CF5" w:rsidP="003A1854">
      <w:pPr>
        <w:pStyle w:val="af"/>
        <w:widowControl w:val="0"/>
        <w:numPr>
          <w:ilvl w:val="2"/>
          <w:numId w:val="6"/>
        </w:numPr>
        <w:ind w:left="0" w:firstLine="851"/>
        <w:jc w:val="both"/>
        <w:rPr>
          <w:color w:val="000000" w:themeColor="text1"/>
          <w:sz w:val="30"/>
          <w:szCs w:val="30"/>
        </w:rPr>
      </w:pPr>
      <w:r w:rsidRPr="003A1854">
        <w:rPr>
          <w:noProof/>
          <w:color w:val="000000" w:themeColor="text1"/>
          <w:sz w:val="30"/>
          <w:szCs w:val="30"/>
        </w:rPr>
        <w:t>в</w:t>
      </w:r>
      <w:r w:rsidR="00B277BF" w:rsidRPr="003A1854">
        <w:rPr>
          <w:noProof/>
          <w:color w:val="000000" w:themeColor="text1"/>
          <w:sz w:val="30"/>
          <w:szCs w:val="30"/>
        </w:rPr>
        <w:t xml:space="preserve"> случае потери работы </w:t>
      </w:r>
      <w:r w:rsidR="002631A6" w:rsidRPr="003A1854">
        <w:rPr>
          <w:color w:val="000000" w:themeColor="text1"/>
          <w:sz w:val="30"/>
          <w:szCs w:val="30"/>
        </w:rPr>
        <w:t>(дохода) застрахованным лицом согласно</w:t>
      </w:r>
      <w:r w:rsidR="00195B82" w:rsidRPr="003A1854">
        <w:rPr>
          <w:noProof/>
          <w:color w:val="000000" w:themeColor="text1"/>
          <w:sz w:val="30"/>
          <w:szCs w:val="30"/>
        </w:rPr>
        <w:t xml:space="preserve"> подпункт</w:t>
      </w:r>
      <w:r w:rsidR="002631A6" w:rsidRPr="003A1854">
        <w:rPr>
          <w:noProof/>
          <w:color w:val="000000" w:themeColor="text1"/>
          <w:sz w:val="30"/>
          <w:szCs w:val="30"/>
        </w:rPr>
        <w:t>у</w:t>
      </w:r>
      <w:r w:rsidR="00195B82" w:rsidRPr="003A1854">
        <w:rPr>
          <w:noProof/>
          <w:color w:val="000000" w:themeColor="text1"/>
          <w:sz w:val="30"/>
          <w:szCs w:val="30"/>
        </w:rPr>
        <w:t xml:space="preserve"> 3.3.1 пункта 3.3 настоящих Правил, </w:t>
      </w:r>
      <w:r w:rsidR="00B277BF" w:rsidRPr="003A1854">
        <w:rPr>
          <w:noProof/>
          <w:color w:val="000000" w:themeColor="text1"/>
          <w:sz w:val="30"/>
          <w:szCs w:val="30"/>
        </w:rPr>
        <w:t xml:space="preserve">страховая выплата производится </w:t>
      </w:r>
      <w:r w:rsidR="00B277BF" w:rsidRPr="003A1854">
        <w:rPr>
          <w:color w:val="000000" w:themeColor="text1"/>
          <w:sz w:val="30"/>
          <w:szCs w:val="30"/>
        </w:rPr>
        <w:t>в размере</w:t>
      </w:r>
      <w:r w:rsidR="00B277BF" w:rsidRPr="003A1854">
        <w:rPr>
          <w:noProof/>
          <w:color w:val="000000" w:themeColor="text1"/>
          <w:sz w:val="30"/>
          <w:szCs w:val="30"/>
        </w:rPr>
        <w:t xml:space="preserve"> ежемесячных платежей в погашение основного долга и процентов по кредитному договору, за период с даты увольнения</w:t>
      </w:r>
      <w:r w:rsidR="00B277BF" w:rsidRPr="003A1854">
        <w:rPr>
          <w:color w:val="000000" w:themeColor="text1"/>
          <w:sz w:val="30"/>
          <w:szCs w:val="30"/>
        </w:rPr>
        <w:t xml:space="preserve"> до даты устройства на новое место работы застрахованного лица</w:t>
      </w:r>
      <w:r w:rsidR="00B277BF" w:rsidRPr="003A1854">
        <w:rPr>
          <w:noProof/>
          <w:color w:val="000000" w:themeColor="text1"/>
          <w:sz w:val="30"/>
          <w:szCs w:val="30"/>
        </w:rPr>
        <w:t>, но в размере не более четырех ежемесячных платежей (с учетом процентов) и не более остатка задолженности по основному долгу (с учетом процентов) по кредитному договору</w:t>
      </w:r>
      <w:r w:rsidR="00B277BF" w:rsidRPr="003A1854">
        <w:rPr>
          <w:color w:val="000000" w:themeColor="text1"/>
          <w:sz w:val="30"/>
          <w:szCs w:val="30"/>
        </w:rPr>
        <w:t xml:space="preserve">; </w:t>
      </w:r>
    </w:p>
    <w:p w14:paraId="6221E026" w14:textId="11E0B231" w:rsidR="008E55BC" w:rsidRPr="003A1854" w:rsidRDefault="008E55BC" w:rsidP="003A1854">
      <w:pPr>
        <w:pStyle w:val="af"/>
        <w:widowControl w:val="0"/>
        <w:numPr>
          <w:ilvl w:val="2"/>
          <w:numId w:val="6"/>
        </w:numPr>
        <w:ind w:left="0" w:firstLine="851"/>
        <w:jc w:val="both"/>
        <w:rPr>
          <w:noProof/>
          <w:color w:val="000000" w:themeColor="text1"/>
          <w:sz w:val="30"/>
          <w:szCs w:val="30"/>
        </w:rPr>
      </w:pPr>
      <w:r w:rsidRPr="003A1854">
        <w:rPr>
          <w:noProof/>
          <w:color w:val="000000" w:themeColor="text1"/>
          <w:sz w:val="30"/>
          <w:szCs w:val="30"/>
        </w:rPr>
        <w:t xml:space="preserve">в случае установления заболевания, исключающего возможность продолжать работу по прежней </w:t>
      </w:r>
      <w:r w:rsidR="00291F42" w:rsidRPr="003A1854">
        <w:rPr>
          <w:noProof/>
          <w:color w:val="000000" w:themeColor="text1"/>
          <w:sz w:val="30"/>
          <w:szCs w:val="30"/>
        </w:rPr>
        <w:t xml:space="preserve">должности, </w:t>
      </w:r>
      <w:r w:rsidRPr="003A1854">
        <w:rPr>
          <w:noProof/>
          <w:color w:val="000000" w:themeColor="text1"/>
          <w:sz w:val="30"/>
          <w:szCs w:val="30"/>
        </w:rPr>
        <w:t xml:space="preserve">специальности в прежних условиях труда и влекущего впоследствии устройство </w:t>
      </w:r>
      <w:r w:rsidRPr="003A1854">
        <w:rPr>
          <w:color w:val="000000" w:themeColor="text1"/>
          <w:sz w:val="30"/>
          <w:szCs w:val="30"/>
        </w:rPr>
        <w:t xml:space="preserve">(перевод) </w:t>
      </w:r>
      <w:r w:rsidRPr="003A1854">
        <w:rPr>
          <w:noProof/>
          <w:color w:val="000000" w:themeColor="text1"/>
          <w:sz w:val="30"/>
          <w:szCs w:val="30"/>
        </w:rPr>
        <w:t>застрахованного лица на иное менее оплачиваемое место работы</w:t>
      </w:r>
      <w:r w:rsidR="00195B82" w:rsidRPr="003A1854">
        <w:rPr>
          <w:noProof/>
          <w:color w:val="000000" w:themeColor="text1"/>
          <w:sz w:val="30"/>
          <w:szCs w:val="30"/>
        </w:rPr>
        <w:t xml:space="preserve"> (подпункт 3.3.2 пункта 3.3 настоящих Правил)</w:t>
      </w:r>
      <w:r w:rsidRPr="003A1854">
        <w:rPr>
          <w:noProof/>
          <w:color w:val="000000" w:themeColor="text1"/>
          <w:sz w:val="30"/>
          <w:szCs w:val="30"/>
        </w:rPr>
        <w:t xml:space="preserve">, – в размере 6 (шести) ежемесячных платежей в погашение основного долга и процентов по кредитному договору, начиная с месяца, следующего за месяцем устройства </w:t>
      </w:r>
      <w:r w:rsidRPr="003A1854">
        <w:rPr>
          <w:color w:val="000000" w:themeColor="text1"/>
          <w:sz w:val="30"/>
          <w:szCs w:val="30"/>
        </w:rPr>
        <w:t xml:space="preserve">(перевода) </w:t>
      </w:r>
      <w:r w:rsidRPr="003A1854">
        <w:rPr>
          <w:noProof/>
          <w:color w:val="000000" w:themeColor="text1"/>
          <w:sz w:val="30"/>
          <w:szCs w:val="30"/>
        </w:rPr>
        <w:t>застрахованного лица на иное менее оплачиваемое место работы по состоянию здоровья</w:t>
      </w:r>
      <w:r w:rsidR="003A4642" w:rsidRPr="003A1854">
        <w:rPr>
          <w:noProof/>
          <w:color w:val="000000" w:themeColor="text1"/>
          <w:sz w:val="30"/>
          <w:szCs w:val="30"/>
        </w:rPr>
        <w:t>;</w:t>
      </w:r>
    </w:p>
    <w:p w14:paraId="431C5C51" w14:textId="4FA2F3D6" w:rsidR="007F2C5B" w:rsidRPr="003A1854" w:rsidRDefault="007F2C5B" w:rsidP="003A1854">
      <w:pPr>
        <w:pStyle w:val="af"/>
        <w:widowControl w:val="0"/>
        <w:numPr>
          <w:ilvl w:val="2"/>
          <w:numId w:val="6"/>
        </w:numPr>
        <w:ind w:left="0" w:firstLine="851"/>
        <w:jc w:val="both"/>
        <w:rPr>
          <w:color w:val="000000"/>
          <w:sz w:val="30"/>
          <w:szCs w:val="30"/>
        </w:rPr>
      </w:pPr>
      <w:r w:rsidRPr="003A1854">
        <w:rPr>
          <w:color w:val="000000" w:themeColor="text1"/>
          <w:sz w:val="30"/>
          <w:szCs w:val="30"/>
        </w:rPr>
        <w:t xml:space="preserve">в случае невозможности нахождения застрахованным лицом подходящей работы по истечении 6 (шести) месяцев с даты регистрации в качестве безработного в течение срока действия договора страхования </w:t>
      </w:r>
      <w:r w:rsidR="00CB6278" w:rsidRPr="003A1854">
        <w:rPr>
          <w:noProof/>
          <w:color w:val="000000" w:themeColor="text1"/>
          <w:sz w:val="30"/>
          <w:szCs w:val="30"/>
        </w:rPr>
        <w:t>(подпункт 3.3.3 пункта 3.3 настоящих Правил)</w:t>
      </w:r>
      <w:r w:rsidR="008A35A6" w:rsidRPr="003A1854">
        <w:rPr>
          <w:noProof/>
          <w:color w:val="000000" w:themeColor="text1"/>
          <w:sz w:val="30"/>
          <w:szCs w:val="30"/>
        </w:rPr>
        <w:t xml:space="preserve"> </w:t>
      </w:r>
      <w:r w:rsidRPr="003A1854">
        <w:rPr>
          <w:color w:val="000000" w:themeColor="text1"/>
          <w:sz w:val="30"/>
          <w:szCs w:val="30"/>
        </w:rPr>
        <w:t>– в размере 3 (трех) ежемесячных платежей в погашение основного долга и процентов по кредитному договору, начиная с месяца, следующего по истечении 6 (шести) месяцев со дня регистрации застрахованного л</w:t>
      </w:r>
      <w:r w:rsidRPr="003A1854">
        <w:rPr>
          <w:color w:val="000000"/>
          <w:sz w:val="30"/>
          <w:szCs w:val="30"/>
        </w:rPr>
        <w:t xml:space="preserve">ица в качестве безработного в органах по труду, занятости и социальной защите, но </w:t>
      </w:r>
      <w:r w:rsidRPr="003A1854">
        <w:rPr>
          <w:noProof/>
          <w:color w:val="000000"/>
          <w:sz w:val="30"/>
          <w:szCs w:val="30"/>
        </w:rPr>
        <w:t>не более остатка задолженности по основному долгу (с учетом процентов) по кредитному договору;</w:t>
      </w:r>
    </w:p>
    <w:p w14:paraId="47F1218D" w14:textId="1E5ADDB0" w:rsidR="00EB6D72" w:rsidRPr="003A1854" w:rsidRDefault="00EB6D72" w:rsidP="003A1854">
      <w:pPr>
        <w:pStyle w:val="af"/>
        <w:widowControl w:val="0"/>
        <w:numPr>
          <w:ilvl w:val="2"/>
          <w:numId w:val="6"/>
        </w:numPr>
        <w:ind w:left="0" w:firstLine="851"/>
        <w:jc w:val="both"/>
        <w:rPr>
          <w:color w:val="000000"/>
          <w:sz w:val="30"/>
          <w:szCs w:val="30"/>
        </w:rPr>
      </w:pPr>
      <w:r w:rsidRPr="003A1854">
        <w:rPr>
          <w:color w:val="000000"/>
          <w:sz w:val="30"/>
          <w:szCs w:val="30"/>
        </w:rPr>
        <w:t>в случае принятия на страхование рисков, предусмотренных абзацами «а)», «б)», «в)», «г)», «д)»</w:t>
      </w:r>
      <w:r w:rsidR="00A15397" w:rsidRPr="003A1854">
        <w:rPr>
          <w:color w:val="000000"/>
          <w:sz w:val="30"/>
          <w:szCs w:val="30"/>
        </w:rPr>
        <w:t>, «е»</w:t>
      </w:r>
      <w:r w:rsidRPr="003A1854">
        <w:rPr>
          <w:color w:val="000000"/>
          <w:sz w:val="30"/>
          <w:szCs w:val="30"/>
        </w:rPr>
        <w:t xml:space="preserve"> пункта 3.4 Правил, - </w:t>
      </w:r>
      <w:r w:rsidRPr="003A1854">
        <w:rPr>
          <w:sz w:val="30"/>
          <w:szCs w:val="30"/>
          <w:lang/>
        </w:rPr>
        <w:t xml:space="preserve">в размере не более 1 </w:t>
      </w:r>
      <w:r w:rsidR="009B6942" w:rsidRPr="003A1854">
        <w:rPr>
          <w:sz w:val="30"/>
          <w:szCs w:val="30"/>
          <w:lang/>
        </w:rPr>
        <w:t>(одного)</w:t>
      </w:r>
      <w:r w:rsidR="009C1A1A" w:rsidRPr="003A1854">
        <w:rPr>
          <w:sz w:val="30"/>
          <w:szCs w:val="30"/>
          <w:lang/>
        </w:rPr>
        <w:t xml:space="preserve"> </w:t>
      </w:r>
      <w:r w:rsidRPr="003A1854">
        <w:rPr>
          <w:sz w:val="30"/>
          <w:szCs w:val="30"/>
          <w:lang/>
        </w:rPr>
        <w:t>ежемесячного платежа по кредиту</w:t>
      </w:r>
      <w:r w:rsidR="00126464" w:rsidRPr="003A1854">
        <w:rPr>
          <w:sz w:val="30"/>
          <w:szCs w:val="30"/>
          <w:lang/>
        </w:rPr>
        <w:t>;</w:t>
      </w:r>
    </w:p>
    <w:p w14:paraId="585D387E" w14:textId="2D6D2952" w:rsidR="008E55BC" w:rsidRPr="003A1854" w:rsidRDefault="008E55BC" w:rsidP="003A1854">
      <w:pPr>
        <w:pStyle w:val="af"/>
        <w:widowControl w:val="0"/>
        <w:numPr>
          <w:ilvl w:val="2"/>
          <w:numId w:val="6"/>
        </w:numPr>
        <w:ind w:left="0" w:firstLine="851"/>
        <w:jc w:val="both"/>
        <w:rPr>
          <w:color w:val="000000" w:themeColor="text1"/>
          <w:sz w:val="30"/>
          <w:szCs w:val="30"/>
        </w:rPr>
      </w:pPr>
      <w:r w:rsidRPr="003A1854">
        <w:rPr>
          <w:color w:val="000000" w:themeColor="text1"/>
          <w:sz w:val="30"/>
          <w:szCs w:val="30"/>
        </w:rPr>
        <w:t xml:space="preserve">в случае получения кредита третьими лицами, оформленного на имя застрахованного лица в результате противоправных действий третьих лиц, с использованием документа, удостоверяющего личность застрахованного лица (либо данных такого документа), либо доступа к личному кабинету межбанковской системы идентификации и (или) систем дистанционного банковского обслуживания </w:t>
      </w:r>
      <w:r w:rsidR="00D35DFA" w:rsidRPr="003A1854">
        <w:rPr>
          <w:noProof/>
          <w:color w:val="000000" w:themeColor="text1"/>
          <w:sz w:val="30"/>
          <w:szCs w:val="30"/>
        </w:rPr>
        <w:t>(абзац «ж)» пункта 3.4 настоящих Правил)</w:t>
      </w:r>
      <w:r w:rsidR="00D35DFA" w:rsidRPr="003A1854">
        <w:rPr>
          <w:color w:val="000000" w:themeColor="text1"/>
          <w:sz w:val="30"/>
          <w:szCs w:val="30"/>
        </w:rPr>
        <w:t xml:space="preserve"> </w:t>
      </w:r>
      <w:r w:rsidRPr="003A1854">
        <w:rPr>
          <w:color w:val="000000" w:themeColor="text1"/>
          <w:sz w:val="30"/>
          <w:szCs w:val="30"/>
        </w:rPr>
        <w:t>- в размере суммы основного долга и процентов, подлежащих уплате</w:t>
      </w:r>
      <w:r w:rsidRPr="003A1854">
        <w:rPr>
          <w:noProof/>
          <w:color w:val="000000" w:themeColor="text1"/>
          <w:sz w:val="30"/>
          <w:szCs w:val="30"/>
        </w:rPr>
        <w:t xml:space="preserve"> (на дату заявления о наступлении страхового случая) </w:t>
      </w:r>
      <w:r w:rsidRPr="003A1854">
        <w:rPr>
          <w:color w:val="000000" w:themeColor="text1"/>
          <w:sz w:val="30"/>
          <w:szCs w:val="30"/>
        </w:rPr>
        <w:t>по кредитному договору, оформленному на имя застрахованного лица в результате противоправных действий третьих лиц,</w:t>
      </w:r>
      <w:r w:rsidRPr="003A1854">
        <w:rPr>
          <w:rStyle w:val="FontStyle16"/>
          <w:color w:val="000000" w:themeColor="text1"/>
          <w:sz w:val="30"/>
          <w:szCs w:val="30"/>
        </w:rPr>
        <w:t xml:space="preserve"> но не более страховой суммы, установленной договором страхования;</w:t>
      </w:r>
    </w:p>
    <w:p w14:paraId="0B4D1F14" w14:textId="0AB71206" w:rsidR="008E55BC" w:rsidRPr="003A1854" w:rsidRDefault="008E55BC" w:rsidP="003A1854">
      <w:pPr>
        <w:pStyle w:val="af"/>
        <w:widowControl w:val="0"/>
        <w:numPr>
          <w:ilvl w:val="2"/>
          <w:numId w:val="6"/>
        </w:numPr>
        <w:ind w:left="0" w:firstLine="851"/>
        <w:jc w:val="both"/>
        <w:rPr>
          <w:rStyle w:val="FontStyle16"/>
          <w:color w:val="000000" w:themeColor="text1"/>
          <w:sz w:val="30"/>
          <w:szCs w:val="30"/>
        </w:rPr>
      </w:pPr>
      <w:r w:rsidRPr="003A1854">
        <w:rPr>
          <w:color w:val="000000" w:themeColor="text1"/>
          <w:sz w:val="30"/>
          <w:szCs w:val="30"/>
        </w:rPr>
        <w:t xml:space="preserve">в случае несанкционированного списания кредита (его части) с кредитной карты застрахованного лица в результате противоправных действий третьих лиц </w:t>
      </w:r>
      <w:r w:rsidR="00220191" w:rsidRPr="003A1854">
        <w:rPr>
          <w:noProof/>
          <w:color w:val="000000" w:themeColor="text1"/>
          <w:sz w:val="30"/>
          <w:szCs w:val="30"/>
        </w:rPr>
        <w:t>(абзац «з)» пункта 3.4 настоящих Правил)</w:t>
      </w:r>
      <w:r w:rsidR="00220191" w:rsidRPr="003A1854">
        <w:rPr>
          <w:color w:val="000000" w:themeColor="text1"/>
          <w:sz w:val="30"/>
          <w:szCs w:val="30"/>
        </w:rPr>
        <w:t xml:space="preserve"> </w:t>
      </w:r>
      <w:r w:rsidRPr="003A1854">
        <w:rPr>
          <w:color w:val="000000" w:themeColor="text1"/>
          <w:sz w:val="30"/>
          <w:szCs w:val="30"/>
        </w:rPr>
        <w:t xml:space="preserve">– в размере </w:t>
      </w:r>
      <w:r w:rsidRPr="003A1854">
        <w:rPr>
          <w:rStyle w:val="FontStyle16"/>
          <w:color w:val="000000" w:themeColor="text1"/>
          <w:sz w:val="30"/>
          <w:szCs w:val="30"/>
        </w:rPr>
        <w:t>списанного со счета застрахованного лица кредита, но не более страховой суммы, установленной договором страхования;</w:t>
      </w:r>
    </w:p>
    <w:p w14:paraId="59D0DE9C" w14:textId="16779B4D" w:rsidR="00C650A9" w:rsidRPr="003A1854" w:rsidRDefault="00861460" w:rsidP="003A1854">
      <w:pPr>
        <w:pStyle w:val="af"/>
        <w:widowControl w:val="0"/>
        <w:numPr>
          <w:ilvl w:val="2"/>
          <w:numId w:val="6"/>
        </w:numPr>
        <w:ind w:left="0" w:firstLine="851"/>
        <w:jc w:val="both"/>
        <w:rPr>
          <w:color w:val="000000" w:themeColor="text1"/>
          <w:sz w:val="30"/>
          <w:szCs w:val="30"/>
        </w:rPr>
      </w:pPr>
      <w:r w:rsidRPr="003A1854">
        <w:rPr>
          <w:noProof/>
          <w:color w:val="000000" w:themeColor="text1"/>
          <w:sz w:val="30"/>
          <w:szCs w:val="30"/>
        </w:rPr>
        <w:t xml:space="preserve">в случае </w:t>
      </w:r>
      <w:r w:rsidRPr="003A1854">
        <w:rPr>
          <w:color w:val="000000" w:themeColor="text1"/>
          <w:sz w:val="30"/>
          <w:szCs w:val="30"/>
        </w:rPr>
        <w:t xml:space="preserve">призыва застрахованного лица на военные сборы в период его нахождения в запасе на срок 60 и более календарных дней </w:t>
      </w:r>
      <w:r w:rsidRPr="003A1854">
        <w:rPr>
          <w:noProof/>
          <w:color w:val="000000" w:themeColor="text1"/>
          <w:sz w:val="30"/>
          <w:szCs w:val="30"/>
        </w:rPr>
        <w:t>(абзац «и)»пункта 3.4 настоящих Правил)</w:t>
      </w:r>
      <w:r w:rsidRPr="003A1854">
        <w:rPr>
          <w:color w:val="000000" w:themeColor="text1"/>
          <w:sz w:val="30"/>
          <w:szCs w:val="30"/>
        </w:rPr>
        <w:t xml:space="preserve"> – </w:t>
      </w:r>
      <w:r w:rsidRPr="003A1854">
        <w:rPr>
          <w:noProof/>
          <w:color w:val="000000" w:themeColor="text1"/>
          <w:sz w:val="30"/>
          <w:szCs w:val="30"/>
        </w:rPr>
        <w:t>в размере 10 % от страховой</w:t>
      </w:r>
      <w:r w:rsidRPr="003A1854">
        <w:rPr>
          <w:color w:val="000000" w:themeColor="text1"/>
          <w:sz w:val="30"/>
          <w:szCs w:val="30"/>
        </w:rPr>
        <w:t xml:space="preserve"> суммы, установленной договором страхования</w:t>
      </w:r>
      <w:r w:rsidRPr="003A1854">
        <w:rPr>
          <w:noProof/>
          <w:color w:val="000000" w:themeColor="text1"/>
          <w:sz w:val="30"/>
          <w:szCs w:val="30"/>
        </w:rPr>
        <w:t xml:space="preserve">, за каждый месяц </w:t>
      </w:r>
      <w:r w:rsidRPr="003A1854">
        <w:rPr>
          <w:color w:val="000000" w:themeColor="text1"/>
          <w:sz w:val="30"/>
          <w:szCs w:val="30"/>
        </w:rPr>
        <w:t>призыва застрахованного лица на военные сборы</w:t>
      </w:r>
      <w:r w:rsidR="00FF5439" w:rsidRPr="003A1854">
        <w:rPr>
          <w:color w:val="000000" w:themeColor="text1"/>
          <w:sz w:val="30"/>
          <w:szCs w:val="30"/>
        </w:rPr>
        <w:t>.</w:t>
      </w:r>
    </w:p>
    <w:p w14:paraId="380C256A" w14:textId="77777777" w:rsidR="008E55BC" w:rsidRPr="003A1854" w:rsidRDefault="008E55BC" w:rsidP="003A1854">
      <w:pPr>
        <w:widowControl w:val="0"/>
        <w:numPr>
          <w:ilvl w:val="1"/>
          <w:numId w:val="6"/>
        </w:numPr>
        <w:ind w:left="0" w:firstLine="851"/>
        <w:jc w:val="both"/>
        <w:rPr>
          <w:noProof/>
          <w:sz w:val="30"/>
          <w:szCs w:val="30"/>
        </w:rPr>
      </w:pPr>
      <w:r w:rsidRPr="003A1854">
        <w:rPr>
          <w:noProof/>
          <w:sz w:val="30"/>
          <w:szCs w:val="30"/>
        </w:rPr>
        <w:t>В страховую выплату не включаются комиссионные вознаграждения, пени, неустойки, единовременные платежи, причитающиеся кредитодателю в соответствии с условиями кредитного договора.</w:t>
      </w:r>
    </w:p>
    <w:p w14:paraId="450434B1" w14:textId="77777777" w:rsidR="008E55BC" w:rsidRPr="003A1854" w:rsidRDefault="008E55BC" w:rsidP="003A1854">
      <w:pPr>
        <w:widowControl w:val="0"/>
        <w:numPr>
          <w:ilvl w:val="1"/>
          <w:numId w:val="6"/>
        </w:numPr>
        <w:ind w:left="0" w:firstLine="851"/>
        <w:jc w:val="both"/>
        <w:rPr>
          <w:sz w:val="30"/>
          <w:szCs w:val="30"/>
        </w:rPr>
      </w:pPr>
      <w:r w:rsidRPr="003A1854">
        <w:rPr>
          <w:sz w:val="30"/>
          <w:szCs w:val="30"/>
        </w:rPr>
        <w:t xml:space="preserve">Выгодоприобретатель обязан возвратить </w:t>
      </w:r>
      <w:r w:rsidR="00F717FC" w:rsidRPr="003A1854">
        <w:rPr>
          <w:sz w:val="30"/>
          <w:szCs w:val="30"/>
        </w:rPr>
        <w:t>С</w:t>
      </w:r>
      <w:r w:rsidRPr="003A1854">
        <w:rPr>
          <w:sz w:val="30"/>
          <w:szCs w:val="30"/>
        </w:rPr>
        <w:t>траховщику полученную сумму страховой выплаты (или её соответствующую часть), если обнаружится такое обстоятельство, которое в соответствии с действующим законодательством или Правилам</w:t>
      </w:r>
      <w:r w:rsidRPr="003A1854">
        <w:rPr>
          <w:color w:val="000000"/>
          <w:sz w:val="30"/>
          <w:szCs w:val="30"/>
        </w:rPr>
        <w:t>и</w:t>
      </w:r>
      <w:r w:rsidRPr="003A1854">
        <w:rPr>
          <w:sz w:val="30"/>
          <w:szCs w:val="30"/>
        </w:rPr>
        <w:t xml:space="preserve"> </w:t>
      </w:r>
      <w:r w:rsidR="007E5066" w:rsidRPr="003A1854">
        <w:rPr>
          <w:sz w:val="30"/>
          <w:szCs w:val="30"/>
        </w:rPr>
        <w:t>полностью,</w:t>
      </w:r>
      <w:r w:rsidRPr="003A1854">
        <w:rPr>
          <w:sz w:val="30"/>
          <w:szCs w:val="30"/>
        </w:rPr>
        <w:t xml:space="preserve"> или частично лишает выгодоприобретателя права на её получение.</w:t>
      </w:r>
    </w:p>
    <w:p w14:paraId="4D663454" w14:textId="77777777" w:rsidR="008E55BC" w:rsidRPr="003A1854" w:rsidRDefault="008E55BC" w:rsidP="003A1854">
      <w:pPr>
        <w:widowControl w:val="0"/>
        <w:numPr>
          <w:ilvl w:val="1"/>
          <w:numId w:val="6"/>
        </w:numPr>
        <w:ind w:left="0" w:firstLine="851"/>
        <w:jc w:val="both"/>
        <w:rPr>
          <w:sz w:val="30"/>
          <w:szCs w:val="30"/>
        </w:rPr>
      </w:pPr>
      <w:r w:rsidRPr="003A1854">
        <w:rPr>
          <w:sz w:val="30"/>
          <w:szCs w:val="30"/>
        </w:rPr>
        <w:t>Страховщик освобождается от страховой выплаты, когда страховой случай наступил вследствие воздействия ядерного взрыва, радиации или радиоактивного загрязнения, военных действий, гражданской войны, если международными договорами Республики Беларусь, актами законодательства не предусмотрено иное.</w:t>
      </w:r>
    </w:p>
    <w:p w14:paraId="64F26609" w14:textId="65C73B94" w:rsidR="008E55BC" w:rsidRPr="003A1854" w:rsidRDefault="008E55BC" w:rsidP="003A1854">
      <w:pPr>
        <w:widowControl w:val="0"/>
        <w:numPr>
          <w:ilvl w:val="1"/>
          <w:numId w:val="6"/>
        </w:numPr>
        <w:ind w:left="0" w:firstLine="851"/>
        <w:jc w:val="both"/>
        <w:rPr>
          <w:sz w:val="30"/>
          <w:szCs w:val="30"/>
        </w:rPr>
      </w:pPr>
      <w:r w:rsidRPr="003A1854">
        <w:rPr>
          <w:sz w:val="30"/>
          <w:szCs w:val="30"/>
        </w:rPr>
        <w:t xml:space="preserve">Страховщик вправе отказать выгодоприобретателю в страховой выплате, если выгодоприобретатель, которому известно о заключении договора страхования в его пользу, после того, как ему стало известно о наступлении страхового случая, не уведомил о его наступлении </w:t>
      </w:r>
      <w:r w:rsidR="00841E2F" w:rsidRPr="003A1854">
        <w:rPr>
          <w:sz w:val="30"/>
          <w:szCs w:val="30"/>
        </w:rPr>
        <w:t>С</w:t>
      </w:r>
      <w:r w:rsidRPr="003A1854">
        <w:rPr>
          <w:sz w:val="30"/>
          <w:szCs w:val="30"/>
        </w:rPr>
        <w:t xml:space="preserve">траховщика (его представителя) в предусмотренный договором страхования срок, предусмотренным в Правилах способом, если не будет доказано, что </w:t>
      </w:r>
      <w:r w:rsidR="00841E2F" w:rsidRPr="003A1854">
        <w:rPr>
          <w:sz w:val="30"/>
          <w:szCs w:val="30"/>
        </w:rPr>
        <w:t>С</w:t>
      </w:r>
      <w:r w:rsidRPr="003A1854">
        <w:rPr>
          <w:sz w:val="30"/>
          <w:szCs w:val="30"/>
        </w:rPr>
        <w:t xml:space="preserve">траховщик своевременно узнал о наступлении страхового случая, либо, что отсутствие у </w:t>
      </w:r>
      <w:r w:rsidR="00841E2F" w:rsidRPr="003A1854">
        <w:rPr>
          <w:sz w:val="30"/>
          <w:szCs w:val="30"/>
        </w:rPr>
        <w:t>С</w:t>
      </w:r>
      <w:r w:rsidRPr="003A1854">
        <w:rPr>
          <w:sz w:val="30"/>
          <w:szCs w:val="30"/>
        </w:rPr>
        <w:t xml:space="preserve">траховщика сведений об этом не могло сказаться на его обязанности произвести страховую выплату. </w:t>
      </w:r>
    </w:p>
    <w:p w14:paraId="42415A36" w14:textId="33158CAD" w:rsidR="008E55BC" w:rsidRPr="003A1854" w:rsidRDefault="008E55BC" w:rsidP="003A1854">
      <w:pPr>
        <w:widowControl w:val="0"/>
        <w:numPr>
          <w:ilvl w:val="1"/>
          <w:numId w:val="6"/>
        </w:numPr>
        <w:ind w:left="0" w:firstLine="851"/>
        <w:jc w:val="both"/>
        <w:rPr>
          <w:sz w:val="30"/>
          <w:szCs w:val="30"/>
        </w:rPr>
      </w:pPr>
      <w:r w:rsidRPr="003A1854">
        <w:rPr>
          <w:sz w:val="30"/>
          <w:szCs w:val="30"/>
        </w:rPr>
        <w:t xml:space="preserve">Решение </w:t>
      </w:r>
      <w:r w:rsidR="00BD0094" w:rsidRPr="003A1854">
        <w:rPr>
          <w:sz w:val="30"/>
          <w:szCs w:val="30"/>
        </w:rPr>
        <w:t>С</w:t>
      </w:r>
      <w:r w:rsidRPr="003A1854">
        <w:rPr>
          <w:sz w:val="30"/>
          <w:szCs w:val="30"/>
        </w:rPr>
        <w:t>траховщика о непризнании заявленного случая страховым или об отказе произвести страховую выплату может быть обжаловано страхователем или (и) выгодоприобретателем в судебном порядке.</w:t>
      </w:r>
    </w:p>
    <w:p w14:paraId="762AE93A" w14:textId="77958315" w:rsidR="00A70EC7" w:rsidRPr="003A1854" w:rsidRDefault="00A70EC7" w:rsidP="003A1854">
      <w:pPr>
        <w:numPr>
          <w:ilvl w:val="1"/>
          <w:numId w:val="6"/>
        </w:numPr>
        <w:ind w:left="0" w:right="9" w:firstLine="851"/>
        <w:jc w:val="both"/>
        <w:rPr>
          <w:color w:val="000000" w:themeColor="text1"/>
          <w:sz w:val="30"/>
          <w:szCs w:val="30"/>
        </w:rPr>
      </w:pPr>
      <w:r w:rsidRPr="003A1854">
        <w:rPr>
          <w:color w:val="000000" w:themeColor="text1"/>
          <w:sz w:val="30"/>
          <w:szCs w:val="30"/>
        </w:rPr>
        <w:t xml:space="preserve">Страхователь (застрахованное лицо), подписывая договор страхования, дает свое согласие на получение </w:t>
      </w:r>
      <w:r w:rsidR="000C2CFF" w:rsidRPr="003A1854">
        <w:rPr>
          <w:color w:val="000000" w:themeColor="text1"/>
          <w:sz w:val="30"/>
          <w:szCs w:val="30"/>
        </w:rPr>
        <w:t>С</w:t>
      </w:r>
      <w:r w:rsidRPr="003A1854">
        <w:rPr>
          <w:color w:val="000000" w:themeColor="text1"/>
          <w:sz w:val="30"/>
          <w:szCs w:val="30"/>
        </w:rPr>
        <w:t>траховщиком сведений о состоянии его здоровья.</w:t>
      </w:r>
    </w:p>
    <w:p w14:paraId="67425512" w14:textId="77777777" w:rsidR="008E55BC" w:rsidRPr="003A1854" w:rsidRDefault="008E55BC" w:rsidP="003A1854">
      <w:pPr>
        <w:widowControl w:val="0"/>
        <w:numPr>
          <w:ilvl w:val="1"/>
          <w:numId w:val="6"/>
        </w:numPr>
        <w:ind w:left="0" w:firstLine="851"/>
        <w:jc w:val="both"/>
        <w:rPr>
          <w:sz w:val="30"/>
          <w:szCs w:val="30"/>
        </w:rPr>
      </w:pPr>
      <w:r w:rsidRPr="003A1854">
        <w:rPr>
          <w:color w:val="000000" w:themeColor="text1"/>
          <w:sz w:val="30"/>
          <w:szCs w:val="30"/>
        </w:rPr>
        <w:t xml:space="preserve">Страховщик несет ответственность, предусмотренную </w:t>
      </w:r>
      <w:r w:rsidRPr="003A1854">
        <w:rPr>
          <w:sz w:val="30"/>
          <w:szCs w:val="30"/>
        </w:rPr>
        <w:t>законодательством Республики Беларусь за неисполнение или ненадлежащее исполнение своих обязательств.</w:t>
      </w:r>
    </w:p>
    <w:p w14:paraId="76C68F3E" w14:textId="24C04B01" w:rsidR="008E55BC" w:rsidRPr="003A1854" w:rsidRDefault="008E55BC" w:rsidP="003A1854">
      <w:pPr>
        <w:pStyle w:val="12"/>
        <w:spacing w:line="240" w:lineRule="auto"/>
        <w:ind w:firstLine="720"/>
        <w:jc w:val="both"/>
        <w:rPr>
          <w:sz w:val="30"/>
          <w:szCs w:val="30"/>
        </w:rPr>
      </w:pPr>
      <w:r w:rsidRPr="003A1854">
        <w:rPr>
          <w:sz w:val="30"/>
          <w:szCs w:val="30"/>
        </w:rPr>
        <w:t xml:space="preserve">За просрочку в осуществлении страховой выплаты </w:t>
      </w:r>
      <w:r w:rsidR="008D51F0" w:rsidRPr="003A1854">
        <w:rPr>
          <w:sz w:val="30"/>
          <w:szCs w:val="30"/>
        </w:rPr>
        <w:t>С</w:t>
      </w:r>
      <w:r w:rsidRPr="003A1854">
        <w:rPr>
          <w:sz w:val="30"/>
          <w:szCs w:val="30"/>
        </w:rPr>
        <w:t xml:space="preserve">траховщик уплачивает выгодоприобретателю пеню за каждый день просрочки в размере: </w:t>
      </w:r>
    </w:p>
    <w:p w14:paraId="3A723975" w14:textId="31078B55" w:rsidR="008E55BC" w:rsidRPr="003A1854" w:rsidRDefault="008E55BC" w:rsidP="003A1854">
      <w:pPr>
        <w:pStyle w:val="12"/>
        <w:spacing w:line="240" w:lineRule="auto"/>
        <w:ind w:firstLine="720"/>
        <w:jc w:val="both"/>
        <w:rPr>
          <w:sz w:val="30"/>
          <w:szCs w:val="30"/>
        </w:rPr>
      </w:pPr>
      <w:r w:rsidRPr="003A1854">
        <w:rPr>
          <w:sz w:val="30"/>
          <w:szCs w:val="30"/>
        </w:rPr>
        <w:t>0,5 % от несвоевременно выплаченной суммы – физическому лицу</w:t>
      </w:r>
      <w:r w:rsidR="00291146" w:rsidRPr="003A1854">
        <w:rPr>
          <w:sz w:val="30"/>
          <w:szCs w:val="30"/>
        </w:rPr>
        <w:t>,</w:t>
      </w:r>
      <w:r w:rsidR="00291146" w:rsidRPr="003A1854">
        <w:rPr>
          <w:color w:val="000000"/>
          <w:sz w:val="30"/>
          <w:szCs w:val="30"/>
        </w:rPr>
        <w:t xml:space="preserve"> индивидуальному предпринимателю</w:t>
      </w:r>
      <w:r w:rsidRPr="003A1854">
        <w:rPr>
          <w:sz w:val="30"/>
          <w:szCs w:val="30"/>
        </w:rPr>
        <w:t>;</w:t>
      </w:r>
    </w:p>
    <w:p w14:paraId="4B1301C3" w14:textId="09790D2E" w:rsidR="008E55BC" w:rsidRPr="003A1854" w:rsidRDefault="008E55BC" w:rsidP="003A1854">
      <w:pPr>
        <w:pStyle w:val="12"/>
        <w:spacing w:line="240" w:lineRule="auto"/>
        <w:ind w:firstLine="720"/>
        <w:jc w:val="both"/>
        <w:rPr>
          <w:sz w:val="30"/>
          <w:szCs w:val="30"/>
        </w:rPr>
      </w:pPr>
      <w:r w:rsidRPr="003A1854">
        <w:rPr>
          <w:sz w:val="30"/>
          <w:szCs w:val="30"/>
        </w:rPr>
        <w:t>0,1 % от несвоевременно выплаченной суммы – юр</w:t>
      </w:r>
      <w:r w:rsidRPr="003A1854">
        <w:rPr>
          <w:color w:val="000000"/>
          <w:sz w:val="30"/>
          <w:szCs w:val="30"/>
        </w:rPr>
        <w:t>идическому лицу.</w:t>
      </w:r>
    </w:p>
    <w:p w14:paraId="737EB874" w14:textId="77777777" w:rsidR="00FF2419" w:rsidRPr="003A1854" w:rsidRDefault="00FF2419" w:rsidP="003A1854">
      <w:pPr>
        <w:widowControl w:val="0"/>
        <w:ind w:firstLine="851"/>
        <w:jc w:val="both"/>
        <w:rPr>
          <w:snapToGrid w:val="0"/>
          <w:sz w:val="30"/>
          <w:szCs w:val="30"/>
        </w:rPr>
      </w:pPr>
    </w:p>
    <w:p w14:paraId="5F7735EC" w14:textId="05B94E5B" w:rsidR="00EF5402" w:rsidRPr="003A1854" w:rsidRDefault="00EF5402" w:rsidP="003A1854">
      <w:pPr>
        <w:pStyle w:val="af"/>
        <w:numPr>
          <w:ilvl w:val="0"/>
          <w:numId w:val="6"/>
        </w:numPr>
        <w:jc w:val="center"/>
        <w:rPr>
          <w:sz w:val="30"/>
          <w:szCs w:val="30"/>
        </w:rPr>
      </w:pPr>
      <w:r w:rsidRPr="003A1854">
        <w:rPr>
          <w:sz w:val="30"/>
          <w:szCs w:val="30"/>
        </w:rPr>
        <w:t xml:space="preserve">Случаи </w:t>
      </w:r>
      <w:r w:rsidR="007E5066" w:rsidRPr="003A1854">
        <w:rPr>
          <w:sz w:val="30"/>
          <w:szCs w:val="30"/>
        </w:rPr>
        <w:t>освобождения Страховщика от</w:t>
      </w:r>
      <w:r w:rsidRPr="003A1854">
        <w:rPr>
          <w:sz w:val="30"/>
          <w:szCs w:val="30"/>
        </w:rPr>
        <w:t xml:space="preserve"> </w:t>
      </w:r>
      <w:r w:rsidR="00CF36E6" w:rsidRPr="003A1854">
        <w:rPr>
          <w:sz w:val="30"/>
          <w:szCs w:val="30"/>
        </w:rPr>
        <w:t xml:space="preserve">страховой </w:t>
      </w:r>
      <w:r w:rsidRPr="003A1854">
        <w:rPr>
          <w:sz w:val="30"/>
          <w:szCs w:val="30"/>
        </w:rPr>
        <w:t>выплат</w:t>
      </w:r>
      <w:r w:rsidR="007E5066" w:rsidRPr="003A1854">
        <w:rPr>
          <w:sz w:val="30"/>
          <w:szCs w:val="30"/>
        </w:rPr>
        <w:t>ы</w:t>
      </w:r>
      <w:r w:rsidRPr="003A1854">
        <w:rPr>
          <w:sz w:val="30"/>
          <w:szCs w:val="30"/>
        </w:rPr>
        <w:t xml:space="preserve"> </w:t>
      </w:r>
    </w:p>
    <w:p w14:paraId="30FFBC7F" w14:textId="77777777" w:rsidR="00CF36E6" w:rsidRPr="003A1854" w:rsidRDefault="00CF36E6" w:rsidP="003A1854">
      <w:pPr>
        <w:pStyle w:val="af"/>
        <w:ind w:left="360"/>
        <w:rPr>
          <w:sz w:val="30"/>
          <w:szCs w:val="30"/>
        </w:rPr>
      </w:pPr>
    </w:p>
    <w:p w14:paraId="7B5C7B44" w14:textId="275727B1" w:rsidR="005672ED" w:rsidRPr="003A1854" w:rsidRDefault="008E55BC" w:rsidP="003A1854">
      <w:pPr>
        <w:pStyle w:val="2"/>
        <w:numPr>
          <w:ilvl w:val="0"/>
          <w:numId w:val="0"/>
        </w:numPr>
        <w:spacing w:before="0"/>
        <w:ind w:firstLine="851"/>
        <w:rPr>
          <w:rFonts w:ascii="Times New Roman" w:hAnsi="Times New Roman"/>
          <w:bCs/>
          <w:sz w:val="30"/>
          <w:szCs w:val="30"/>
        </w:rPr>
      </w:pPr>
      <w:r w:rsidRPr="003A1854">
        <w:rPr>
          <w:rFonts w:ascii="Times New Roman" w:hAnsi="Times New Roman"/>
          <w:bCs/>
          <w:sz w:val="30"/>
          <w:szCs w:val="30"/>
        </w:rPr>
        <w:t>9</w:t>
      </w:r>
      <w:r w:rsidR="00EF5402" w:rsidRPr="003A1854">
        <w:rPr>
          <w:rFonts w:ascii="Times New Roman" w:hAnsi="Times New Roman"/>
          <w:bCs/>
          <w:sz w:val="30"/>
          <w:szCs w:val="30"/>
        </w:rPr>
        <w:t>.1.</w:t>
      </w:r>
      <w:r w:rsidR="00EF5402" w:rsidRPr="003A1854">
        <w:rPr>
          <w:rFonts w:ascii="Times New Roman" w:hAnsi="Times New Roman"/>
          <w:bCs/>
          <w:sz w:val="30"/>
          <w:szCs w:val="30"/>
        </w:rPr>
        <w:tab/>
        <w:t xml:space="preserve">Страховщик освобождается от </w:t>
      </w:r>
      <w:r w:rsidR="007C11C7" w:rsidRPr="003A1854">
        <w:rPr>
          <w:rFonts w:ascii="Times New Roman" w:hAnsi="Times New Roman"/>
          <w:bCs/>
          <w:sz w:val="30"/>
          <w:szCs w:val="30"/>
        </w:rPr>
        <w:t xml:space="preserve">страховой </w:t>
      </w:r>
      <w:r w:rsidR="00EF5402" w:rsidRPr="003A1854">
        <w:rPr>
          <w:rFonts w:ascii="Times New Roman" w:hAnsi="Times New Roman"/>
          <w:bCs/>
          <w:sz w:val="30"/>
          <w:szCs w:val="30"/>
        </w:rPr>
        <w:t xml:space="preserve">выплаты по </w:t>
      </w:r>
      <w:r w:rsidR="008E6C26" w:rsidRPr="003A1854">
        <w:rPr>
          <w:rFonts w:ascii="Times New Roman" w:hAnsi="Times New Roman"/>
          <w:bCs/>
          <w:sz w:val="30"/>
          <w:szCs w:val="30"/>
        </w:rPr>
        <w:t>д</w:t>
      </w:r>
      <w:r w:rsidR="00EF5402" w:rsidRPr="003A1854">
        <w:rPr>
          <w:rFonts w:ascii="Times New Roman" w:hAnsi="Times New Roman"/>
          <w:bCs/>
          <w:sz w:val="30"/>
          <w:szCs w:val="30"/>
        </w:rPr>
        <w:t>оговору страхования в случаях, если международными договорами Республики Беларусь или актами законодательства не предусмотрено иное</w:t>
      </w:r>
      <w:r w:rsidR="006C397F" w:rsidRPr="003A1854">
        <w:rPr>
          <w:rFonts w:ascii="Times New Roman" w:hAnsi="Times New Roman"/>
          <w:bCs/>
          <w:sz w:val="30"/>
          <w:szCs w:val="30"/>
        </w:rPr>
        <w:t>, когда страховой случай наступил вследствие:</w:t>
      </w:r>
    </w:p>
    <w:p w14:paraId="25F1EC6C" w14:textId="77777777" w:rsidR="005672ED" w:rsidRPr="003A1854" w:rsidRDefault="008E55BC" w:rsidP="003A1854">
      <w:pPr>
        <w:pStyle w:val="2"/>
        <w:numPr>
          <w:ilvl w:val="0"/>
          <w:numId w:val="0"/>
        </w:numPr>
        <w:spacing w:before="0"/>
        <w:ind w:firstLine="851"/>
        <w:rPr>
          <w:rFonts w:ascii="Times New Roman" w:hAnsi="Times New Roman"/>
          <w:bCs/>
          <w:sz w:val="30"/>
          <w:szCs w:val="30"/>
        </w:rPr>
      </w:pPr>
      <w:r w:rsidRPr="003A1854">
        <w:rPr>
          <w:rFonts w:ascii="Times New Roman" w:hAnsi="Times New Roman"/>
          <w:bCs/>
          <w:sz w:val="30"/>
          <w:szCs w:val="30"/>
        </w:rPr>
        <w:t>9</w:t>
      </w:r>
      <w:r w:rsidR="00EF5402" w:rsidRPr="003A1854">
        <w:rPr>
          <w:rFonts w:ascii="Times New Roman" w:hAnsi="Times New Roman"/>
          <w:bCs/>
          <w:sz w:val="30"/>
          <w:szCs w:val="30"/>
        </w:rPr>
        <w:t xml:space="preserve">.1.1. </w:t>
      </w:r>
      <w:r w:rsidR="00560DA2" w:rsidRPr="003A1854">
        <w:rPr>
          <w:rFonts w:ascii="Times New Roman" w:hAnsi="Times New Roman"/>
          <w:bCs/>
          <w:sz w:val="30"/>
          <w:szCs w:val="30"/>
        </w:rPr>
        <w:t>в</w:t>
      </w:r>
      <w:r w:rsidR="00EF5402" w:rsidRPr="003A1854">
        <w:rPr>
          <w:rFonts w:ascii="Times New Roman" w:hAnsi="Times New Roman"/>
          <w:bCs/>
          <w:sz w:val="30"/>
          <w:szCs w:val="30"/>
        </w:rPr>
        <w:t>оздействия ядерного взрыва, радиации или радиоактивного загрязнения</w:t>
      </w:r>
      <w:r w:rsidR="00560DA2" w:rsidRPr="003A1854">
        <w:rPr>
          <w:rFonts w:ascii="Times New Roman" w:hAnsi="Times New Roman"/>
          <w:bCs/>
          <w:sz w:val="30"/>
          <w:szCs w:val="30"/>
        </w:rPr>
        <w:t>;</w:t>
      </w:r>
    </w:p>
    <w:p w14:paraId="4D07A381" w14:textId="77777777" w:rsidR="005672ED" w:rsidRPr="003A1854" w:rsidRDefault="008E55BC" w:rsidP="003A1854">
      <w:pPr>
        <w:pStyle w:val="2"/>
        <w:numPr>
          <w:ilvl w:val="0"/>
          <w:numId w:val="0"/>
        </w:numPr>
        <w:spacing w:before="0"/>
        <w:ind w:firstLine="851"/>
        <w:rPr>
          <w:rFonts w:ascii="Times New Roman" w:hAnsi="Times New Roman"/>
          <w:bCs/>
          <w:sz w:val="30"/>
          <w:szCs w:val="30"/>
        </w:rPr>
      </w:pPr>
      <w:r w:rsidRPr="003A1854">
        <w:rPr>
          <w:rFonts w:ascii="Times New Roman" w:hAnsi="Times New Roman"/>
          <w:bCs/>
          <w:sz w:val="30"/>
          <w:szCs w:val="30"/>
        </w:rPr>
        <w:t>9</w:t>
      </w:r>
      <w:r w:rsidR="00EF5402" w:rsidRPr="003A1854">
        <w:rPr>
          <w:rFonts w:ascii="Times New Roman" w:hAnsi="Times New Roman"/>
          <w:bCs/>
          <w:sz w:val="30"/>
          <w:szCs w:val="30"/>
        </w:rPr>
        <w:t xml:space="preserve">.1.2. </w:t>
      </w:r>
      <w:r w:rsidR="00560DA2" w:rsidRPr="003A1854">
        <w:rPr>
          <w:rFonts w:ascii="Times New Roman" w:hAnsi="Times New Roman"/>
          <w:bCs/>
          <w:sz w:val="30"/>
          <w:szCs w:val="30"/>
        </w:rPr>
        <w:t>в</w:t>
      </w:r>
      <w:r w:rsidR="00EF5402" w:rsidRPr="003A1854">
        <w:rPr>
          <w:rFonts w:ascii="Times New Roman" w:hAnsi="Times New Roman"/>
          <w:bCs/>
          <w:sz w:val="30"/>
          <w:szCs w:val="30"/>
        </w:rPr>
        <w:t>оенных действий</w:t>
      </w:r>
      <w:r w:rsidR="00560DA2" w:rsidRPr="003A1854">
        <w:rPr>
          <w:rFonts w:ascii="Times New Roman" w:hAnsi="Times New Roman"/>
          <w:bCs/>
          <w:sz w:val="30"/>
          <w:szCs w:val="30"/>
        </w:rPr>
        <w:t>;</w:t>
      </w:r>
      <w:r w:rsidR="00EF5402" w:rsidRPr="003A1854">
        <w:rPr>
          <w:rFonts w:ascii="Times New Roman" w:hAnsi="Times New Roman"/>
          <w:bCs/>
          <w:sz w:val="30"/>
          <w:szCs w:val="30"/>
        </w:rPr>
        <w:t xml:space="preserve"> </w:t>
      </w:r>
    </w:p>
    <w:p w14:paraId="39187583" w14:textId="77777777" w:rsidR="00EF5402" w:rsidRPr="003A1854" w:rsidRDefault="008E55BC" w:rsidP="003A1854">
      <w:pPr>
        <w:pStyle w:val="2"/>
        <w:numPr>
          <w:ilvl w:val="0"/>
          <w:numId w:val="0"/>
        </w:numPr>
        <w:spacing w:before="0"/>
        <w:ind w:firstLine="851"/>
        <w:rPr>
          <w:rFonts w:ascii="Times New Roman" w:hAnsi="Times New Roman"/>
          <w:bCs/>
          <w:sz w:val="30"/>
          <w:szCs w:val="30"/>
        </w:rPr>
      </w:pPr>
      <w:r w:rsidRPr="003A1854">
        <w:rPr>
          <w:rFonts w:ascii="Times New Roman" w:hAnsi="Times New Roman"/>
          <w:bCs/>
          <w:sz w:val="30"/>
          <w:szCs w:val="30"/>
        </w:rPr>
        <w:t>9</w:t>
      </w:r>
      <w:r w:rsidR="00EF5402" w:rsidRPr="003A1854">
        <w:rPr>
          <w:rFonts w:ascii="Times New Roman" w:hAnsi="Times New Roman"/>
          <w:bCs/>
          <w:sz w:val="30"/>
          <w:szCs w:val="30"/>
        </w:rPr>
        <w:t xml:space="preserve">.1.3. </w:t>
      </w:r>
      <w:r w:rsidR="00560DA2" w:rsidRPr="003A1854">
        <w:rPr>
          <w:rFonts w:ascii="Times New Roman" w:hAnsi="Times New Roman"/>
          <w:bCs/>
          <w:sz w:val="30"/>
          <w:szCs w:val="30"/>
        </w:rPr>
        <w:t>г</w:t>
      </w:r>
      <w:r w:rsidR="00EF5402" w:rsidRPr="003A1854">
        <w:rPr>
          <w:rFonts w:ascii="Times New Roman" w:hAnsi="Times New Roman"/>
          <w:bCs/>
          <w:sz w:val="30"/>
          <w:szCs w:val="30"/>
        </w:rPr>
        <w:t>ражданской войны.</w:t>
      </w:r>
    </w:p>
    <w:p w14:paraId="7A6100C5" w14:textId="77777777" w:rsidR="00400834" w:rsidRPr="003A1854" w:rsidRDefault="008E55BC" w:rsidP="003A1854">
      <w:pPr>
        <w:widowControl w:val="0"/>
        <w:ind w:firstLine="851"/>
        <w:jc w:val="both"/>
        <w:rPr>
          <w:bCs/>
          <w:sz w:val="30"/>
          <w:szCs w:val="30"/>
        </w:rPr>
      </w:pPr>
      <w:r w:rsidRPr="003A1854">
        <w:rPr>
          <w:bCs/>
          <w:sz w:val="30"/>
          <w:szCs w:val="30"/>
        </w:rPr>
        <w:t>9</w:t>
      </w:r>
      <w:r w:rsidR="00400834" w:rsidRPr="003A1854">
        <w:rPr>
          <w:bCs/>
          <w:sz w:val="30"/>
          <w:szCs w:val="30"/>
        </w:rPr>
        <w:t>.1.4. умысла Страхователя</w:t>
      </w:r>
      <w:r w:rsidR="0087695B" w:rsidRPr="003A1854">
        <w:rPr>
          <w:bCs/>
          <w:sz w:val="30"/>
          <w:szCs w:val="30"/>
        </w:rPr>
        <w:t xml:space="preserve">, </w:t>
      </w:r>
      <w:r w:rsidR="00400834" w:rsidRPr="003A1854">
        <w:rPr>
          <w:bCs/>
          <w:sz w:val="30"/>
          <w:szCs w:val="30"/>
        </w:rPr>
        <w:t>Выгодоприобретателя</w:t>
      </w:r>
      <w:r w:rsidR="0087695B" w:rsidRPr="003A1854">
        <w:rPr>
          <w:bCs/>
          <w:sz w:val="30"/>
          <w:szCs w:val="30"/>
        </w:rPr>
        <w:t>, направленного на наступление страхового случая</w:t>
      </w:r>
      <w:r w:rsidR="00400834" w:rsidRPr="003A1854">
        <w:rPr>
          <w:bCs/>
          <w:sz w:val="30"/>
          <w:szCs w:val="30"/>
        </w:rPr>
        <w:t>.</w:t>
      </w:r>
    </w:p>
    <w:p w14:paraId="76679221" w14:textId="77777777" w:rsidR="00C612EC" w:rsidRPr="003A1854" w:rsidRDefault="00C612EC" w:rsidP="003A1854">
      <w:pPr>
        <w:ind w:firstLine="851"/>
        <w:jc w:val="center"/>
        <w:rPr>
          <w:iCs/>
          <w:sz w:val="30"/>
          <w:szCs w:val="30"/>
        </w:rPr>
      </w:pPr>
    </w:p>
    <w:p w14:paraId="7E5DF2E5" w14:textId="324B31FD" w:rsidR="00EF5402" w:rsidRPr="003A1854" w:rsidRDefault="00EF5402" w:rsidP="003A1854">
      <w:pPr>
        <w:pStyle w:val="af"/>
        <w:numPr>
          <w:ilvl w:val="0"/>
          <w:numId w:val="6"/>
        </w:numPr>
        <w:jc w:val="center"/>
        <w:rPr>
          <w:iCs/>
          <w:sz w:val="30"/>
          <w:szCs w:val="30"/>
        </w:rPr>
      </w:pPr>
      <w:r w:rsidRPr="003A1854">
        <w:rPr>
          <w:iCs/>
          <w:sz w:val="30"/>
          <w:szCs w:val="30"/>
        </w:rPr>
        <w:t>Порядок рассмотрения споров</w:t>
      </w:r>
    </w:p>
    <w:p w14:paraId="59A1E140" w14:textId="77777777" w:rsidR="00C34F4D" w:rsidRPr="003A1854" w:rsidRDefault="00C34F4D" w:rsidP="003A1854">
      <w:pPr>
        <w:pStyle w:val="af"/>
        <w:ind w:left="360"/>
        <w:rPr>
          <w:iCs/>
          <w:sz w:val="30"/>
          <w:szCs w:val="30"/>
        </w:rPr>
      </w:pPr>
    </w:p>
    <w:p w14:paraId="753C4595" w14:textId="77777777" w:rsidR="00EF5402" w:rsidRPr="003A1854" w:rsidRDefault="00EF5402" w:rsidP="003A1854">
      <w:pPr>
        <w:pStyle w:val="2"/>
        <w:numPr>
          <w:ilvl w:val="0"/>
          <w:numId w:val="0"/>
        </w:numPr>
        <w:spacing w:before="0"/>
        <w:ind w:firstLine="851"/>
        <w:rPr>
          <w:rFonts w:ascii="Times New Roman" w:hAnsi="Times New Roman"/>
          <w:bCs/>
          <w:sz w:val="30"/>
          <w:szCs w:val="30"/>
        </w:rPr>
      </w:pPr>
      <w:r w:rsidRPr="003A1854">
        <w:rPr>
          <w:rFonts w:ascii="Times New Roman" w:hAnsi="Times New Roman"/>
          <w:bCs/>
          <w:sz w:val="30"/>
          <w:szCs w:val="30"/>
        </w:rPr>
        <w:t>1</w:t>
      </w:r>
      <w:r w:rsidR="008E55BC" w:rsidRPr="003A1854">
        <w:rPr>
          <w:rFonts w:ascii="Times New Roman" w:hAnsi="Times New Roman"/>
          <w:bCs/>
          <w:sz w:val="30"/>
          <w:szCs w:val="30"/>
        </w:rPr>
        <w:t>0</w:t>
      </w:r>
      <w:r w:rsidRPr="003A1854">
        <w:rPr>
          <w:rFonts w:ascii="Times New Roman" w:hAnsi="Times New Roman"/>
          <w:bCs/>
          <w:sz w:val="30"/>
          <w:szCs w:val="30"/>
        </w:rPr>
        <w:t>.1. Споры, вытекающие из договоров страхования, разрешаются путем переговоров. При не достижении соглашения споры разрешаются судом</w:t>
      </w:r>
      <w:r w:rsidR="004B741F" w:rsidRPr="003A1854">
        <w:rPr>
          <w:rFonts w:ascii="Times New Roman" w:hAnsi="Times New Roman"/>
          <w:bCs/>
          <w:sz w:val="30"/>
          <w:szCs w:val="30"/>
        </w:rPr>
        <w:t xml:space="preserve"> в соответствии с за</w:t>
      </w:r>
      <w:r w:rsidRPr="003A1854">
        <w:rPr>
          <w:rFonts w:ascii="Times New Roman" w:hAnsi="Times New Roman"/>
          <w:bCs/>
          <w:sz w:val="30"/>
          <w:szCs w:val="30"/>
        </w:rPr>
        <w:t>конодательством Республики Беларусь.</w:t>
      </w:r>
    </w:p>
    <w:p w14:paraId="0FFE172C" w14:textId="44122424" w:rsidR="00647575" w:rsidRPr="003A1854" w:rsidRDefault="00EF5402" w:rsidP="003A1854">
      <w:pPr>
        <w:pStyle w:val="a4"/>
        <w:shd w:val="clear" w:color="auto" w:fill="auto"/>
        <w:ind w:firstLine="851"/>
        <w:jc w:val="both"/>
        <w:rPr>
          <w:b w:val="0"/>
          <w:bCs/>
          <w:color w:val="auto"/>
          <w:sz w:val="30"/>
          <w:szCs w:val="30"/>
        </w:rPr>
      </w:pPr>
      <w:r w:rsidRPr="003A1854">
        <w:rPr>
          <w:b w:val="0"/>
          <w:bCs/>
          <w:color w:val="auto"/>
          <w:sz w:val="30"/>
          <w:szCs w:val="30"/>
        </w:rPr>
        <w:t xml:space="preserve">Настоящие Правила вступают в силу с </w:t>
      </w:r>
      <w:r w:rsidR="002272AB" w:rsidRPr="003A1854">
        <w:rPr>
          <w:b w:val="0"/>
          <w:bCs/>
          <w:color w:val="auto"/>
          <w:sz w:val="30"/>
          <w:szCs w:val="30"/>
        </w:rPr>
        <w:t>2</w:t>
      </w:r>
      <w:r w:rsidR="004017D4" w:rsidRPr="003A1854">
        <w:rPr>
          <w:b w:val="0"/>
          <w:bCs/>
          <w:color w:val="auto"/>
          <w:sz w:val="30"/>
          <w:szCs w:val="30"/>
        </w:rPr>
        <w:t>4</w:t>
      </w:r>
      <w:r w:rsidR="00FF6FE6" w:rsidRPr="003A1854">
        <w:rPr>
          <w:b w:val="0"/>
          <w:bCs/>
          <w:color w:val="auto"/>
          <w:sz w:val="30"/>
          <w:szCs w:val="30"/>
        </w:rPr>
        <w:t xml:space="preserve"> </w:t>
      </w:r>
      <w:r w:rsidR="008D6220" w:rsidRPr="003A1854">
        <w:rPr>
          <w:b w:val="0"/>
          <w:bCs/>
          <w:color w:val="auto"/>
          <w:sz w:val="30"/>
          <w:szCs w:val="30"/>
        </w:rPr>
        <w:t>марта</w:t>
      </w:r>
      <w:r w:rsidR="00FF6FE6" w:rsidRPr="003A1854">
        <w:rPr>
          <w:b w:val="0"/>
          <w:bCs/>
          <w:color w:val="auto"/>
          <w:sz w:val="30"/>
          <w:szCs w:val="30"/>
        </w:rPr>
        <w:t xml:space="preserve"> 202</w:t>
      </w:r>
      <w:r w:rsidR="008D6220" w:rsidRPr="003A1854">
        <w:rPr>
          <w:b w:val="0"/>
          <w:bCs/>
          <w:color w:val="auto"/>
          <w:sz w:val="30"/>
          <w:szCs w:val="30"/>
        </w:rPr>
        <w:t>5</w:t>
      </w:r>
      <w:r w:rsidR="00FF6FE6" w:rsidRPr="003A1854">
        <w:rPr>
          <w:b w:val="0"/>
          <w:bCs/>
          <w:color w:val="auto"/>
          <w:sz w:val="30"/>
          <w:szCs w:val="30"/>
        </w:rPr>
        <w:t xml:space="preserve"> г.</w:t>
      </w:r>
    </w:p>
    <w:p w14:paraId="532F8FCF" w14:textId="77777777" w:rsidR="001E0A48" w:rsidRPr="003A1854" w:rsidRDefault="001E0A48" w:rsidP="003A1854">
      <w:pPr>
        <w:autoSpaceDE w:val="0"/>
        <w:autoSpaceDN w:val="0"/>
        <w:adjustRightInd w:val="0"/>
        <w:ind w:left="708"/>
        <w:jc w:val="both"/>
        <w:rPr>
          <w:sz w:val="30"/>
          <w:szCs w:val="30"/>
        </w:rPr>
      </w:pPr>
    </w:p>
    <w:p w14:paraId="0707D5E9" w14:textId="24D08F45" w:rsidR="00FC376C" w:rsidRPr="003A1854" w:rsidRDefault="00F70F2E" w:rsidP="003A1854">
      <w:pPr>
        <w:pStyle w:val="af"/>
        <w:ind w:left="0" w:firstLine="4820"/>
        <w:jc w:val="both"/>
        <w:rPr>
          <w:color w:val="000000" w:themeColor="text1"/>
          <w:sz w:val="30"/>
          <w:szCs w:val="30"/>
        </w:rPr>
      </w:pPr>
      <w:r w:rsidRPr="003A1854">
        <w:rPr>
          <w:color w:val="000000" w:themeColor="text1"/>
          <w:sz w:val="30"/>
          <w:szCs w:val="30"/>
        </w:rPr>
        <w:t>Пр</w:t>
      </w:r>
      <w:r w:rsidR="00FC376C" w:rsidRPr="003A1854">
        <w:rPr>
          <w:color w:val="000000" w:themeColor="text1"/>
          <w:sz w:val="30"/>
          <w:szCs w:val="30"/>
        </w:rPr>
        <w:t xml:space="preserve">иложение </w:t>
      </w:r>
    </w:p>
    <w:p w14:paraId="52A60B8F" w14:textId="77777777" w:rsidR="00FC376C" w:rsidRPr="003A1854" w:rsidRDefault="00FC376C" w:rsidP="003A1854">
      <w:pPr>
        <w:ind w:left="4678" w:firstLine="142"/>
        <w:rPr>
          <w:bCs/>
          <w:color w:val="000000" w:themeColor="text1"/>
          <w:sz w:val="30"/>
          <w:szCs w:val="30"/>
        </w:rPr>
      </w:pPr>
      <w:r w:rsidRPr="003A1854">
        <w:rPr>
          <w:bCs/>
          <w:color w:val="000000" w:themeColor="text1"/>
          <w:sz w:val="30"/>
          <w:szCs w:val="30"/>
        </w:rPr>
        <w:t>к Правилам № 55</w:t>
      </w:r>
    </w:p>
    <w:p w14:paraId="47164477" w14:textId="77777777" w:rsidR="00FC376C" w:rsidRPr="003A1854" w:rsidRDefault="00FC376C" w:rsidP="003A1854">
      <w:pPr>
        <w:ind w:left="4678" w:firstLine="142"/>
        <w:rPr>
          <w:bCs/>
          <w:color w:val="000000" w:themeColor="text1"/>
          <w:sz w:val="30"/>
          <w:szCs w:val="30"/>
        </w:rPr>
      </w:pPr>
      <w:r w:rsidRPr="003A1854">
        <w:rPr>
          <w:bCs/>
          <w:color w:val="000000" w:themeColor="text1"/>
          <w:sz w:val="30"/>
          <w:szCs w:val="30"/>
        </w:rPr>
        <w:t xml:space="preserve">добровольного страхования </w:t>
      </w:r>
    </w:p>
    <w:p w14:paraId="3C4D6910" w14:textId="77777777" w:rsidR="00FC376C" w:rsidRPr="003A1854" w:rsidRDefault="00FC376C" w:rsidP="003A1854">
      <w:pPr>
        <w:ind w:left="4678" w:firstLine="142"/>
        <w:rPr>
          <w:bCs/>
          <w:color w:val="000000" w:themeColor="text1"/>
          <w:sz w:val="30"/>
          <w:szCs w:val="30"/>
        </w:rPr>
      </w:pPr>
      <w:r w:rsidRPr="003A1854">
        <w:rPr>
          <w:bCs/>
          <w:color w:val="000000" w:themeColor="text1"/>
          <w:sz w:val="30"/>
          <w:szCs w:val="30"/>
        </w:rPr>
        <w:t xml:space="preserve">рисков кредитополучателей </w:t>
      </w:r>
    </w:p>
    <w:p w14:paraId="0B2AB743" w14:textId="77777777" w:rsidR="00FC376C" w:rsidRPr="003A1854" w:rsidRDefault="00FC376C" w:rsidP="003A1854">
      <w:pPr>
        <w:pStyle w:val="7"/>
        <w:numPr>
          <w:ilvl w:val="0"/>
          <w:numId w:val="0"/>
        </w:numPr>
        <w:spacing w:before="0" w:after="0"/>
        <w:ind w:firstLine="4820"/>
        <w:rPr>
          <w:rFonts w:ascii="Times New Roman" w:hAnsi="Times New Roman"/>
          <w:color w:val="000000" w:themeColor="text1"/>
          <w:sz w:val="30"/>
          <w:szCs w:val="30"/>
        </w:rPr>
      </w:pPr>
    </w:p>
    <w:p w14:paraId="25224994" w14:textId="00C470DE" w:rsidR="00FF6FE6" w:rsidRPr="003A1854" w:rsidRDefault="00FF6FE6" w:rsidP="003A1854">
      <w:pPr>
        <w:pStyle w:val="7"/>
        <w:numPr>
          <w:ilvl w:val="0"/>
          <w:numId w:val="0"/>
        </w:numPr>
        <w:spacing w:before="0" w:after="0"/>
        <w:ind w:firstLine="4820"/>
        <w:rPr>
          <w:rFonts w:ascii="Times New Roman" w:hAnsi="Times New Roman"/>
          <w:color w:val="000000" w:themeColor="text1"/>
          <w:sz w:val="30"/>
          <w:szCs w:val="30"/>
        </w:rPr>
      </w:pPr>
      <w:r w:rsidRPr="003A1854">
        <w:rPr>
          <w:rFonts w:ascii="Times New Roman" w:hAnsi="Times New Roman"/>
          <w:color w:val="000000" w:themeColor="text1"/>
          <w:sz w:val="30"/>
          <w:szCs w:val="30"/>
        </w:rPr>
        <w:t>УТВЕРЖДЕНО</w:t>
      </w:r>
    </w:p>
    <w:p w14:paraId="71A20AE9" w14:textId="6CB29B5C" w:rsidR="000F5692" w:rsidRPr="003A1854" w:rsidRDefault="000F5692" w:rsidP="003A1854">
      <w:pPr>
        <w:pStyle w:val="a4"/>
        <w:shd w:val="clear" w:color="auto" w:fill="auto"/>
        <w:ind w:left="4820"/>
        <w:jc w:val="left"/>
        <w:rPr>
          <w:b w:val="0"/>
          <w:color w:val="000000"/>
          <w:sz w:val="30"/>
        </w:rPr>
      </w:pPr>
      <w:r w:rsidRPr="003A1854">
        <w:rPr>
          <w:b w:val="0"/>
          <w:color w:val="000000"/>
          <w:sz w:val="30"/>
        </w:rPr>
        <w:t xml:space="preserve">Приказ </w:t>
      </w:r>
      <w:r w:rsidR="00793406" w:rsidRPr="003A1854">
        <w:rPr>
          <w:b w:val="0"/>
          <w:color w:val="000000"/>
          <w:sz w:val="30"/>
        </w:rPr>
        <w:t xml:space="preserve">заместителя </w:t>
      </w:r>
      <w:r w:rsidRPr="003A1854">
        <w:rPr>
          <w:b w:val="0"/>
          <w:color w:val="000000"/>
          <w:sz w:val="30"/>
        </w:rPr>
        <w:t>Генерального директора</w:t>
      </w:r>
      <w:r w:rsidR="00793406" w:rsidRPr="003A1854">
        <w:rPr>
          <w:b w:val="0"/>
          <w:color w:val="000000"/>
          <w:sz w:val="30"/>
        </w:rPr>
        <w:t xml:space="preserve"> </w:t>
      </w:r>
      <w:r w:rsidRPr="003A1854">
        <w:rPr>
          <w:b w:val="0"/>
          <w:color w:val="000000"/>
          <w:sz w:val="30"/>
        </w:rPr>
        <w:t>ЗСАО «Ингосстрах»</w:t>
      </w:r>
    </w:p>
    <w:p w14:paraId="22625B22" w14:textId="77777777" w:rsidR="00793406" w:rsidRPr="003A1854" w:rsidRDefault="00793406" w:rsidP="003A1854">
      <w:pPr>
        <w:pStyle w:val="a4"/>
        <w:shd w:val="clear" w:color="auto" w:fill="auto"/>
        <w:ind w:left="5387" w:hanging="567"/>
        <w:jc w:val="left"/>
        <w:rPr>
          <w:b w:val="0"/>
          <w:color w:val="000000"/>
          <w:sz w:val="30"/>
        </w:rPr>
      </w:pPr>
      <w:r w:rsidRPr="003A1854">
        <w:rPr>
          <w:b w:val="0"/>
          <w:color w:val="000000"/>
          <w:sz w:val="30"/>
        </w:rPr>
        <w:t>04.03.2025 № 16</w:t>
      </w:r>
    </w:p>
    <w:p w14:paraId="32B4DC4F" w14:textId="77777777" w:rsidR="00FF6FE6" w:rsidRPr="003A1854" w:rsidRDefault="00FF6FE6" w:rsidP="003A1854">
      <w:pPr>
        <w:ind w:left="5103"/>
        <w:rPr>
          <w:bCs/>
          <w:color w:val="000000" w:themeColor="text1"/>
          <w:sz w:val="30"/>
          <w:szCs w:val="30"/>
        </w:rPr>
      </w:pPr>
    </w:p>
    <w:p w14:paraId="5F7493D8" w14:textId="77777777" w:rsidR="00FF6FE6" w:rsidRPr="003A1854" w:rsidRDefault="00FF6FE6" w:rsidP="003A1854">
      <w:pPr>
        <w:ind w:firstLine="709"/>
        <w:jc w:val="center"/>
        <w:rPr>
          <w:b/>
          <w:color w:val="000000" w:themeColor="text1"/>
          <w:szCs w:val="30"/>
        </w:rPr>
      </w:pPr>
    </w:p>
    <w:p w14:paraId="1658BACF" w14:textId="65888EE2" w:rsidR="00FF6FE6" w:rsidRPr="003A1854" w:rsidRDefault="00FF6FE6" w:rsidP="003A1854">
      <w:pPr>
        <w:pStyle w:val="af"/>
        <w:numPr>
          <w:ilvl w:val="0"/>
          <w:numId w:val="11"/>
        </w:numPr>
        <w:contextualSpacing w:val="0"/>
        <w:rPr>
          <w:b/>
          <w:color w:val="000000" w:themeColor="text1"/>
          <w:sz w:val="30"/>
          <w:szCs w:val="30"/>
        </w:rPr>
      </w:pPr>
      <w:r w:rsidRPr="003A1854">
        <w:rPr>
          <w:b/>
          <w:color w:val="000000" w:themeColor="text1"/>
          <w:sz w:val="30"/>
          <w:szCs w:val="30"/>
        </w:rPr>
        <w:t>БАЗОВЫЕ СТРАХОВЫЕ ТАРИФЫ</w:t>
      </w:r>
      <w:r w:rsidR="00B3482F" w:rsidRPr="003A1854">
        <w:rPr>
          <w:b/>
          <w:color w:val="000000" w:themeColor="text1"/>
          <w:sz w:val="30"/>
          <w:szCs w:val="30"/>
        </w:rPr>
        <w:t xml:space="preserve"> ЗА МЕСЯЦ</w:t>
      </w:r>
    </w:p>
    <w:p w14:paraId="65035BE8" w14:textId="77777777" w:rsidR="00FF6FE6" w:rsidRPr="003A1854" w:rsidRDefault="00FF6FE6" w:rsidP="003A1854">
      <w:pPr>
        <w:ind w:left="714"/>
        <w:jc w:val="center"/>
        <w:rPr>
          <w:b/>
          <w:color w:val="000000" w:themeColor="text1"/>
          <w:szCs w:val="30"/>
        </w:rPr>
      </w:pPr>
      <w:r w:rsidRPr="003A1854">
        <w:rPr>
          <w:b/>
          <w:color w:val="000000" w:themeColor="text1"/>
          <w:szCs w:val="30"/>
        </w:rPr>
        <w:t>(в процентах от страховой суммы)</w:t>
      </w:r>
    </w:p>
    <w:p w14:paraId="54EAAB26" w14:textId="77777777" w:rsidR="00647575" w:rsidRPr="003A1854" w:rsidRDefault="00647575" w:rsidP="003A1854">
      <w:pPr>
        <w:pStyle w:val="a4"/>
        <w:shd w:val="clear" w:color="auto" w:fill="auto"/>
        <w:ind w:firstLine="851"/>
        <w:jc w:val="both"/>
        <w:rPr>
          <w:b w:val="0"/>
          <w:bCs/>
          <w:color w:val="auto"/>
          <w:sz w:val="30"/>
          <w:szCs w:val="30"/>
        </w:rPr>
      </w:pPr>
    </w:p>
    <w:tbl>
      <w:tblPr>
        <w:tblStyle w:val="TableGrid"/>
        <w:tblW w:w="8848" w:type="dxa"/>
        <w:tblInd w:w="257" w:type="dxa"/>
        <w:tblCellMar>
          <w:top w:w="72" w:type="dxa"/>
          <w:left w:w="113" w:type="dxa"/>
          <w:right w:w="113" w:type="dxa"/>
        </w:tblCellMar>
        <w:tblLook w:val="04A0" w:firstRow="1" w:lastRow="0" w:firstColumn="1" w:lastColumn="0" w:noHBand="0" w:noVBand="1"/>
      </w:tblPr>
      <w:tblGrid>
        <w:gridCol w:w="6157"/>
        <w:gridCol w:w="2691"/>
      </w:tblGrid>
      <w:tr w:rsidR="009E5647" w:rsidRPr="003A1854" w14:paraId="4C9D2E52" w14:textId="77777777" w:rsidTr="0004623F">
        <w:trPr>
          <w:trHeight w:val="1047"/>
        </w:trPr>
        <w:tc>
          <w:tcPr>
            <w:tcW w:w="5166" w:type="dxa"/>
            <w:tcBorders>
              <w:top w:val="single" w:sz="2" w:space="0" w:color="000000"/>
              <w:left w:val="single" w:sz="2" w:space="0" w:color="000000"/>
              <w:bottom w:val="single" w:sz="2" w:space="0" w:color="000000"/>
              <w:right w:val="single" w:sz="2" w:space="0" w:color="000000"/>
            </w:tcBorders>
          </w:tcPr>
          <w:p w14:paraId="0703B483" w14:textId="77777777" w:rsidR="009E5647" w:rsidRPr="003A1854" w:rsidRDefault="009E5647" w:rsidP="003A1854">
            <w:pPr>
              <w:spacing w:after="160" w:line="259" w:lineRule="auto"/>
              <w:rPr>
                <w:rFonts w:ascii="Times New Roman" w:hAnsi="Times New Roman" w:cs="Times New Roman"/>
                <w:sz w:val="26"/>
                <w:szCs w:val="26"/>
              </w:rPr>
            </w:pPr>
          </w:p>
        </w:tc>
        <w:tc>
          <w:tcPr>
            <w:tcW w:w="3682" w:type="dxa"/>
            <w:tcBorders>
              <w:top w:val="single" w:sz="2" w:space="0" w:color="000000"/>
              <w:left w:val="single" w:sz="2" w:space="0" w:color="000000"/>
              <w:bottom w:val="single" w:sz="2" w:space="0" w:color="000000"/>
              <w:right w:val="single" w:sz="2" w:space="0" w:color="000000"/>
            </w:tcBorders>
          </w:tcPr>
          <w:p w14:paraId="3430BBB0" w14:textId="5D414F31" w:rsidR="009E5647" w:rsidRPr="003A1854" w:rsidRDefault="00B3482F" w:rsidP="003A1854">
            <w:pPr>
              <w:spacing w:line="259" w:lineRule="auto"/>
              <w:ind w:firstLine="9"/>
              <w:jc w:val="center"/>
              <w:rPr>
                <w:rFonts w:ascii="Times New Roman" w:hAnsi="Times New Roman" w:cs="Times New Roman"/>
                <w:sz w:val="26"/>
                <w:szCs w:val="26"/>
              </w:rPr>
            </w:pPr>
            <w:r w:rsidRPr="003A1854">
              <w:rPr>
                <w:rFonts w:ascii="Times New Roman" w:hAnsi="Times New Roman" w:cs="Times New Roman"/>
                <w:sz w:val="26"/>
                <w:szCs w:val="26"/>
              </w:rPr>
              <w:t>Базовый страховой т</w:t>
            </w:r>
            <w:r w:rsidR="009E5647" w:rsidRPr="003A1854">
              <w:rPr>
                <w:rFonts w:ascii="Times New Roman" w:hAnsi="Times New Roman" w:cs="Times New Roman"/>
                <w:sz w:val="26"/>
                <w:szCs w:val="26"/>
              </w:rPr>
              <w:t>ариф за месяц страхования (в процентах от страховой суммы)</w:t>
            </w:r>
          </w:p>
        </w:tc>
      </w:tr>
      <w:tr w:rsidR="0004623F" w:rsidRPr="003A1854" w14:paraId="6D922EB7" w14:textId="77777777" w:rsidTr="00A508D7">
        <w:trPr>
          <w:trHeight w:val="1042"/>
        </w:trPr>
        <w:tc>
          <w:tcPr>
            <w:tcW w:w="5166" w:type="dxa"/>
            <w:tcBorders>
              <w:top w:val="single" w:sz="2" w:space="0" w:color="000000"/>
              <w:left w:val="single" w:sz="2" w:space="0" w:color="000000"/>
              <w:bottom w:val="single" w:sz="2" w:space="0" w:color="000000"/>
              <w:right w:val="single" w:sz="2" w:space="0" w:color="000000"/>
            </w:tcBorders>
          </w:tcPr>
          <w:p w14:paraId="65A4AFB4" w14:textId="77777777" w:rsidR="0004623F" w:rsidRPr="003A1854" w:rsidRDefault="0004623F" w:rsidP="003A1854">
            <w:pPr>
              <w:spacing w:line="259" w:lineRule="auto"/>
              <w:ind w:left="5" w:firstLine="479"/>
              <w:jc w:val="both"/>
              <w:rPr>
                <w:rFonts w:ascii="Times New Roman" w:hAnsi="Times New Roman" w:cs="Times New Roman"/>
                <w:sz w:val="26"/>
                <w:szCs w:val="26"/>
              </w:rPr>
            </w:pPr>
            <w:r w:rsidRPr="003A1854">
              <w:rPr>
                <w:rFonts w:ascii="Times New Roman" w:hAnsi="Times New Roman" w:cs="Times New Roman"/>
                <w:sz w:val="26"/>
                <w:szCs w:val="26"/>
              </w:rPr>
              <w:t xml:space="preserve">1. При заключении договора страхования </w:t>
            </w:r>
            <w:r w:rsidR="00317AC9" w:rsidRPr="003A1854">
              <w:rPr>
                <w:rFonts w:ascii="Times New Roman" w:hAnsi="Times New Roman" w:cs="Times New Roman"/>
                <w:sz w:val="26"/>
                <w:szCs w:val="26"/>
              </w:rPr>
              <w:t>по</w:t>
            </w:r>
            <w:r w:rsidRPr="003A1854">
              <w:rPr>
                <w:rFonts w:ascii="Times New Roman" w:hAnsi="Times New Roman" w:cs="Times New Roman"/>
                <w:sz w:val="26"/>
                <w:szCs w:val="26"/>
              </w:rPr>
              <w:t xml:space="preserve"> </w:t>
            </w:r>
            <w:r w:rsidR="00EF4A52" w:rsidRPr="003A1854">
              <w:rPr>
                <w:rFonts w:ascii="Times New Roman" w:hAnsi="Times New Roman" w:cs="Times New Roman"/>
                <w:sz w:val="26"/>
                <w:szCs w:val="26"/>
              </w:rPr>
              <w:t>страховы</w:t>
            </w:r>
            <w:r w:rsidR="00317AC9" w:rsidRPr="003A1854">
              <w:rPr>
                <w:rFonts w:ascii="Times New Roman" w:hAnsi="Times New Roman" w:cs="Times New Roman"/>
                <w:sz w:val="26"/>
                <w:szCs w:val="26"/>
              </w:rPr>
              <w:t>м</w:t>
            </w:r>
            <w:r w:rsidR="00EF4A52" w:rsidRPr="003A1854">
              <w:rPr>
                <w:rFonts w:ascii="Times New Roman" w:hAnsi="Times New Roman" w:cs="Times New Roman"/>
                <w:sz w:val="26"/>
                <w:szCs w:val="26"/>
              </w:rPr>
              <w:t xml:space="preserve"> </w:t>
            </w:r>
            <w:r w:rsidRPr="003A1854">
              <w:rPr>
                <w:rFonts w:ascii="Times New Roman" w:hAnsi="Times New Roman" w:cs="Times New Roman"/>
                <w:sz w:val="26"/>
                <w:szCs w:val="26"/>
              </w:rPr>
              <w:t>случа</w:t>
            </w:r>
            <w:r w:rsidR="00317AC9" w:rsidRPr="003A1854">
              <w:rPr>
                <w:rFonts w:ascii="Times New Roman" w:hAnsi="Times New Roman" w:cs="Times New Roman"/>
                <w:sz w:val="26"/>
                <w:szCs w:val="26"/>
              </w:rPr>
              <w:t>ям</w:t>
            </w:r>
            <w:r w:rsidRPr="003A1854">
              <w:rPr>
                <w:rFonts w:ascii="Times New Roman" w:hAnsi="Times New Roman" w:cs="Times New Roman"/>
                <w:sz w:val="26"/>
                <w:szCs w:val="26"/>
              </w:rPr>
              <w:t>, указанны</w:t>
            </w:r>
            <w:r w:rsidR="00317AC9" w:rsidRPr="003A1854">
              <w:rPr>
                <w:rFonts w:ascii="Times New Roman" w:hAnsi="Times New Roman" w:cs="Times New Roman"/>
                <w:sz w:val="26"/>
                <w:szCs w:val="26"/>
              </w:rPr>
              <w:t>м</w:t>
            </w:r>
            <w:r w:rsidRPr="003A1854">
              <w:rPr>
                <w:rFonts w:ascii="Times New Roman" w:hAnsi="Times New Roman" w:cs="Times New Roman"/>
                <w:sz w:val="26"/>
                <w:szCs w:val="26"/>
              </w:rPr>
              <w:t xml:space="preserve"> в подпунктах 3.2.1 – 3.2.3 пункта 3.2 Правил</w:t>
            </w:r>
            <w:r w:rsidR="00B3243C" w:rsidRPr="003A1854">
              <w:rPr>
                <w:rFonts w:ascii="Times New Roman" w:hAnsi="Times New Roman" w:cs="Times New Roman"/>
                <w:sz w:val="26"/>
                <w:szCs w:val="26"/>
              </w:rPr>
              <w:t>:</w:t>
            </w:r>
          </w:p>
          <w:p w14:paraId="60666676" w14:textId="77777777" w:rsidR="00B3243C" w:rsidRPr="003A1854" w:rsidRDefault="00B3243C" w:rsidP="003A1854">
            <w:pPr>
              <w:widowControl w:val="0"/>
              <w:tabs>
                <w:tab w:val="left" w:pos="993"/>
                <w:tab w:val="left" w:pos="1276"/>
                <w:tab w:val="left" w:pos="1418"/>
                <w:tab w:val="left" w:pos="9072"/>
              </w:tabs>
              <w:ind w:firstLine="479"/>
              <w:jc w:val="both"/>
              <w:rPr>
                <w:rFonts w:ascii="Times New Roman" w:hAnsi="Times New Roman" w:cs="Times New Roman"/>
                <w:sz w:val="26"/>
                <w:szCs w:val="26"/>
              </w:rPr>
            </w:pPr>
            <w:r w:rsidRPr="003A1854">
              <w:rPr>
                <w:rFonts w:ascii="Times New Roman" w:hAnsi="Times New Roman" w:cs="Times New Roman"/>
                <w:bCs/>
                <w:sz w:val="26"/>
                <w:szCs w:val="26"/>
              </w:rPr>
              <w:t xml:space="preserve">3.2.1. </w:t>
            </w:r>
            <w:r w:rsidRPr="003A1854">
              <w:rPr>
                <w:rFonts w:ascii="Times New Roman" w:hAnsi="Times New Roman" w:cs="Times New Roman"/>
                <w:sz w:val="26"/>
                <w:szCs w:val="26"/>
              </w:rPr>
              <w:t>причинение вреда жизни застрахованного лица, произошедшее в период действия договора страхования вследствие несчастного случая или болезни (заболевания), повлекшее смерть застрахованного лица;</w:t>
            </w:r>
          </w:p>
          <w:p w14:paraId="5375A624" w14:textId="77777777" w:rsidR="00B3243C" w:rsidRPr="003A1854" w:rsidRDefault="00B3243C" w:rsidP="003A1854">
            <w:pPr>
              <w:widowControl w:val="0"/>
              <w:tabs>
                <w:tab w:val="left" w:pos="993"/>
                <w:tab w:val="left" w:pos="1276"/>
                <w:tab w:val="left" w:pos="1418"/>
                <w:tab w:val="left" w:pos="9072"/>
              </w:tabs>
              <w:ind w:firstLine="479"/>
              <w:jc w:val="both"/>
              <w:rPr>
                <w:rFonts w:ascii="Times New Roman" w:hAnsi="Times New Roman" w:cs="Times New Roman"/>
                <w:sz w:val="26"/>
                <w:szCs w:val="26"/>
              </w:rPr>
            </w:pPr>
            <w:r w:rsidRPr="003A1854">
              <w:rPr>
                <w:rFonts w:ascii="Times New Roman" w:hAnsi="Times New Roman" w:cs="Times New Roman"/>
                <w:sz w:val="26"/>
                <w:szCs w:val="26"/>
              </w:rPr>
              <w:t xml:space="preserve">3.2.2. причинение вреда здоровью застрахованного лица, произошедшее в период действия договора страхования вследствие несчастного случая или болезни (заболевания), повлекшее установление </w:t>
            </w:r>
            <w:r w:rsidRPr="003A1854">
              <w:rPr>
                <w:rFonts w:ascii="Times New Roman" w:hAnsi="Times New Roman" w:cs="Times New Roman"/>
                <w:sz w:val="26"/>
                <w:szCs w:val="26"/>
                <w:lang w:val="en-US"/>
              </w:rPr>
              <w:t>I</w:t>
            </w:r>
            <w:r w:rsidRPr="003A1854">
              <w:rPr>
                <w:rFonts w:ascii="Times New Roman" w:hAnsi="Times New Roman" w:cs="Times New Roman"/>
                <w:sz w:val="26"/>
                <w:szCs w:val="26"/>
              </w:rPr>
              <w:t xml:space="preserve">, </w:t>
            </w:r>
            <w:r w:rsidRPr="003A1854">
              <w:rPr>
                <w:rFonts w:ascii="Times New Roman" w:hAnsi="Times New Roman" w:cs="Times New Roman"/>
                <w:sz w:val="26"/>
                <w:szCs w:val="26"/>
                <w:lang w:val="en-US"/>
              </w:rPr>
              <w:t>II</w:t>
            </w:r>
            <w:r w:rsidRPr="003A1854">
              <w:rPr>
                <w:rFonts w:ascii="Times New Roman" w:hAnsi="Times New Roman" w:cs="Times New Roman"/>
                <w:sz w:val="26"/>
                <w:szCs w:val="26"/>
              </w:rPr>
              <w:t xml:space="preserve">, </w:t>
            </w:r>
            <w:r w:rsidRPr="003A1854">
              <w:rPr>
                <w:rFonts w:ascii="Times New Roman" w:hAnsi="Times New Roman" w:cs="Times New Roman"/>
                <w:sz w:val="26"/>
                <w:szCs w:val="26"/>
                <w:lang w:val="en-US"/>
              </w:rPr>
              <w:t>III</w:t>
            </w:r>
            <w:r w:rsidRPr="003A1854">
              <w:rPr>
                <w:rFonts w:ascii="Times New Roman" w:hAnsi="Times New Roman" w:cs="Times New Roman"/>
                <w:sz w:val="26"/>
                <w:szCs w:val="26"/>
              </w:rPr>
              <w:t xml:space="preserve"> групп инвалидности;</w:t>
            </w:r>
          </w:p>
          <w:p w14:paraId="67D2DBC8" w14:textId="641FB776" w:rsidR="00B3243C" w:rsidRPr="003A1854" w:rsidRDefault="00B3243C" w:rsidP="003A1854">
            <w:pPr>
              <w:spacing w:line="259" w:lineRule="auto"/>
              <w:ind w:left="5" w:firstLine="479"/>
              <w:jc w:val="both"/>
              <w:rPr>
                <w:rFonts w:ascii="Times New Roman" w:hAnsi="Times New Roman" w:cs="Times New Roman"/>
                <w:sz w:val="26"/>
                <w:szCs w:val="26"/>
              </w:rPr>
            </w:pPr>
            <w:r w:rsidRPr="003A1854">
              <w:rPr>
                <w:rFonts w:ascii="Times New Roman" w:hAnsi="Times New Roman" w:cs="Times New Roman"/>
                <w:sz w:val="26"/>
                <w:szCs w:val="26"/>
              </w:rPr>
              <w:t xml:space="preserve">3.2.3. причинение вреда здоровью застрахованного лица, произошедшее в период действия договора страхования вследствие несчастного случая или болезни </w:t>
            </w:r>
            <w:r w:rsidRPr="003A1854">
              <w:rPr>
                <w:rFonts w:ascii="Times New Roman" w:hAnsi="Times New Roman" w:cs="Times New Roman"/>
                <w:snapToGrid w:val="0"/>
                <w:sz w:val="26"/>
                <w:szCs w:val="26"/>
              </w:rPr>
              <w:t>(заболевания)</w:t>
            </w:r>
            <w:r w:rsidRPr="003A1854">
              <w:rPr>
                <w:rFonts w:ascii="Times New Roman" w:hAnsi="Times New Roman" w:cs="Times New Roman"/>
                <w:sz w:val="26"/>
                <w:szCs w:val="26"/>
              </w:rPr>
              <w:t>, повлекшее временную утрату трудоспособности непрерывно в течение 60 и более календарных дней</w:t>
            </w:r>
          </w:p>
        </w:tc>
        <w:tc>
          <w:tcPr>
            <w:tcW w:w="3682" w:type="dxa"/>
            <w:tcBorders>
              <w:top w:val="single" w:sz="2" w:space="0" w:color="000000"/>
              <w:left w:val="single" w:sz="2" w:space="0" w:color="000000"/>
              <w:bottom w:val="single" w:sz="2" w:space="0" w:color="000000"/>
              <w:right w:val="single" w:sz="2" w:space="0" w:color="000000"/>
            </w:tcBorders>
            <w:vAlign w:val="center"/>
          </w:tcPr>
          <w:p w14:paraId="1F4678BA" w14:textId="1F78A516" w:rsidR="0004623F" w:rsidRPr="003A1854" w:rsidRDefault="00B3243C" w:rsidP="003A1854">
            <w:pPr>
              <w:spacing w:line="259" w:lineRule="auto"/>
              <w:ind w:right="5"/>
              <w:jc w:val="center"/>
              <w:rPr>
                <w:rFonts w:ascii="Times New Roman" w:hAnsi="Times New Roman" w:cs="Times New Roman"/>
                <w:sz w:val="26"/>
                <w:szCs w:val="26"/>
              </w:rPr>
            </w:pPr>
            <w:r w:rsidRPr="003A1854">
              <w:rPr>
                <w:rFonts w:ascii="Times New Roman" w:hAnsi="Times New Roman" w:cs="Times New Roman"/>
                <w:sz w:val="26"/>
                <w:szCs w:val="26"/>
              </w:rPr>
              <w:t>0,085</w:t>
            </w:r>
          </w:p>
        </w:tc>
      </w:tr>
      <w:tr w:rsidR="009E5647" w:rsidRPr="00B3243C" w14:paraId="012EAE7F" w14:textId="77777777" w:rsidTr="0004623F">
        <w:trPr>
          <w:trHeight w:val="1042"/>
        </w:trPr>
        <w:tc>
          <w:tcPr>
            <w:tcW w:w="5166" w:type="dxa"/>
            <w:tcBorders>
              <w:top w:val="single" w:sz="2" w:space="0" w:color="000000"/>
              <w:left w:val="single" w:sz="2" w:space="0" w:color="000000"/>
              <w:bottom w:val="single" w:sz="2" w:space="0" w:color="000000"/>
              <w:right w:val="single" w:sz="2" w:space="0" w:color="000000"/>
            </w:tcBorders>
          </w:tcPr>
          <w:p w14:paraId="32BF3525" w14:textId="77777777" w:rsidR="009E5647" w:rsidRPr="003A1854" w:rsidRDefault="00EF4A52" w:rsidP="003A1854">
            <w:pPr>
              <w:spacing w:line="259" w:lineRule="auto"/>
              <w:ind w:left="5" w:firstLine="479"/>
              <w:jc w:val="both"/>
              <w:rPr>
                <w:rFonts w:ascii="Times New Roman" w:hAnsi="Times New Roman" w:cs="Times New Roman"/>
                <w:sz w:val="26"/>
                <w:szCs w:val="26"/>
              </w:rPr>
            </w:pPr>
            <w:r w:rsidRPr="003A1854">
              <w:rPr>
                <w:rFonts w:ascii="Times New Roman" w:hAnsi="Times New Roman" w:cs="Times New Roman"/>
                <w:sz w:val="26"/>
                <w:szCs w:val="26"/>
              </w:rPr>
              <w:t>2</w:t>
            </w:r>
            <w:r w:rsidR="009E5647" w:rsidRPr="003A1854">
              <w:rPr>
                <w:rFonts w:ascii="Times New Roman" w:hAnsi="Times New Roman" w:cs="Times New Roman"/>
                <w:sz w:val="26"/>
                <w:szCs w:val="26"/>
              </w:rPr>
              <w:t xml:space="preserve">. </w:t>
            </w:r>
            <w:r w:rsidR="0004623F" w:rsidRPr="003A1854">
              <w:rPr>
                <w:rFonts w:ascii="Times New Roman" w:hAnsi="Times New Roman" w:cs="Times New Roman"/>
                <w:sz w:val="26"/>
                <w:szCs w:val="26"/>
              </w:rPr>
              <w:t>П</w:t>
            </w:r>
            <w:r w:rsidR="009E5647" w:rsidRPr="003A1854">
              <w:rPr>
                <w:rFonts w:ascii="Times New Roman" w:hAnsi="Times New Roman" w:cs="Times New Roman"/>
                <w:sz w:val="26"/>
                <w:szCs w:val="26"/>
              </w:rPr>
              <w:t xml:space="preserve">ри заключении договора страхования </w:t>
            </w:r>
            <w:r w:rsidR="00317AC9" w:rsidRPr="003A1854">
              <w:rPr>
                <w:rFonts w:ascii="Times New Roman" w:hAnsi="Times New Roman" w:cs="Times New Roman"/>
                <w:sz w:val="26"/>
                <w:szCs w:val="26"/>
              </w:rPr>
              <w:t xml:space="preserve">по страховым случаям, указанным </w:t>
            </w:r>
            <w:r w:rsidR="009E5647" w:rsidRPr="003A1854">
              <w:rPr>
                <w:rFonts w:ascii="Times New Roman" w:hAnsi="Times New Roman" w:cs="Times New Roman"/>
                <w:sz w:val="26"/>
                <w:szCs w:val="26"/>
              </w:rPr>
              <w:t>в подп</w:t>
            </w:r>
            <w:r w:rsidR="0004623F" w:rsidRPr="003A1854">
              <w:rPr>
                <w:rFonts w:ascii="Times New Roman" w:hAnsi="Times New Roman" w:cs="Times New Roman"/>
                <w:sz w:val="26"/>
                <w:szCs w:val="26"/>
              </w:rPr>
              <w:t>у</w:t>
            </w:r>
            <w:r w:rsidR="009E5647" w:rsidRPr="003A1854">
              <w:rPr>
                <w:rFonts w:ascii="Times New Roman" w:hAnsi="Times New Roman" w:cs="Times New Roman"/>
                <w:sz w:val="26"/>
                <w:szCs w:val="26"/>
              </w:rPr>
              <w:t xml:space="preserve">нктах </w:t>
            </w:r>
            <w:r w:rsidR="0004623F" w:rsidRPr="003A1854">
              <w:rPr>
                <w:rFonts w:ascii="Times New Roman" w:hAnsi="Times New Roman" w:cs="Times New Roman"/>
                <w:sz w:val="26"/>
                <w:szCs w:val="26"/>
              </w:rPr>
              <w:t>3.3.1 – 3.3.3 пункта 3.3</w:t>
            </w:r>
            <w:r w:rsidR="009E5647" w:rsidRPr="003A1854">
              <w:rPr>
                <w:rFonts w:ascii="Times New Roman" w:hAnsi="Times New Roman" w:cs="Times New Roman"/>
                <w:sz w:val="26"/>
                <w:szCs w:val="26"/>
              </w:rPr>
              <w:t xml:space="preserve"> П</w:t>
            </w:r>
            <w:r w:rsidR="0004623F" w:rsidRPr="003A1854">
              <w:rPr>
                <w:rFonts w:ascii="Times New Roman" w:hAnsi="Times New Roman" w:cs="Times New Roman"/>
                <w:sz w:val="26"/>
                <w:szCs w:val="26"/>
              </w:rPr>
              <w:t>р</w:t>
            </w:r>
            <w:r w:rsidR="009E5647" w:rsidRPr="003A1854">
              <w:rPr>
                <w:rFonts w:ascii="Times New Roman" w:hAnsi="Times New Roman" w:cs="Times New Roman"/>
                <w:sz w:val="26"/>
                <w:szCs w:val="26"/>
              </w:rPr>
              <w:t>авил</w:t>
            </w:r>
            <w:r w:rsidR="00B3243C" w:rsidRPr="003A1854">
              <w:rPr>
                <w:rFonts w:ascii="Times New Roman" w:hAnsi="Times New Roman" w:cs="Times New Roman"/>
                <w:sz w:val="26"/>
                <w:szCs w:val="26"/>
              </w:rPr>
              <w:t>:</w:t>
            </w:r>
          </w:p>
          <w:p w14:paraId="2B6C6476" w14:textId="77777777" w:rsidR="00B3243C" w:rsidRPr="003A1854" w:rsidRDefault="00B3243C" w:rsidP="003A1854">
            <w:pPr>
              <w:widowControl w:val="0"/>
              <w:tabs>
                <w:tab w:val="left" w:pos="993"/>
                <w:tab w:val="left" w:pos="1276"/>
                <w:tab w:val="left" w:pos="1418"/>
                <w:tab w:val="left" w:pos="1560"/>
                <w:tab w:val="left" w:pos="9072"/>
              </w:tabs>
              <w:ind w:firstLine="479"/>
              <w:jc w:val="both"/>
              <w:rPr>
                <w:rFonts w:ascii="Times New Roman" w:hAnsi="Times New Roman" w:cs="Times New Roman"/>
                <w:sz w:val="26"/>
                <w:szCs w:val="26"/>
              </w:rPr>
            </w:pPr>
            <w:r w:rsidRPr="003A1854">
              <w:rPr>
                <w:rFonts w:ascii="Times New Roman" w:hAnsi="Times New Roman" w:cs="Times New Roman"/>
                <w:color w:val="000000" w:themeColor="text1"/>
                <w:sz w:val="26"/>
                <w:szCs w:val="26"/>
              </w:rPr>
              <w:t xml:space="preserve">3.3.1. потеря </w:t>
            </w:r>
            <w:r w:rsidRPr="003A1854">
              <w:rPr>
                <w:rFonts w:ascii="Times New Roman" w:hAnsi="Times New Roman" w:cs="Times New Roman"/>
                <w:sz w:val="26"/>
                <w:szCs w:val="26"/>
              </w:rPr>
              <w:t>работы (дохода) застрахованным лицом – прекращение (расторжение) трудового договора (контракта) с застрахованным лицом по инициативе нанимателя в соответствии с законодательством о труде вследствие:</w:t>
            </w:r>
          </w:p>
          <w:p w14:paraId="7856D1FD" w14:textId="77777777" w:rsidR="00B3243C" w:rsidRPr="003A1854" w:rsidRDefault="00B3243C" w:rsidP="003A1854">
            <w:pPr>
              <w:widowControl w:val="0"/>
              <w:ind w:firstLine="479"/>
              <w:jc w:val="both"/>
              <w:rPr>
                <w:rFonts w:ascii="Times New Roman" w:hAnsi="Times New Roman" w:cs="Times New Roman"/>
                <w:spacing w:val="-8"/>
                <w:sz w:val="26"/>
                <w:szCs w:val="26"/>
              </w:rPr>
            </w:pPr>
            <w:r w:rsidRPr="003A1854">
              <w:rPr>
                <w:rFonts w:ascii="Times New Roman" w:hAnsi="Times New Roman" w:cs="Times New Roman"/>
                <w:sz w:val="26"/>
                <w:szCs w:val="26"/>
              </w:rPr>
              <w:t>временной нетрудоспособности застрахованного лица</w:t>
            </w:r>
            <w:r w:rsidRPr="003A1854">
              <w:rPr>
                <w:rFonts w:ascii="Times New Roman" w:hAnsi="Times New Roman" w:cs="Times New Roman"/>
                <w:spacing w:val="-8"/>
                <w:sz w:val="26"/>
                <w:szCs w:val="26"/>
              </w:rPr>
              <w:t>;</w:t>
            </w:r>
          </w:p>
          <w:p w14:paraId="35C2CFEC" w14:textId="77777777" w:rsidR="00B3243C" w:rsidRPr="003A1854" w:rsidRDefault="00B3243C" w:rsidP="003A1854">
            <w:pPr>
              <w:widowControl w:val="0"/>
              <w:ind w:firstLine="479"/>
              <w:jc w:val="both"/>
              <w:rPr>
                <w:rFonts w:ascii="Times New Roman" w:hAnsi="Times New Roman" w:cs="Times New Roman"/>
                <w:sz w:val="26"/>
                <w:szCs w:val="26"/>
              </w:rPr>
            </w:pPr>
            <w:r w:rsidRPr="003A1854">
              <w:rPr>
                <w:rFonts w:ascii="Times New Roman" w:hAnsi="Times New Roman" w:cs="Times New Roman"/>
                <w:sz w:val="26"/>
                <w:szCs w:val="26"/>
              </w:rPr>
              <w:t>ликвидации юридического лица;</w:t>
            </w:r>
          </w:p>
          <w:p w14:paraId="0DAF51B3" w14:textId="77777777" w:rsidR="00B3243C" w:rsidRPr="003A1854" w:rsidRDefault="00B3243C" w:rsidP="003A1854">
            <w:pPr>
              <w:widowControl w:val="0"/>
              <w:tabs>
                <w:tab w:val="left" w:pos="993"/>
                <w:tab w:val="left" w:pos="1276"/>
                <w:tab w:val="left" w:pos="1418"/>
                <w:tab w:val="left" w:pos="9072"/>
              </w:tabs>
              <w:ind w:firstLine="479"/>
              <w:jc w:val="both"/>
              <w:rPr>
                <w:rFonts w:ascii="Times New Roman" w:hAnsi="Times New Roman" w:cs="Times New Roman"/>
                <w:sz w:val="26"/>
                <w:szCs w:val="26"/>
              </w:rPr>
            </w:pPr>
            <w:r w:rsidRPr="003A1854">
              <w:rPr>
                <w:rFonts w:ascii="Times New Roman" w:hAnsi="Times New Roman" w:cs="Times New Roman"/>
                <w:sz w:val="26"/>
                <w:szCs w:val="26"/>
              </w:rPr>
              <w:t>сокращения численности (штата) работников.</w:t>
            </w:r>
          </w:p>
          <w:p w14:paraId="19DE0603" w14:textId="77777777" w:rsidR="00B3243C" w:rsidRPr="003A1854" w:rsidRDefault="00B3243C" w:rsidP="003A1854">
            <w:pPr>
              <w:widowControl w:val="0"/>
              <w:ind w:firstLine="479"/>
              <w:jc w:val="both"/>
              <w:rPr>
                <w:rFonts w:ascii="Times New Roman" w:hAnsi="Times New Roman" w:cs="Times New Roman"/>
                <w:color w:val="000000" w:themeColor="text1"/>
                <w:sz w:val="26"/>
                <w:szCs w:val="26"/>
              </w:rPr>
            </w:pPr>
            <w:r w:rsidRPr="003A1854">
              <w:rPr>
                <w:rFonts w:ascii="Times New Roman" w:hAnsi="Times New Roman" w:cs="Times New Roman"/>
                <w:color w:val="000000" w:themeColor="text1"/>
                <w:sz w:val="26"/>
                <w:szCs w:val="26"/>
              </w:rPr>
              <w:t>3.3.2. потеря заработной платы (дохода) застрахованного лица в результате перевода на менее оплачиваемое место работы (должность), если снижение дохода составляет 30% или более от среднемесячного дохода за последние 12 месяцев по последнему месту работы, вследствие заболевания, которое исключает возможность продолжения работы по прежней специальности на прежних условиях;</w:t>
            </w:r>
          </w:p>
          <w:p w14:paraId="4506E265" w14:textId="75996D97" w:rsidR="00B3243C" w:rsidRPr="003A1854" w:rsidRDefault="00B3243C" w:rsidP="003A1854">
            <w:pPr>
              <w:spacing w:line="259" w:lineRule="auto"/>
              <w:ind w:left="5" w:firstLine="479"/>
              <w:jc w:val="both"/>
              <w:rPr>
                <w:rFonts w:ascii="Times New Roman" w:hAnsi="Times New Roman" w:cs="Times New Roman"/>
                <w:sz w:val="26"/>
                <w:szCs w:val="26"/>
              </w:rPr>
            </w:pPr>
            <w:r w:rsidRPr="003A1854">
              <w:rPr>
                <w:rFonts w:ascii="Times New Roman" w:hAnsi="Times New Roman" w:cs="Times New Roman"/>
                <w:color w:val="000000" w:themeColor="text1"/>
                <w:sz w:val="26"/>
                <w:szCs w:val="26"/>
              </w:rPr>
              <w:t>3.3.3. отсутствие возможности у застрахованного лица найти подходящую работу по истечении 6 месяцев с даты регистрации в качестве безработного в течение действия договора страхования</w:t>
            </w:r>
          </w:p>
        </w:tc>
        <w:tc>
          <w:tcPr>
            <w:tcW w:w="3682" w:type="dxa"/>
            <w:tcBorders>
              <w:top w:val="single" w:sz="2" w:space="0" w:color="000000"/>
              <w:left w:val="single" w:sz="2" w:space="0" w:color="000000"/>
              <w:bottom w:val="single" w:sz="2" w:space="0" w:color="000000"/>
              <w:right w:val="single" w:sz="2" w:space="0" w:color="000000"/>
            </w:tcBorders>
            <w:vAlign w:val="center"/>
          </w:tcPr>
          <w:p w14:paraId="321080B9" w14:textId="77777777" w:rsidR="00845DF2" w:rsidRPr="003A1854" w:rsidRDefault="00845DF2" w:rsidP="003A1854">
            <w:pPr>
              <w:spacing w:line="259" w:lineRule="auto"/>
              <w:ind w:right="5"/>
              <w:jc w:val="center"/>
              <w:rPr>
                <w:rFonts w:ascii="Times New Roman" w:hAnsi="Times New Roman" w:cs="Times New Roman"/>
                <w:sz w:val="26"/>
                <w:szCs w:val="26"/>
              </w:rPr>
            </w:pPr>
          </w:p>
          <w:p w14:paraId="7C93DF35" w14:textId="77777777" w:rsidR="00845DF2" w:rsidRPr="003A1854" w:rsidRDefault="00845DF2" w:rsidP="003A1854">
            <w:pPr>
              <w:spacing w:line="259" w:lineRule="auto"/>
              <w:ind w:right="5"/>
              <w:jc w:val="center"/>
              <w:rPr>
                <w:rFonts w:ascii="Times New Roman" w:hAnsi="Times New Roman" w:cs="Times New Roman"/>
                <w:sz w:val="26"/>
                <w:szCs w:val="26"/>
              </w:rPr>
            </w:pPr>
          </w:p>
          <w:p w14:paraId="6B20141B" w14:textId="77777777" w:rsidR="00845DF2" w:rsidRPr="003A1854" w:rsidRDefault="00845DF2" w:rsidP="003A1854">
            <w:pPr>
              <w:spacing w:line="259" w:lineRule="auto"/>
              <w:ind w:right="5"/>
              <w:jc w:val="center"/>
              <w:rPr>
                <w:rFonts w:ascii="Times New Roman" w:hAnsi="Times New Roman" w:cs="Times New Roman"/>
                <w:sz w:val="26"/>
                <w:szCs w:val="26"/>
              </w:rPr>
            </w:pPr>
          </w:p>
          <w:p w14:paraId="2E33FDD6" w14:textId="77777777" w:rsidR="00845DF2" w:rsidRPr="003A1854" w:rsidRDefault="00845DF2" w:rsidP="003A1854">
            <w:pPr>
              <w:spacing w:line="259" w:lineRule="auto"/>
              <w:ind w:right="5"/>
              <w:jc w:val="center"/>
              <w:rPr>
                <w:rFonts w:ascii="Times New Roman" w:hAnsi="Times New Roman" w:cs="Times New Roman"/>
                <w:sz w:val="26"/>
                <w:szCs w:val="26"/>
              </w:rPr>
            </w:pPr>
          </w:p>
          <w:p w14:paraId="0F955974" w14:textId="77777777" w:rsidR="00845DF2" w:rsidRPr="003A1854" w:rsidRDefault="00845DF2" w:rsidP="003A1854">
            <w:pPr>
              <w:spacing w:line="259" w:lineRule="auto"/>
              <w:ind w:right="5"/>
              <w:jc w:val="center"/>
              <w:rPr>
                <w:rFonts w:ascii="Times New Roman" w:hAnsi="Times New Roman" w:cs="Times New Roman"/>
                <w:sz w:val="26"/>
                <w:szCs w:val="26"/>
              </w:rPr>
            </w:pPr>
          </w:p>
          <w:p w14:paraId="5213E1FA" w14:textId="77777777" w:rsidR="00845DF2" w:rsidRPr="003A1854" w:rsidRDefault="00845DF2" w:rsidP="003A1854">
            <w:pPr>
              <w:spacing w:line="259" w:lineRule="auto"/>
              <w:ind w:right="5"/>
              <w:jc w:val="center"/>
              <w:rPr>
                <w:rFonts w:ascii="Times New Roman" w:hAnsi="Times New Roman" w:cs="Times New Roman"/>
                <w:sz w:val="26"/>
                <w:szCs w:val="26"/>
              </w:rPr>
            </w:pPr>
          </w:p>
          <w:p w14:paraId="708A6F22" w14:textId="77777777" w:rsidR="00845DF2" w:rsidRPr="003A1854" w:rsidRDefault="00845DF2" w:rsidP="003A1854">
            <w:pPr>
              <w:spacing w:line="259" w:lineRule="auto"/>
              <w:ind w:right="5"/>
              <w:jc w:val="center"/>
              <w:rPr>
                <w:rFonts w:ascii="Times New Roman" w:hAnsi="Times New Roman" w:cs="Times New Roman"/>
                <w:sz w:val="26"/>
                <w:szCs w:val="26"/>
              </w:rPr>
            </w:pPr>
          </w:p>
          <w:p w14:paraId="02E02D37" w14:textId="77777777" w:rsidR="00845DF2" w:rsidRPr="003A1854" w:rsidRDefault="00845DF2" w:rsidP="003A1854">
            <w:pPr>
              <w:spacing w:line="259" w:lineRule="auto"/>
              <w:ind w:right="5"/>
              <w:jc w:val="center"/>
              <w:rPr>
                <w:rFonts w:ascii="Times New Roman" w:hAnsi="Times New Roman" w:cs="Times New Roman"/>
                <w:sz w:val="26"/>
                <w:szCs w:val="26"/>
              </w:rPr>
            </w:pPr>
          </w:p>
          <w:p w14:paraId="6357A0B4" w14:textId="77777777" w:rsidR="00845DF2" w:rsidRPr="003A1854" w:rsidRDefault="00845DF2" w:rsidP="003A1854">
            <w:pPr>
              <w:spacing w:line="259" w:lineRule="auto"/>
              <w:ind w:right="5"/>
              <w:jc w:val="center"/>
              <w:rPr>
                <w:rFonts w:ascii="Times New Roman" w:hAnsi="Times New Roman" w:cs="Times New Roman"/>
                <w:sz w:val="26"/>
                <w:szCs w:val="26"/>
              </w:rPr>
            </w:pPr>
          </w:p>
          <w:p w14:paraId="34281808" w14:textId="6D3347D5" w:rsidR="009E5647" w:rsidRPr="00B3243C" w:rsidRDefault="00B3243C" w:rsidP="003A1854">
            <w:pPr>
              <w:spacing w:line="259" w:lineRule="auto"/>
              <w:ind w:right="5"/>
              <w:jc w:val="center"/>
              <w:rPr>
                <w:rFonts w:ascii="Times New Roman" w:hAnsi="Times New Roman" w:cs="Times New Roman"/>
                <w:sz w:val="26"/>
                <w:szCs w:val="26"/>
              </w:rPr>
            </w:pPr>
            <w:r w:rsidRPr="003A1854">
              <w:rPr>
                <w:rFonts w:ascii="Times New Roman" w:hAnsi="Times New Roman" w:cs="Times New Roman"/>
                <w:sz w:val="26"/>
                <w:szCs w:val="26"/>
              </w:rPr>
              <w:t>0,075</w:t>
            </w:r>
          </w:p>
        </w:tc>
      </w:tr>
    </w:tbl>
    <w:p w14:paraId="346A9D73" w14:textId="77777777" w:rsidR="00647575" w:rsidRPr="00B3243C" w:rsidRDefault="00647575" w:rsidP="003A1854">
      <w:pPr>
        <w:pStyle w:val="a4"/>
        <w:shd w:val="clear" w:color="auto" w:fill="auto"/>
        <w:ind w:firstLine="851"/>
        <w:jc w:val="both"/>
        <w:rPr>
          <w:b w:val="0"/>
          <w:bCs/>
          <w:color w:val="auto"/>
          <w:sz w:val="26"/>
          <w:szCs w:val="26"/>
        </w:rPr>
      </w:pPr>
    </w:p>
    <w:p w14:paraId="74D28014" w14:textId="77777777" w:rsidR="00B3243C" w:rsidRDefault="00B3243C" w:rsidP="003A1854">
      <w:pPr>
        <w:pStyle w:val="a4"/>
        <w:shd w:val="clear" w:color="auto" w:fill="auto"/>
        <w:ind w:firstLine="851"/>
        <w:jc w:val="both"/>
        <w:rPr>
          <w:b w:val="0"/>
          <w:bCs/>
          <w:color w:val="auto"/>
          <w:sz w:val="30"/>
          <w:szCs w:val="30"/>
        </w:rPr>
      </w:pPr>
    </w:p>
    <w:sectPr w:rsidR="00B3243C" w:rsidSect="00631756">
      <w:headerReference w:type="even" r:id="rId10"/>
      <w:headerReference w:type="default" r:id="rId11"/>
      <w:headerReference w:type="first" r:id="rId12"/>
      <w:type w:val="continuous"/>
      <w:pgSz w:w="11906" w:h="16838"/>
      <w:pgMar w:top="1134" w:right="567" w:bottom="1134" w:left="1701"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1029" w14:textId="77777777" w:rsidR="00ED2D13" w:rsidRDefault="00ED2D13">
      <w:r>
        <w:separator/>
      </w:r>
    </w:p>
  </w:endnote>
  <w:endnote w:type="continuationSeparator" w:id="0">
    <w:p w14:paraId="0123CA8C" w14:textId="77777777" w:rsidR="00ED2D13" w:rsidRDefault="00ED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95480" w14:textId="77777777" w:rsidR="00ED2D13" w:rsidRDefault="00ED2D13">
      <w:r>
        <w:separator/>
      </w:r>
    </w:p>
  </w:footnote>
  <w:footnote w:type="continuationSeparator" w:id="0">
    <w:p w14:paraId="649ECF2F" w14:textId="77777777" w:rsidR="00ED2D13" w:rsidRDefault="00ED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8F5B" w14:textId="77777777" w:rsidR="005F20E4" w:rsidRDefault="005F20E4">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4827E6F" w14:textId="77777777" w:rsidR="005F20E4" w:rsidRDefault="005F20E4">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551E" w14:textId="1A1DD39A" w:rsidR="005F20E4" w:rsidRDefault="005F20E4">
    <w:pPr>
      <w:pStyle w:val="a6"/>
      <w:jc w:val="center"/>
    </w:pPr>
    <w:r>
      <w:fldChar w:fldCharType="begin"/>
    </w:r>
    <w:r>
      <w:instrText>PAGE   \* MERGEFORMAT</w:instrText>
    </w:r>
    <w:r>
      <w:fldChar w:fldCharType="separate"/>
    </w:r>
    <w:r w:rsidR="003A1854">
      <w:rPr>
        <w:noProof/>
      </w:rPr>
      <w:t>2</w:t>
    </w:r>
    <w:r>
      <w:fldChar w:fldCharType="end"/>
    </w:r>
  </w:p>
  <w:p w14:paraId="04D24C53" w14:textId="77777777" w:rsidR="005F20E4" w:rsidRDefault="005F20E4">
    <w:pPr>
      <w:pStyle w:val="a8"/>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0E005" w14:textId="77777777" w:rsidR="005F20E4" w:rsidRDefault="005F20E4">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61E4A67"/>
    <w:multiLevelType w:val="multilevel"/>
    <w:tmpl w:val="1916B374"/>
    <w:lvl w:ilvl="0">
      <w:start w:val="3"/>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7916ACE"/>
    <w:multiLevelType w:val="multilevel"/>
    <w:tmpl w:val="5B100F84"/>
    <w:lvl w:ilvl="0">
      <w:start w:val="6"/>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3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0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6E1870"/>
    <w:multiLevelType w:val="multilevel"/>
    <w:tmpl w:val="5AA87A3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4" w15:restartNumberingAfterBreak="0">
    <w:nsid w:val="097F7E5B"/>
    <w:multiLevelType w:val="multilevel"/>
    <w:tmpl w:val="7684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5339E"/>
    <w:multiLevelType w:val="multilevel"/>
    <w:tmpl w:val="19BA7BF0"/>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8"/>
      <w:numFmt w:val="decimal"/>
      <w:lvlText w:val="%1.%2.%3."/>
      <w:lvlJc w:val="left"/>
      <w:pPr>
        <w:ind w:left="1855" w:hanging="720"/>
      </w:pPr>
      <w:rPr>
        <w:rFonts w:hint="default"/>
        <w:strike/>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E6C71D4"/>
    <w:multiLevelType w:val="multilevel"/>
    <w:tmpl w:val="241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C2FBF"/>
    <w:multiLevelType w:val="multilevel"/>
    <w:tmpl w:val="CB8A035A"/>
    <w:lvl w:ilvl="0">
      <w:start w:val="1"/>
      <w:numFmt w:val="decimal"/>
      <w:lvlText w:val="%1."/>
      <w:lvlJc w:val="left"/>
      <w:pPr>
        <w:ind w:left="540" w:hanging="540"/>
      </w:pPr>
      <w:rPr>
        <w:rFonts w:hint="default"/>
      </w:rPr>
    </w:lvl>
    <w:lvl w:ilvl="1">
      <w:start w:val="4"/>
      <w:numFmt w:val="decimal"/>
      <w:lvlText w:val="%1.%2."/>
      <w:lvlJc w:val="left"/>
      <w:pPr>
        <w:ind w:left="547"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8" w15:restartNumberingAfterBreak="0">
    <w:nsid w:val="11E24388"/>
    <w:multiLevelType w:val="hybridMultilevel"/>
    <w:tmpl w:val="F2F415BC"/>
    <w:styleLink w:val="10"/>
    <w:lvl w:ilvl="0" w:tplc="4E78A32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4C48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856B692">
      <w:start w:val="1"/>
      <w:numFmt w:val="lowerRoman"/>
      <w:lvlText w:val="%3."/>
      <w:lvlJc w:val="left"/>
      <w:pPr>
        <w:tabs>
          <w:tab w:val="num" w:pos="2124"/>
        </w:tabs>
        <w:ind w:left="2136"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706EB07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6AC00A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4C44966">
      <w:start w:val="1"/>
      <w:numFmt w:val="lowerRoman"/>
      <w:lvlText w:val="%6."/>
      <w:lvlJc w:val="left"/>
      <w:pPr>
        <w:tabs>
          <w:tab w:val="num" w:pos="4248"/>
        </w:tabs>
        <w:ind w:left="4260"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2818770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F90200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0F254D6">
      <w:start w:val="1"/>
      <w:numFmt w:val="lowerRoman"/>
      <w:suff w:val="nothing"/>
      <w:lvlText w:val="%9."/>
      <w:lvlJc w:val="left"/>
      <w:pPr>
        <w:ind w:left="6384" w:hanging="2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1C7632"/>
    <w:multiLevelType w:val="multilevel"/>
    <w:tmpl w:val="3E8A8C22"/>
    <w:lvl w:ilvl="0">
      <w:start w:val="4"/>
      <w:numFmt w:val="decimal"/>
      <w:lvlText w:val="%1."/>
      <w:lvlJc w:val="left"/>
      <w:pPr>
        <w:ind w:left="450" w:hanging="450"/>
      </w:pPr>
      <w:rPr>
        <w:rFonts w:hint="default"/>
        <w:color w:val="000000"/>
      </w:rPr>
    </w:lvl>
    <w:lvl w:ilvl="1">
      <w:start w:val="6"/>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4276" w:hanging="144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15:restartNumberingAfterBreak="0">
    <w:nsid w:val="276C2138"/>
    <w:multiLevelType w:val="multilevel"/>
    <w:tmpl w:val="4446BC3E"/>
    <w:lvl w:ilvl="0">
      <w:start w:val="3"/>
      <w:numFmt w:val="decimal"/>
      <w:lvlText w:val="%1."/>
      <w:lvlJc w:val="left"/>
      <w:pPr>
        <w:ind w:left="720" w:hanging="360"/>
      </w:pPr>
      <w:rPr>
        <w:rFonts w:hint="default"/>
      </w:rPr>
    </w:lvl>
    <w:lvl w:ilvl="1">
      <w:start w:val="7"/>
      <w:numFmt w:val="decimal"/>
      <w:isLgl/>
      <w:lvlText w:val="%1.%2."/>
      <w:lvlJc w:val="left"/>
      <w:pPr>
        <w:ind w:left="1183" w:hanging="720"/>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1" w15:restartNumberingAfterBreak="0">
    <w:nsid w:val="34D5060D"/>
    <w:multiLevelType w:val="hybridMultilevel"/>
    <w:tmpl w:val="70748A9A"/>
    <w:lvl w:ilvl="0" w:tplc="9AD6840E">
      <w:start w:val="1"/>
      <w:numFmt w:val="decimal"/>
      <w:lvlText w:val="%1."/>
      <w:lvlJc w:val="left"/>
      <w:pPr>
        <w:ind w:left="1916" w:hanging="360"/>
      </w:pPr>
      <w:rPr>
        <w:rFonts w:hint="default"/>
      </w:rPr>
    </w:lvl>
    <w:lvl w:ilvl="1" w:tplc="04190019" w:tentative="1">
      <w:start w:val="1"/>
      <w:numFmt w:val="lowerLetter"/>
      <w:lvlText w:val="%2."/>
      <w:lvlJc w:val="left"/>
      <w:pPr>
        <w:ind w:left="2636" w:hanging="360"/>
      </w:pPr>
    </w:lvl>
    <w:lvl w:ilvl="2" w:tplc="0419001B" w:tentative="1">
      <w:start w:val="1"/>
      <w:numFmt w:val="lowerRoman"/>
      <w:lvlText w:val="%3."/>
      <w:lvlJc w:val="right"/>
      <w:pPr>
        <w:ind w:left="3356" w:hanging="180"/>
      </w:pPr>
    </w:lvl>
    <w:lvl w:ilvl="3" w:tplc="0419000F" w:tentative="1">
      <w:start w:val="1"/>
      <w:numFmt w:val="decimal"/>
      <w:lvlText w:val="%4."/>
      <w:lvlJc w:val="left"/>
      <w:pPr>
        <w:ind w:left="4076" w:hanging="360"/>
      </w:pPr>
    </w:lvl>
    <w:lvl w:ilvl="4" w:tplc="04190019" w:tentative="1">
      <w:start w:val="1"/>
      <w:numFmt w:val="lowerLetter"/>
      <w:lvlText w:val="%5."/>
      <w:lvlJc w:val="left"/>
      <w:pPr>
        <w:ind w:left="4796" w:hanging="360"/>
      </w:pPr>
    </w:lvl>
    <w:lvl w:ilvl="5" w:tplc="0419001B" w:tentative="1">
      <w:start w:val="1"/>
      <w:numFmt w:val="lowerRoman"/>
      <w:lvlText w:val="%6."/>
      <w:lvlJc w:val="right"/>
      <w:pPr>
        <w:ind w:left="5516" w:hanging="180"/>
      </w:pPr>
    </w:lvl>
    <w:lvl w:ilvl="6" w:tplc="0419000F" w:tentative="1">
      <w:start w:val="1"/>
      <w:numFmt w:val="decimal"/>
      <w:lvlText w:val="%7."/>
      <w:lvlJc w:val="left"/>
      <w:pPr>
        <w:ind w:left="6236" w:hanging="360"/>
      </w:pPr>
    </w:lvl>
    <w:lvl w:ilvl="7" w:tplc="04190019" w:tentative="1">
      <w:start w:val="1"/>
      <w:numFmt w:val="lowerLetter"/>
      <w:lvlText w:val="%8."/>
      <w:lvlJc w:val="left"/>
      <w:pPr>
        <w:ind w:left="6956" w:hanging="360"/>
      </w:pPr>
    </w:lvl>
    <w:lvl w:ilvl="8" w:tplc="0419001B" w:tentative="1">
      <w:start w:val="1"/>
      <w:numFmt w:val="lowerRoman"/>
      <w:lvlText w:val="%9."/>
      <w:lvlJc w:val="right"/>
      <w:pPr>
        <w:ind w:left="7676" w:hanging="180"/>
      </w:pPr>
    </w:lvl>
  </w:abstractNum>
  <w:abstractNum w:abstractNumId="12" w15:restartNumberingAfterBreak="0">
    <w:nsid w:val="38CD5573"/>
    <w:multiLevelType w:val="multilevel"/>
    <w:tmpl w:val="AD4C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67EA2"/>
    <w:multiLevelType w:val="multilevel"/>
    <w:tmpl w:val="DCA07500"/>
    <w:lvl w:ilvl="0">
      <w:start w:val="6"/>
      <w:numFmt w:val="decimal"/>
      <w:lvlText w:val="%1."/>
      <w:lvlJc w:val="left"/>
      <w:pPr>
        <w:ind w:left="450" w:hanging="450"/>
      </w:pPr>
      <w:rPr>
        <w:rFonts w:hint="default"/>
      </w:rPr>
    </w:lvl>
    <w:lvl w:ilvl="1">
      <w:start w:val="6"/>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496" w:hanging="144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4" w15:restartNumberingAfterBreak="0">
    <w:nsid w:val="44E67794"/>
    <w:multiLevelType w:val="multilevel"/>
    <w:tmpl w:val="585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7DE5"/>
    <w:multiLevelType w:val="multilevel"/>
    <w:tmpl w:val="416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C64FD"/>
    <w:multiLevelType w:val="multilevel"/>
    <w:tmpl w:val="2C0E84CA"/>
    <w:lvl w:ilvl="0">
      <w:start w:val="3"/>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4D1F756D"/>
    <w:multiLevelType w:val="multilevel"/>
    <w:tmpl w:val="515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439B4"/>
    <w:multiLevelType w:val="multilevel"/>
    <w:tmpl w:val="C56C40E8"/>
    <w:lvl w:ilvl="0">
      <w:start w:val="7"/>
      <w:numFmt w:val="decimal"/>
      <w:lvlText w:val="%1."/>
      <w:lvlJc w:val="left"/>
      <w:pPr>
        <w:ind w:left="405" w:hanging="405"/>
      </w:pPr>
      <w:rPr>
        <w:rFonts w:hint="default"/>
      </w:rPr>
    </w:lvl>
    <w:lvl w:ilvl="1">
      <w:start w:val="3"/>
      <w:numFmt w:val="decimal"/>
      <w:lvlText w:val="%1.%2."/>
      <w:lvlJc w:val="left"/>
      <w:pPr>
        <w:ind w:left="759" w:hanging="405"/>
      </w:pPr>
      <w:rPr>
        <w:rFonts w:hint="default"/>
      </w:rPr>
    </w:lvl>
    <w:lvl w:ilvl="2">
      <w:start w:val="2"/>
      <w:numFmt w:val="decimal"/>
      <w:lvlText w:val="%1.%2.%3."/>
      <w:lvlJc w:val="left"/>
      <w:pPr>
        <w:ind w:left="1113" w:hanging="405"/>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19" w15:restartNumberingAfterBreak="0">
    <w:nsid w:val="54EC20FF"/>
    <w:multiLevelType w:val="multilevel"/>
    <w:tmpl w:val="322E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D0DDB"/>
    <w:multiLevelType w:val="multilevel"/>
    <w:tmpl w:val="625CB9D2"/>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2"/>
      <w:numFmt w:val="decimal"/>
      <w:lvlText w:val="%1.%2.%3."/>
      <w:lvlJc w:val="left"/>
      <w:pPr>
        <w:ind w:left="1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E9D0401"/>
    <w:multiLevelType w:val="multilevel"/>
    <w:tmpl w:val="A3E86DBA"/>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F8F4152"/>
    <w:multiLevelType w:val="multilevel"/>
    <w:tmpl w:val="8F145FFC"/>
    <w:lvl w:ilvl="0">
      <w:start w:val="1"/>
      <w:numFmt w:val="decimal"/>
      <w:lvlText w:val="%1."/>
      <w:lvlJc w:val="left"/>
      <w:pPr>
        <w:ind w:left="1495" w:hanging="360"/>
      </w:pPr>
      <w:rPr>
        <w:rFonts w:ascii="Times New Roman" w:eastAsia="Calibri"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3" w15:restartNumberingAfterBreak="0">
    <w:nsid w:val="6AFF74F0"/>
    <w:multiLevelType w:val="multilevel"/>
    <w:tmpl w:val="BAA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B4E55"/>
    <w:multiLevelType w:val="hybridMultilevel"/>
    <w:tmpl w:val="66A08488"/>
    <w:lvl w:ilvl="0" w:tplc="95F2F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B56014"/>
    <w:multiLevelType w:val="multilevel"/>
    <w:tmpl w:val="4134CB7E"/>
    <w:lvl w:ilvl="0">
      <w:start w:val="8"/>
      <w:numFmt w:val="decimal"/>
      <w:lvlText w:val="%1."/>
      <w:lvlJc w:val="left"/>
      <w:pPr>
        <w:ind w:left="600" w:hanging="600"/>
      </w:pPr>
      <w:rPr>
        <w:rFonts w:hint="default"/>
        <w:color w:val="000000" w:themeColor="text1"/>
      </w:rPr>
    </w:lvl>
    <w:lvl w:ilvl="1">
      <w:start w:val="13"/>
      <w:numFmt w:val="decimal"/>
      <w:lvlText w:val="%1.%2."/>
      <w:lvlJc w:val="left"/>
      <w:pPr>
        <w:ind w:left="1571" w:hanging="72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5695" w:hanging="144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7757" w:hanging="1800"/>
      </w:pPr>
      <w:rPr>
        <w:rFonts w:hint="default"/>
        <w:color w:val="000000" w:themeColor="text1"/>
      </w:rPr>
    </w:lvl>
    <w:lvl w:ilvl="8">
      <w:start w:val="1"/>
      <w:numFmt w:val="decimal"/>
      <w:lvlText w:val="%1.%2.%3.%4.%5.%6.%7.%8.%9."/>
      <w:lvlJc w:val="left"/>
      <w:pPr>
        <w:ind w:left="8968" w:hanging="2160"/>
      </w:pPr>
      <w:rPr>
        <w:rFonts w:hint="default"/>
        <w:color w:val="000000" w:themeColor="text1"/>
      </w:rPr>
    </w:lvl>
  </w:abstractNum>
  <w:abstractNum w:abstractNumId="26" w15:restartNumberingAfterBreak="0">
    <w:nsid w:val="7BFA6D50"/>
    <w:multiLevelType w:val="multilevel"/>
    <w:tmpl w:val="BF84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27B2C"/>
    <w:multiLevelType w:val="multilevel"/>
    <w:tmpl w:val="303CDDC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EF84740"/>
    <w:multiLevelType w:val="multilevel"/>
    <w:tmpl w:val="574C959E"/>
    <w:lvl w:ilvl="0">
      <w:start w:val="8"/>
      <w:numFmt w:val="decimal"/>
      <w:lvlText w:val="%1."/>
      <w:lvlJc w:val="left"/>
      <w:pPr>
        <w:ind w:left="825" w:hanging="825"/>
      </w:pPr>
      <w:rPr>
        <w:rFonts w:hint="default"/>
        <w:color w:val="000000" w:themeColor="text1"/>
      </w:rPr>
    </w:lvl>
    <w:lvl w:ilvl="1">
      <w:start w:val="10"/>
      <w:numFmt w:val="decimal"/>
      <w:lvlText w:val="%1.%2."/>
      <w:lvlJc w:val="left"/>
      <w:pPr>
        <w:ind w:left="1610" w:hanging="825"/>
      </w:pPr>
      <w:rPr>
        <w:rFonts w:hint="default"/>
        <w:color w:val="000000" w:themeColor="text1"/>
      </w:rPr>
    </w:lvl>
    <w:lvl w:ilvl="2">
      <w:start w:val="6"/>
      <w:numFmt w:val="decimal"/>
      <w:lvlText w:val="%1.%2.%3."/>
      <w:lvlJc w:val="left"/>
      <w:pPr>
        <w:ind w:left="2395" w:hanging="825"/>
      </w:pPr>
      <w:rPr>
        <w:rFonts w:hint="default"/>
        <w:color w:val="000000" w:themeColor="text1"/>
      </w:rPr>
    </w:lvl>
    <w:lvl w:ilvl="3">
      <w:start w:val="1"/>
      <w:numFmt w:val="decimal"/>
      <w:lvlText w:val="%1.%2.%3.%4."/>
      <w:lvlJc w:val="left"/>
      <w:pPr>
        <w:ind w:left="3435" w:hanging="1080"/>
      </w:pPr>
      <w:rPr>
        <w:rFonts w:hint="default"/>
        <w:color w:val="000000" w:themeColor="text1"/>
      </w:rPr>
    </w:lvl>
    <w:lvl w:ilvl="4">
      <w:start w:val="1"/>
      <w:numFmt w:val="decimal"/>
      <w:lvlText w:val="%1.%2.%3.%4.%5."/>
      <w:lvlJc w:val="left"/>
      <w:pPr>
        <w:ind w:left="4580" w:hanging="1440"/>
      </w:pPr>
      <w:rPr>
        <w:rFonts w:hint="default"/>
        <w:color w:val="000000" w:themeColor="text1"/>
      </w:rPr>
    </w:lvl>
    <w:lvl w:ilvl="5">
      <w:start w:val="1"/>
      <w:numFmt w:val="decimal"/>
      <w:lvlText w:val="%1.%2.%3.%4.%5.%6."/>
      <w:lvlJc w:val="left"/>
      <w:pPr>
        <w:ind w:left="5365" w:hanging="1440"/>
      </w:pPr>
      <w:rPr>
        <w:rFonts w:hint="default"/>
        <w:color w:val="000000" w:themeColor="text1"/>
      </w:rPr>
    </w:lvl>
    <w:lvl w:ilvl="6">
      <w:start w:val="1"/>
      <w:numFmt w:val="decimal"/>
      <w:lvlText w:val="%1.%2.%3.%4.%5.%6.%7."/>
      <w:lvlJc w:val="left"/>
      <w:pPr>
        <w:ind w:left="6510" w:hanging="1800"/>
      </w:pPr>
      <w:rPr>
        <w:rFonts w:hint="default"/>
        <w:color w:val="000000" w:themeColor="text1"/>
      </w:rPr>
    </w:lvl>
    <w:lvl w:ilvl="7">
      <w:start w:val="1"/>
      <w:numFmt w:val="decimal"/>
      <w:lvlText w:val="%1.%2.%3.%4.%5.%6.%7.%8."/>
      <w:lvlJc w:val="left"/>
      <w:pPr>
        <w:ind w:left="7295" w:hanging="1800"/>
      </w:pPr>
      <w:rPr>
        <w:rFonts w:hint="default"/>
        <w:color w:val="000000" w:themeColor="text1"/>
      </w:rPr>
    </w:lvl>
    <w:lvl w:ilvl="8">
      <w:start w:val="1"/>
      <w:numFmt w:val="decimal"/>
      <w:lvlText w:val="%1.%2.%3.%4.%5.%6.%7.%8.%9."/>
      <w:lvlJc w:val="left"/>
      <w:pPr>
        <w:ind w:left="8440" w:hanging="2160"/>
      </w:pPr>
      <w:rPr>
        <w:rFonts w:hint="default"/>
        <w:color w:val="000000" w:themeColor="text1"/>
      </w:rPr>
    </w:lvl>
  </w:abstractNum>
  <w:num w:numId="1">
    <w:abstractNumId w:val="0"/>
  </w:num>
  <w:num w:numId="2">
    <w:abstractNumId w:val="5"/>
  </w:num>
  <w:num w:numId="3">
    <w:abstractNumId w:val="21"/>
  </w:num>
  <w:num w:numId="4">
    <w:abstractNumId w:val="27"/>
  </w:num>
  <w:num w:numId="5">
    <w:abstractNumId w:val="18"/>
  </w:num>
  <w:num w:numId="6">
    <w:abstractNumId w:val="3"/>
  </w:num>
  <w:num w:numId="7">
    <w:abstractNumId w:val="7"/>
  </w:num>
  <w:num w:numId="8">
    <w:abstractNumId w:val="13"/>
  </w:num>
  <w:num w:numId="9">
    <w:abstractNumId w:val="9"/>
  </w:num>
  <w:num w:numId="10">
    <w:abstractNumId w:val="1"/>
  </w:num>
  <w:num w:numId="11">
    <w:abstractNumId w:val="11"/>
  </w:num>
  <w:num w:numId="12">
    <w:abstractNumId w:val="14"/>
  </w:num>
  <w:num w:numId="13">
    <w:abstractNumId w:val="6"/>
  </w:num>
  <w:num w:numId="14">
    <w:abstractNumId w:val="19"/>
  </w:num>
  <w:num w:numId="15">
    <w:abstractNumId w:val="4"/>
  </w:num>
  <w:num w:numId="16">
    <w:abstractNumId w:val="12"/>
  </w:num>
  <w:num w:numId="17">
    <w:abstractNumId w:val="26"/>
  </w:num>
  <w:num w:numId="18">
    <w:abstractNumId w:val="17"/>
  </w:num>
  <w:num w:numId="19">
    <w:abstractNumId w:val="15"/>
  </w:num>
  <w:num w:numId="20">
    <w:abstractNumId w:val="23"/>
  </w:num>
  <w:num w:numId="21">
    <w:abstractNumId w:val="2"/>
  </w:num>
  <w:num w:numId="22">
    <w:abstractNumId w:val="20"/>
  </w:num>
  <w:num w:numId="23">
    <w:abstractNumId w:val="25"/>
  </w:num>
  <w:num w:numId="24">
    <w:abstractNumId w:val="28"/>
  </w:num>
  <w:num w:numId="25">
    <w:abstractNumId w:val="10"/>
  </w:num>
  <w:num w:numId="26">
    <w:abstractNumId w:val="22"/>
  </w:num>
  <w:num w:numId="27">
    <w:abstractNumId w:val="16"/>
  </w:num>
  <w:num w:numId="28">
    <w:abstractNumId w:val="8"/>
  </w:num>
  <w:num w:numId="2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D6"/>
    <w:rsid w:val="00001329"/>
    <w:rsid w:val="00003F8E"/>
    <w:rsid w:val="000056B9"/>
    <w:rsid w:val="0001013B"/>
    <w:rsid w:val="0001277B"/>
    <w:rsid w:val="00013123"/>
    <w:rsid w:val="00014AD9"/>
    <w:rsid w:val="00015FDF"/>
    <w:rsid w:val="00016B64"/>
    <w:rsid w:val="000206EF"/>
    <w:rsid w:val="00022B41"/>
    <w:rsid w:val="00023D30"/>
    <w:rsid w:val="00027D0C"/>
    <w:rsid w:val="00030811"/>
    <w:rsid w:val="0003104B"/>
    <w:rsid w:val="0003243A"/>
    <w:rsid w:val="00032CE6"/>
    <w:rsid w:val="000332E1"/>
    <w:rsid w:val="0003352E"/>
    <w:rsid w:val="000348BE"/>
    <w:rsid w:val="00034AAC"/>
    <w:rsid w:val="00034D41"/>
    <w:rsid w:val="00035E21"/>
    <w:rsid w:val="000369DB"/>
    <w:rsid w:val="00037A7B"/>
    <w:rsid w:val="00037CEC"/>
    <w:rsid w:val="00040750"/>
    <w:rsid w:val="0004268E"/>
    <w:rsid w:val="00044EB0"/>
    <w:rsid w:val="0004547F"/>
    <w:rsid w:val="0004623F"/>
    <w:rsid w:val="00047269"/>
    <w:rsid w:val="000510CA"/>
    <w:rsid w:val="00051DBD"/>
    <w:rsid w:val="00052D84"/>
    <w:rsid w:val="00054E0D"/>
    <w:rsid w:val="000559E1"/>
    <w:rsid w:val="00056579"/>
    <w:rsid w:val="000569B0"/>
    <w:rsid w:val="0005711D"/>
    <w:rsid w:val="00061354"/>
    <w:rsid w:val="00061D36"/>
    <w:rsid w:val="000646AC"/>
    <w:rsid w:val="00067F9A"/>
    <w:rsid w:val="000700AD"/>
    <w:rsid w:val="00070D3F"/>
    <w:rsid w:val="00071004"/>
    <w:rsid w:val="00075280"/>
    <w:rsid w:val="000767BB"/>
    <w:rsid w:val="0007788A"/>
    <w:rsid w:val="00080347"/>
    <w:rsid w:val="000839BD"/>
    <w:rsid w:val="00084519"/>
    <w:rsid w:val="000855D4"/>
    <w:rsid w:val="00086EA7"/>
    <w:rsid w:val="000877DB"/>
    <w:rsid w:val="00092072"/>
    <w:rsid w:val="0009241D"/>
    <w:rsid w:val="00093C38"/>
    <w:rsid w:val="00094DA1"/>
    <w:rsid w:val="00096042"/>
    <w:rsid w:val="00096C99"/>
    <w:rsid w:val="00096DFA"/>
    <w:rsid w:val="0009708F"/>
    <w:rsid w:val="000A0676"/>
    <w:rsid w:val="000A1AC3"/>
    <w:rsid w:val="000A22B9"/>
    <w:rsid w:val="000A24A6"/>
    <w:rsid w:val="000A26CB"/>
    <w:rsid w:val="000A3C53"/>
    <w:rsid w:val="000A4293"/>
    <w:rsid w:val="000A55A5"/>
    <w:rsid w:val="000A6872"/>
    <w:rsid w:val="000B0D97"/>
    <w:rsid w:val="000C2CFF"/>
    <w:rsid w:val="000C48C4"/>
    <w:rsid w:val="000C590D"/>
    <w:rsid w:val="000C729B"/>
    <w:rsid w:val="000D0A72"/>
    <w:rsid w:val="000D44E2"/>
    <w:rsid w:val="000D601F"/>
    <w:rsid w:val="000D75C4"/>
    <w:rsid w:val="000D7953"/>
    <w:rsid w:val="000E013A"/>
    <w:rsid w:val="000E12AD"/>
    <w:rsid w:val="000E22FA"/>
    <w:rsid w:val="000E4BCF"/>
    <w:rsid w:val="000E6406"/>
    <w:rsid w:val="000F1D0F"/>
    <w:rsid w:val="000F36A0"/>
    <w:rsid w:val="000F3F08"/>
    <w:rsid w:val="000F5692"/>
    <w:rsid w:val="000F58B6"/>
    <w:rsid w:val="000F5FB0"/>
    <w:rsid w:val="000F6CAA"/>
    <w:rsid w:val="000F7991"/>
    <w:rsid w:val="000F7FF3"/>
    <w:rsid w:val="00100940"/>
    <w:rsid w:val="00100B94"/>
    <w:rsid w:val="00100F06"/>
    <w:rsid w:val="00103EFF"/>
    <w:rsid w:val="00104801"/>
    <w:rsid w:val="001069A0"/>
    <w:rsid w:val="0011134C"/>
    <w:rsid w:val="00121B70"/>
    <w:rsid w:val="0012380C"/>
    <w:rsid w:val="00124D40"/>
    <w:rsid w:val="00125889"/>
    <w:rsid w:val="00126464"/>
    <w:rsid w:val="00132B05"/>
    <w:rsid w:val="0013389F"/>
    <w:rsid w:val="00134001"/>
    <w:rsid w:val="00134582"/>
    <w:rsid w:val="00134904"/>
    <w:rsid w:val="00137455"/>
    <w:rsid w:val="0014007E"/>
    <w:rsid w:val="00140CD5"/>
    <w:rsid w:val="00141C48"/>
    <w:rsid w:val="00141E1C"/>
    <w:rsid w:val="001422DC"/>
    <w:rsid w:val="00144EA3"/>
    <w:rsid w:val="00145ACC"/>
    <w:rsid w:val="001467DD"/>
    <w:rsid w:val="00146D0B"/>
    <w:rsid w:val="0014777F"/>
    <w:rsid w:val="00151384"/>
    <w:rsid w:val="001516F0"/>
    <w:rsid w:val="00153EE7"/>
    <w:rsid w:val="001554D2"/>
    <w:rsid w:val="001558D5"/>
    <w:rsid w:val="00156079"/>
    <w:rsid w:val="0015681E"/>
    <w:rsid w:val="00157680"/>
    <w:rsid w:val="001577B3"/>
    <w:rsid w:val="00160DA1"/>
    <w:rsid w:val="00162044"/>
    <w:rsid w:val="00163641"/>
    <w:rsid w:val="0016414D"/>
    <w:rsid w:val="001652CC"/>
    <w:rsid w:val="00165D64"/>
    <w:rsid w:val="0017076D"/>
    <w:rsid w:val="00170C28"/>
    <w:rsid w:val="001713B6"/>
    <w:rsid w:val="00171A40"/>
    <w:rsid w:val="0017204A"/>
    <w:rsid w:val="00172352"/>
    <w:rsid w:val="00173312"/>
    <w:rsid w:val="001741B0"/>
    <w:rsid w:val="00174997"/>
    <w:rsid w:val="00176229"/>
    <w:rsid w:val="00181789"/>
    <w:rsid w:val="0018189B"/>
    <w:rsid w:val="0018196D"/>
    <w:rsid w:val="001846BE"/>
    <w:rsid w:val="00185DD7"/>
    <w:rsid w:val="00186C90"/>
    <w:rsid w:val="0018723A"/>
    <w:rsid w:val="0019008E"/>
    <w:rsid w:val="00192331"/>
    <w:rsid w:val="00192CEF"/>
    <w:rsid w:val="001932D5"/>
    <w:rsid w:val="00195B82"/>
    <w:rsid w:val="00196AC7"/>
    <w:rsid w:val="00197912"/>
    <w:rsid w:val="001A0BF9"/>
    <w:rsid w:val="001A0EFB"/>
    <w:rsid w:val="001A144F"/>
    <w:rsid w:val="001A1D71"/>
    <w:rsid w:val="001A2060"/>
    <w:rsid w:val="001A4683"/>
    <w:rsid w:val="001A69E8"/>
    <w:rsid w:val="001A7181"/>
    <w:rsid w:val="001B0EB2"/>
    <w:rsid w:val="001B1049"/>
    <w:rsid w:val="001B19E3"/>
    <w:rsid w:val="001B217F"/>
    <w:rsid w:val="001B42FB"/>
    <w:rsid w:val="001B4D47"/>
    <w:rsid w:val="001B52EA"/>
    <w:rsid w:val="001B5935"/>
    <w:rsid w:val="001B6392"/>
    <w:rsid w:val="001B7F08"/>
    <w:rsid w:val="001C0ABD"/>
    <w:rsid w:val="001C0B1A"/>
    <w:rsid w:val="001C1A22"/>
    <w:rsid w:val="001C1E71"/>
    <w:rsid w:val="001C233B"/>
    <w:rsid w:val="001C2D42"/>
    <w:rsid w:val="001C527C"/>
    <w:rsid w:val="001C530E"/>
    <w:rsid w:val="001C567B"/>
    <w:rsid w:val="001C5837"/>
    <w:rsid w:val="001C6EF5"/>
    <w:rsid w:val="001C6F27"/>
    <w:rsid w:val="001C7EBF"/>
    <w:rsid w:val="001D2CA1"/>
    <w:rsid w:val="001D7183"/>
    <w:rsid w:val="001E0889"/>
    <w:rsid w:val="001E0A48"/>
    <w:rsid w:val="001E1723"/>
    <w:rsid w:val="001E203D"/>
    <w:rsid w:val="001E2621"/>
    <w:rsid w:val="001E30B1"/>
    <w:rsid w:val="001E332D"/>
    <w:rsid w:val="001E435B"/>
    <w:rsid w:val="001E458B"/>
    <w:rsid w:val="001E5725"/>
    <w:rsid w:val="001E7407"/>
    <w:rsid w:val="001E7B05"/>
    <w:rsid w:val="001E7F37"/>
    <w:rsid w:val="001F26D2"/>
    <w:rsid w:val="001F2FAA"/>
    <w:rsid w:val="001F38B4"/>
    <w:rsid w:val="001F6554"/>
    <w:rsid w:val="001F7491"/>
    <w:rsid w:val="001F76E5"/>
    <w:rsid w:val="001F7F4D"/>
    <w:rsid w:val="0020102D"/>
    <w:rsid w:val="00201C69"/>
    <w:rsid w:val="002044ED"/>
    <w:rsid w:val="0020589D"/>
    <w:rsid w:val="00212B17"/>
    <w:rsid w:val="00214BFE"/>
    <w:rsid w:val="00216270"/>
    <w:rsid w:val="00216766"/>
    <w:rsid w:val="00220191"/>
    <w:rsid w:val="00220298"/>
    <w:rsid w:val="002206AF"/>
    <w:rsid w:val="00223D94"/>
    <w:rsid w:val="0022601F"/>
    <w:rsid w:val="002269F7"/>
    <w:rsid w:val="002272AB"/>
    <w:rsid w:val="00231688"/>
    <w:rsid w:val="00240D44"/>
    <w:rsid w:val="00243503"/>
    <w:rsid w:val="00244E2E"/>
    <w:rsid w:val="00250671"/>
    <w:rsid w:val="0025127C"/>
    <w:rsid w:val="00254CEA"/>
    <w:rsid w:val="002555D7"/>
    <w:rsid w:val="00255604"/>
    <w:rsid w:val="00257003"/>
    <w:rsid w:val="00257E70"/>
    <w:rsid w:val="00260437"/>
    <w:rsid w:val="00261AF1"/>
    <w:rsid w:val="00262817"/>
    <w:rsid w:val="0026294D"/>
    <w:rsid w:val="002631A6"/>
    <w:rsid w:val="00264C2C"/>
    <w:rsid w:val="002660E5"/>
    <w:rsid w:val="00266F8C"/>
    <w:rsid w:val="00270082"/>
    <w:rsid w:val="00274319"/>
    <w:rsid w:val="00275DFF"/>
    <w:rsid w:val="00276129"/>
    <w:rsid w:val="00276CF8"/>
    <w:rsid w:val="00277DF9"/>
    <w:rsid w:val="00280A62"/>
    <w:rsid w:val="00283CF5"/>
    <w:rsid w:val="00283ECF"/>
    <w:rsid w:val="00285CC0"/>
    <w:rsid w:val="0028604B"/>
    <w:rsid w:val="002866A7"/>
    <w:rsid w:val="00287690"/>
    <w:rsid w:val="00287925"/>
    <w:rsid w:val="002903C9"/>
    <w:rsid w:val="00291146"/>
    <w:rsid w:val="00291F42"/>
    <w:rsid w:val="0029334D"/>
    <w:rsid w:val="00293B09"/>
    <w:rsid w:val="00295291"/>
    <w:rsid w:val="00295B42"/>
    <w:rsid w:val="00297115"/>
    <w:rsid w:val="00297D8D"/>
    <w:rsid w:val="002A0A5D"/>
    <w:rsid w:val="002A0FDC"/>
    <w:rsid w:val="002A1108"/>
    <w:rsid w:val="002A1381"/>
    <w:rsid w:val="002A1B3C"/>
    <w:rsid w:val="002A217D"/>
    <w:rsid w:val="002A3936"/>
    <w:rsid w:val="002A410B"/>
    <w:rsid w:val="002A46D9"/>
    <w:rsid w:val="002A4E12"/>
    <w:rsid w:val="002A4F54"/>
    <w:rsid w:val="002A63D5"/>
    <w:rsid w:val="002A6488"/>
    <w:rsid w:val="002B268C"/>
    <w:rsid w:val="002B468F"/>
    <w:rsid w:val="002B5722"/>
    <w:rsid w:val="002B633C"/>
    <w:rsid w:val="002C07A7"/>
    <w:rsid w:val="002C3931"/>
    <w:rsid w:val="002C3D66"/>
    <w:rsid w:val="002C4D73"/>
    <w:rsid w:val="002C5276"/>
    <w:rsid w:val="002C62CE"/>
    <w:rsid w:val="002D2ED1"/>
    <w:rsid w:val="002D4588"/>
    <w:rsid w:val="002D47E3"/>
    <w:rsid w:val="002D50F7"/>
    <w:rsid w:val="002E1584"/>
    <w:rsid w:val="002E38D5"/>
    <w:rsid w:val="002E39AE"/>
    <w:rsid w:val="002E61F6"/>
    <w:rsid w:val="002E724F"/>
    <w:rsid w:val="002F0628"/>
    <w:rsid w:val="002F15B7"/>
    <w:rsid w:val="002F1A02"/>
    <w:rsid w:val="002F1F98"/>
    <w:rsid w:val="002F3D3D"/>
    <w:rsid w:val="00305300"/>
    <w:rsid w:val="003112EC"/>
    <w:rsid w:val="00311F8C"/>
    <w:rsid w:val="00313740"/>
    <w:rsid w:val="00313995"/>
    <w:rsid w:val="00313E03"/>
    <w:rsid w:val="003153F1"/>
    <w:rsid w:val="0031588D"/>
    <w:rsid w:val="00316E34"/>
    <w:rsid w:val="00317AC9"/>
    <w:rsid w:val="003228D1"/>
    <w:rsid w:val="00330815"/>
    <w:rsid w:val="00330AFD"/>
    <w:rsid w:val="00330BB8"/>
    <w:rsid w:val="0033142B"/>
    <w:rsid w:val="00331511"/>
    <w:rsid w:val="00331B1D"/>
    <w:rsid w:val="00331B60"/>
    <w:rsid w:val="00333DEF"/>
    <w:rsid w:val="0033437F"/>
    <w:rsid w:val="0033441E"/>
    <w:rsid w:val="00337F4B"/>
    <w:rsid w:val="00340167"/>
    <w:rsid w:val="0034060A"/>
    <w:rsid w:val="00340FCE"/>
    <w:rsid w:val="00341993"/>
    <w:rsid w:val="0034242E"/>
    <w:rsid w:val="00343A1F"/>
    <w:rsid w:val="00345926"/>
    <w:rsid w:val="00346645"/>
    <w:rsid w:val="003473BC"/>
    <w:rsid w:val="00347CD0"/>
    <w:rsid w:val="00350E35"/>
    <w:rsid w:val="00356FD2"/>
    <w:rsid w:val="0035776C"/>
    <w:rsid w:val="0035779E"/>
    <w:rsid w:val="00357F84"/>
    <w:rsid w:val="003611A9"/>
    <w:rsid w:val="00363CD0"/>
    <w:rsid w:val="0036562E"/>
    <w:rsid w:val="003658F7"/>
    <w:rsid w:val="00366597"/>
    <w:rsid w:val="003669BC"/>
    <w:rsid w:val="00366EA7"/>
    <w:rsid w:val="003679E2"/>
    <w:rsid w:val="003707C4"/>
    <w:rsid w:val="003751B6"/>
    <w:rsid w:val="0038029D"/>
    <w:rsid w:val="00380683"/>
    <w:rsid w:val="00380BF2"/>
    <w:rsid w:val="00382FE2"/>
    <w:rsid w:val="003831F2"/>
    <w:rsid w:val="00387FFC"/>
    <w:rsid w:val="003901CA"/>
    <w:rsid w:val="003909A1"/>
    <w:rsid w:val="00391DC7"/>
    <w:rsid w:val="00393D74"/>
    <w:rsid w:val="00394389"/>
    <w:rsid w:val="003973EF"/>
    <w:rsid w:val="003976F7"/>
    <w:rsid w:val="003A127C"/>
    <w:rsid w:val="003A1854"/>
    <w:rsid w:val="003A279D"/>
    <w:rsid w:val="003A4642"/>
    <w:rsid w:val="003A707F"/>
    <w:rsid w:val="003A7121"/>
    <w:rsid w:val="003A7C76"/>
    <w:rsid w:val="003A7D56"/>
    <w:rsid w:val="003B383E"/>
    <w:rsid w:val="003B49BB"/>
    <w:rsid w:val="003B58C4"/>
    <w:rsid w:val="003B5E52"/>
    <w:rsid w:val="003C1716"/>
    <w:rsid w:val="003C1C38"/>
    <w:rsid w:val="003C283F"/>
    <w:rsid w:val="003C3772"/>
    <w:rsid w:val="003C4183"/>
    <w:rsid w:val="003C4833"/>
    <w:rsid w:val="003C4C49"/>
    <w:rsid w:val="003C5064"/>
    <w:rsid w:val="003C54C7"/>
    <w:rsid w:val="003C7616"/>
    <w:rsid w:val="003D07FB"/>
    <w:rsid w:val="003D0F69"/>
    <w:rsid w:val="003D1229"/>
    <w:rsid w:val="003D126B"/>
    <w:rsid w:val="003D15AF"/>
    <w:rsid w:val="003D1748"/>
    <w:rsid w:val="003D5144"/>
    <w:rsid w:val="003D67B6"/>
    <w:rsid w:val="003D684A"/>
    <w:rsid w:val="003D6925"/>
    <w:rsid w:val="003E1C53"/>
    <w:rsid w:val="003E3430"/>
    <w:rsid w:val="003E34C2"/>
    <w:rsid w:val="003E34F5"/>
    <w:rsid w:val="003E55D6"/>
    <w:rsid w:val="003E61A6"/>
    <w:rsid w:val="003F119E"/>
    <w:rsid w:val="003F236E"/>
    <w:rsid w:val="003F27A8"/>
    <w:rsid w:val="003F2E60"/>
    <w:rsid w:val="003F3ACF"/>
    <w:rsid w:val="003F4C63"/>
    <w:rsid w:val="003F50AB"/>
    <w:rsid w:val="003F56D4"/>
    <w:rsid w:val="003F60D7"/>
    <w:rsid w:val="00400834"/>
    <w:rsid w:val="00400983"/>
    <w:rsid w:val="004017D4"/>
    <w:rsid w:val="00401862"/>
    <w:rsid w:val="0040210C"/>
    <w:rsid w:val="00402157"/>
    <w:rsid w:val="00403CFE"/>
    <w:rsid w:val="00405E6A"/>
    <w:rsid w:val="004060D5"/>
    <w:rsid w:val="004068A1"/>
    <w:rsid w:val="004070B1"/>
    <w:rsid w:val="00410ABC"/>
    <w:rsid w:val="00410E4B"/>
    <w:rsid w:val="00411751"/>
    <w:rsid w:val="004126A0"/>
    <w:rsid w:val="00412734"/>
    <w:rsid w:val="00420632"/>
    <w:rsid w:val="004222D4"/>
    <w:rsid w:val="00423A17"/>
    <w:rsid w:val="00423F58"/>
    <w:rsid w:val="00424365"/>
    <w:rsid w:val="00424A5B"/>
    <w:rsid w:val="00424C56"/>
    <w:rsid w:val="004259DF"/>
    <w:rsid w:val="004259E6"/>
    <w:rsid w:val="0042627C"/>
    <w:rsid w:val="0042678F"/>
    <w:rsid w:val="004311F2"/>
    <w:rsid w:val="00431E60"/>
    <w:rsid w:val="004328C1"/>
    <w:rsid w:val="00432991"/>
    <w:rsid w:val="004341D7"/>
    <w:rsid w:val="0043451C"/>
    <w:rsid w:val="004345FA"/>
    <w:rsid w:val="0043496D"/>
    <w:rsid w:val="004360A3"/>
    <w:rsid w:val="004375AD"/>
    <w:rsid w:val="00441D4F"/>
    <w:rsid w:val="00441F7B"/>
    <w:rsid w:val="004422DB"/>
    <w:rsid w:val="004424A0"/>
    <w:rsid w:val="00445F90"/>
    <w:rsid w:val="004474A4"/>
    <w:rsid w:val="00450EAD"/>
    <w:rsid w:val="0045261A"/>
    <w:rsid w:val="004539CB"/>
    <w:rsid w:val="0045556A"/>
    <w:rsid w:val="004601D9"/>
    <w:rsid w:val="00460825"/>
    <w:rsid w:val="004615DF"/>
    <w:rsid w:val="00464D3D"/>
    <w:rsid w:val="00464D50"/>
    <w:rsid w:val="004651A5"/>
    <w:rsid w:val="00466105"/>
    <w:rsid w:val="0047103B"/>
    <w:rsid w:val="00472176"/>
    <w:rsid w:val="0047425A"/>
    <w:rsid w:val="004765BD"/>
    <w:rsid w:val="00476818"/>
    <w:rsid w:val="004769A3"/>
    <w:rsid w:val="0048049A"/>
    <w:rsid w:val="00481F6C"/>
    <w:rsid w:val="004822D1"/>
    <w:rsid w:val="00482D0C"/>
    <w:rsid w:val="0048428D"/>
    <w:rsid w:val="00484B5F"/>
    <w:rsid w:val="00487056"/>
    <w:rsid w:val="00493CB2"/>
    <w:rsid w:val="00493FF8"/>
    <w:rsid w:val="00495A54"/>
    <w:rsid w:val="00495D32"/>
    <w:rsid w:val="004A3319"/>
    <w:rsid w:val="004A51AB"/>
    <w:rsid w:val="004A520C"/>
    <w:rsid w:val="004A5A20"/>
    <w:rsid w:val="004A6289"/>
    <w:rsid w:val="004A7CED"/>
    <w:rsid w:val="004B106E"/>
    <w:rsid w:val="004B2A71"/>
    <w:rsid w:val="004B3238"/>
    <w:rsid w:val="004B4FAA"/>
    <w:rsid w:val="004B5B9F"/>
    <w:rsid w:val="004B62E4"/>
    <w:rsid w:val="004B677E"/>
    <w:rsid w:val="004B6EF4"/>
    <w:rsid w:val="004B741F"/>
    <w:rsid w:val="004C02F3"/>
    <w:rsid w:val="004C068A"/>
    <w:rsid w:val="004C1B8A"/>
    <w:rsid w:val="004C2939"/>
    <w:rsid w:val="004C5784"/>
    <w:rsid w:val="004C5C0C"/>
    <w:rsid w:val="004C626A"/>
    <w:rsid w:val="004C7797"/>
    <w:rsid w:val="004C7B43"/>
    <w:rsid w:val="004D3764"/>
    <w:rsid w:val="004D3F56"/>
    <w:rsid w:val="004D439A"/>
    <w:rsid w:val="004D65AA"/>
    <w:rsid w:val="004D674E"/>
    <w:rsid w:val="004D79A2"/>
    <w:rsid w:val="004E134C"/>
    <w:rsid w:val="004E2101"/>
    <w:rsid w:val="004E24C5"/>
    <w:rsid w:val="004E2B7C"/>
    <w:rsid w:val="004E4AFD"/>
    <w:rsid w:val="004E6E98"/>
    <w:rsid w:val="004F2077"/>
    <w:rsid w:val="004F2C17"/>
    <w:rsid w:val="004F5956"/>
    <w:rsid w:val="004F5DA5"/>
    <w:rsid w:val="004F7069"/>
    <w:rsid w:val="004F7B29"/>
    <w:rsid w:val="004F7C75"/>
    <w:rsid w:val="004F7ED8"/>
    <w:rsid w:val="005016A2"/>
    <w:rsid w:val="005032C2"/>
    <w:rsid w:val="00503363"/>
    <w:rsid w:val="00503CC9"/>
    <w:rsid w:val="005048CF"/>
    <w:rsid w:val="00504D14"/>
    <w:rsid w:val="005072E1"/>
    <w:rsid w:val="0050790B"/>
    <w:rsid w:val="00507918"/>
    <w:rsid w:val="00510AEE"/>
    <w:rsid w:val="00511976"/>
    <w:rsid w:val="0051242C"/>
    <w:rsid w:val="005135F0"/>
    <w:rsid w:val="005144DA"/>
    <w:rsid w:val="005153E4"/>
    <w:rsid w:val="0051562A"/>
    <w:rsid w:val="005159CC"/>
    <w:rsid w:val="005236BD"/>
    <w:rsid w:val="005238E3"/>
    <w:rsid w:val="005257CC"/>
    <w:rsid w:val="0052622C"/>
    <w:rsid w:val="00527629"/>
    <w:rsid w:val="0053082F"/>
    <w:rsid w:val="00534B43"/>
    <w:rsid w:val="00535446"/>
    <w:rsid w:val="00536E8F"/>
    <w:rsid w:val="0054068B"/>
    <w:rsid w:val="00540A77"/>
    <w:rsid w:val="00540CCD"/>
    <w:rsid w:val="00540FC6"/>
    <w:rsid w:val="0054394D"/>
    <w:rsid w:val="00544FFC"/>
    <w:rsid w:val="00545016"/>
    <w:rsid w:val="005461DF"/>
    <w:rsid w:val="005469FF"/>
    <w:rsid w:val="00546C32"/>
    <w:rsid w:val="00547B74"/>
    <w:rsid w:val="005514D4"/>
    <w:rsid w:val="00552A3C"/>
    <w:rsid w:val="0055382E"/>
    <w:rsid w:val="00554835"/>
    <w:rsid w:val="00554BA8"/>
    <w:rsid w:val="005572E4"/>
    <w:rsid w:val="00560BBF"/>
    <w:rsid w:val="00560C01"/>
    <w:rsid w:val="00560DA2"/>
    <w:rsid w:val="005632CC"/>
    <w:rsid w:val="00564D2E"/>
    <w:rsid w:val="00564F2F"/>
    <w:rsid w:val="00565A66"/>
    <w:rsid w:val="005672ED"/>
    <w:rsid w:val="005720EE"/>
    <w:rsid w:val="00573531"/>
    <w:rsid w:val="005737DE"/>
    <w:rsid w:val="0057400A"/>
    <w:rsid w:val="00576382"/>
    <w:rsid w:val="00576F29"/>
    <w:rsid w:val="005772A4"/>
    <w:rsid w:val="00577E9F"/>
    <w:rsid w:val="00577EBB"/>
    <w:rsid w:val="00581451"/>
    <w:rsid w:val="00582C13"/>
    <w:rsid w:val="005835A4"/>
    <w:rsid w:val="005879D6"/>
    <w:rsid w:val="0059055F"/>
    <w:rsid w:val="00591AAB"/>
    <w:rsid w:val="00593F30"/>
    <w:rsid w:val="00594170"/>
    <w:rsid w:val="005970E7"/>
    <w:rsid w:val="005A0FAC"/>
    <w:rsid w:val="005A161B"/>
    <w:rsid w:val="005A280A"/>
    <w:rsid w:val="005A3B1E"/>
    <w:rsid w:val="005A5FD6"/>
    <w:rsid w:val="005A6883"/>
    <w:rsid w:val="005A6E44"/>
    <w:rsid w:val="005A76E0"/>
    <w:rsid w:val="005B08AC"/>
    <w:rsid w:val="005B21F9"/>
    <w:rsid w:val="005B4584"/>
    <w:rsid w:val="005C0292"/>
    <w:rsid w:val="005C1739"/>
    <w:rsid w:val="005C3F49"/>
    <w:rsid w:val="005C48F1"/>
    <w:rsid w:val="005C4F2B"/>
    <w:rsid w:val="005C5EA5"/>
    <w:rsid w:val="005C6DC6"/>
    <w:rsid w:val="005D1A6B"/>
    <w:rsid w:val="005D1DB3"/>
    <w:rsid w:val="005D3851"/>
    <w:rsid w:val="005D6EF2"/>
    <w:rsid w:val="005D78FE"/>
    <w:rsid w:val="005E3854"/>
    <w:rsid w:val="005E599B"/>
    <w:rsid w:val="005E6E3D"/>
    <w:rsid w:val="005E78EF"/>
    <w:rsid w:val="005F1F5A"/>
    <w:rsid w:val="005F20E4"/>
    <w:rsid w:val="005F3491"/>
    <w:rsid w:val="005F607C"/>
    <w:rsid w:val="005F6591"/>
    <w:rsid w:val="005F7506"/>
    <w:rsid w:val="00601512"/>
    <w:rsid w:val="00603938"/>
    <w:rsid w:val="00603AA8"/>
    <w:rsid w:val="0060509F"/>
    <w:rsid w:val="00610FDA"/>
    <w:rsid w:val="00612AE0"/>
    <w:rsid w:val="00613B7C"/>
    <w:rsid w:val="00614626"/>
    <w:rsid w:val="006159BB"/>
    <w:rsid w:val="00621DFC"/>
    <w:rsid w:val="00622AF1"/>
    <w:rsid w:val="00623DC1"/>
    <w:rsid w:val="00627D66"/>
    <w:rsid w:val="00631280"/>
    <w:rsid w:val="00631756"/>
    <w:rsid w:val="0063261A"/>
    <w:rsid w:val="00634E78"/>
    <w:rsid w:val="006373E2"/>
    <w:rsid w:val="00637F3F"/>
    <w:rsid w:val="0064018D"/>
    <w:rsid w:val="00641326"/>
    <w:rsid w:val="006430A1"/>
    <w:rsid w:val="0064366D"/>
    <w:rsid w:val="00643F4D"/>
    <w:rsid w:val="006463AC"/>
    <w:rsid w:val="00647575"/>
    <w:rsid w:val="00652243"/>
    <w:rsid w:val="00652B91"/>
    <w:rsid w:val="00652D89"/>
    <w:rsid w:val="006542AE"/>
    <w:rsid w:val="0065430C"/>
    <w:rsid w:val="00654899"/>
    <w:rsid w:val="00654EB6"/>
    <w:rsid w:val="0065523F"/>
    <w:rsid w:val="006558A6"/>
    <w:rsid w:val="00655D28"/>
    <w:rsid w:val="00655F01"/>
    <w:rsid w:val="00656B5E"/>
    <w:rsid w:val="00656CFA"/>
    <w:rsid w:val="00657C86"/>
    <w:rsid w:val="0066150D"/>
    <w:rsid w:val="00661EAD"/>
    <w:rsid w:val="00662500"/>
    <w:rsid w:val="00664009"/>
    <w:rsid w:val="00664517"/>
    <w:rsid w:val="006663D9"/>
    <w:rsid w:val="006666FD"/>
    <w:rsid w:val="00666F00"/>
    <w:rsid w:val="0066789D"/>
    <w:rsid w:val="00672544"/>
    <w:rsid w:val="00672555"/>
    <w:rsid w:val="00674574"/>
    <w:rsid w:val="006763E3"/>
    <w:rsid w:val="00676B47"/>
    <w:rsid w:val="00680644"/>
    <w:rsid w:val="006807EF"/>
    <w:rsid w:val="006821F7"/>
    <w:rsid w:val="006822F8"/>
    <w:rsid w:val="00682D94"/>
    <w:rsid w:val="00685098"/>
    <w:rsid w:val="006854DE"/>
    <w:rsid w:val="006859C8"/>
    <w:rsid w:val="00685C82"/>
    <w:rsid w:val="00685D4B"/>
    <w:rsid w:val="0068668A"/>
    <w:rsid w:val="00686716"/>
    <w:rsid w:val="00692D1E"/>
    <w:rsid w:val="00693601"/>
    <w:rsid w:val="006938B4"/>
    <w:rsid w:val="00694A98"/>
    <w:rsid w:val="00695F18"/>
    <w:rsid w:val="00696E56"/>
    <w:rsid w:val="006A0473"/>
    <w:rsid w:val="006A232B"/>
    <w:rsid w:val="006A54A5"/>
    <w:rsid w:val="006A6D32"/>
    <w:rsid w:val="006B033E"/>
    <w:rsid w:val="006B5419"/>
    <w:rsid w:val="006B54A2"/>
    <w:rsid w:val="006B5D58"/>
    <w:rsid w:val="006B6FB2"/>
    <w:rsid w:val="006B724C"/>
    <w:rsid w:val="006B7DFE"/>
    <w:rsid w:val="006C2896"/>
    <w:rsid w:val="006C2EA2"/>
    <w:rsid w:val="006C397F"/>
    <w:rsid w:val="006C60D2"/>
    <w:rsid w:val="006C7545"/>
    <w:rsid w:val="006C7A38"/>
    <w:rsid w:val="006C7DE1"/>
    <w:rsid w:val="006D0803"/>
    <w:rsid w:val="006D303C"/>
    <w:rsid w:val="006D45DB"/>
    <w:rsid w:val="006D5F17"/>
    <w:rsid w:val="006D6002"/>
    <w:rsid w:val="006D6F68"/>
    <w:rsid w:val="006D730C"/>
    <w:rsid w:val="006E35D9"/>
    <w:rsid w:val="006E387F"/>
    <w:rsid w:val="006E4771"/>
    <w:rsid w:val="006E6AFC"/>
    <w:rsid w:val="006E703B"/>
    <w:rsid w:val="006E7E04"/>
    <w:rsid w:val="006F009B"/>
    <w:rsid w:val="006F098A"/>
    <w:rsid w:val="006F155A"/>
    <w:rsid w:val="006F1BB8"/>
    <w:rsid w:val="006F1C85"/>
    <w:rsid w:val="006F258F"/>
    <w:rsid w:val="006F2A83"/>
    <w:rsid w:val="006F7E6C"/>
    <w:rsid w:val="0070031E"/>
    <w:rsid w:val="00700561"/>
    <w:rsid w:val="00700981"/>
    <w:rsid w:val="00700CF0"/>
    <w:rsid w:val="00701344"/>
    <w:rsid w:val="00702907"/>
    <w:rsid w:val="00703983"/>
    <w:rsid w:val="00704A3B"/>
    <w:rsid w:val="00704DAA"/>
    <w:rsid w:val="00705729"/>
    <w:rsid w:val="007068D2"/>
    <w:rsid w:val="00706D92"/>
    <w:rsid w:val="007072CF"/>
    <w:rsid w:val="007078F9"/>
    <w:rsid w:val="00710E66"/>
    <w:rsid w:val="0071206D"/>
    <w:rsid w:val="0071287E"/>
    <w:rsid w:val="00712A15"/>
    <w:rsid w:val="00713766"/>
    <w:rsid w:val="00713B54"/>
    <w:rsid w:val="0071411E"/>
    <w:rsid w:val="0071548F"/>
    <w:rsid w:val="00717207"/>
    <w:rsid w:val="00717283"/>
    <w:rsid w:val="00721C4F"/>
    <w:rsid w:val="00722489"/>
    <w:rsid w:val="00723511"/>
    <w:rsid w:val="00723694"/>
    <w:rsid w:val="00724A60"/>
    <w:rsid w:val="00726623"/>
    <w:rsid w:val="00727E55"/>
    <w:rsid w:val="00727E71"/>
    <w:rsid w:val="0073114D"/>
    <w:rsid w:val="007325D6"/>
    <w:rsid w:val="00736148"/>
    <w:rsid w:val="00736232"/>
    <w:rsid w:val="00736314"/>
    <w:rsid w:val="00736818"/>
    <w:rsid w:val="0073716B"/>
    <w:rsid w:val="00740447"/>
    <w:rsid w:val="007419CA"/>
    <w:rsid w:val="00742CFD"/>
    <w:rsid w:val="00742F76"/>
    <w:rsid w:val="00744015"/>
    <w:rsid w:val="00745D65"/>
    <w:rsid w:val="007517FE"/>
    <w:rsid w:val="0075195D"/>
    <w:rsid w:val="00752791"/>
    <w:rsid w:val="00755341"/>
    <w:rsid w:val="0075570F"/>
    <w:rsid w:val="00755A77"/>
    <w:rsid w:val="007570D5"/>
    <w:rsid w:val="007603B3"/>
    <w:rsid w:val="00761DD3"/>
    <w:rsid w:val="00762CD3"/>
    <w:rsid w:val="00764D45"/>
    <w:rsid w:val="00764EFC"/>
    <w:rsid w:val="00765270"/>
    <w:rsid w:val="00766F64"/>
    <w:rsid w:val="00770DC0"/>
    <w:rsid w:val="00771E0C"/>
    <w:rsid w:val="00774AB5"/>
    <w:rsid w:val="00775E48"/>
    <w:rsid w:val="00777E0A"/>
    <w:rsid w:val="00782BF7"/>
    <w:rsid w:val="00784C9B"/>
    <w:rsid w:val="00787C1E"/>
    <w:rsid w:val="007919A6"/>
    <w:rsid w:val="007919CA"/>
    <w:rsid w:val="00791AE2"/>
    <w:rsid w:val="00792055"/>
    <w:rsid w:val="007928FA"/>
    <w:rsid w:val="00793406"/>
    <w:rsid w:val="0079401F"/>
    <w:rsid w:val="00795781"/>
    <w:rsid w:val="007958BB"/>
    <w:rsid w:val="00795C01"/>
    <w:rsid w:val="00795F49"/>
    <w:rsid w:val="0079628D"/>
    <w:rsid w:val="007964F0"/>
    <w:rsid w:val="007A1C96"/>
    <w:rsid w:val="007A2BD1"/>
    <w:rsid w:val="007A30D3"/>
    <w:rsid w:val="007A3470"/>
    <w:rsid w:val="007A3D96"/>
    <w:rsid w:val="007A3F07"/>
    <w:rsid w:val="007A58F8"/>
    <w:rsid w:val="007A66A6"/>
    <w:rsid w:val="007A67B3"/>
    <w:rsid w:val="007B0EFA"/>
    <w:rsid w:val="007B2994"/>
    <w:rsid w:val="007B42C2"/>
    <w:rsid w:val="007B42C8"/>
    <w:rsid w:val="007B483E"/>
    <w:rsid w:val="007B55EF"/>
    <w:rsid w:val="007B600F"/>
    <w:rsid w:val="007B7748"/>
    <w:rsid w:val="007C11C7"/>
    <w:rsid w:val="007C2564"/>
    <w:rsid w:val="007C2DCB"/>
    <w:rsid w:val="007C30C2"/>
    <w:rsid w:val="007C61C5"/>
    <w:rsid w:val="007C7B13"/>
    <w:rsid w:val="007D014B"/>
    <w:rsid w:val="007D08E5"/>
    <w:rsid w:val="007D0F7B"/>
    <w:rsid w:val="007D4E4E"/>
    <w:rsid w:val="007D61C2"/>
    <w:rsid w:val="007E18ED"/>
    <w:rsid w:val="007E5066"/>
    <w:rsid w:val="007E63CC"/>
    <w:rsid w:val="007E665D"/>
    <w:rsid w:val="007F1897"/>
    <w:rsid w:val="007F28FC"/>
    <w:rsid w:val="007F2C5B"/>
    <w:rsid w:val="007F2CEE"/>
    <w:rsid w:val="007F59C1"/>
    <w:rsid w:val="007F7008"/>
    <w:rsid w:val="007F70F1"/>
    <w:rsid w:val="00803C5E"/>
    <w:rsid w:val="008045EF"/>
    <w:rsid w:val="00807EBC"/>
    <w:rsid w:val="008129DF"/>
    <w:rsid w:val="008138BC"/>
    <w:rsid w:val="00813A26"/>
    <w:rsid w:val="00814058"/>
    <w:rsid w:val="0081426D"/>
    <w:rsid w:val="00814C87"/>
    <w:rsid w:val="00816177"/>
    <w:rsid w:val="00817146"/>
    <w:rsid w:val="008177F1"/>
    <w:rsid w:val="008203D5"/>
    <w:rsid w:val="00820796"/>
    <w:rsid w:val="008235D5"/>
    <w:rsid w:val="00826325"/>
    <w:rsid w:val="00830FDE"/>
    <w:rsid w:val="00831DAF"/>
    <w:rsid w:val="00835CE3"/>
    <w:rsid w:val="00837372"/>
    <w:rsid w:val="00841241"/>
    <w:rsid w:val="00841598"/>
    <w:rsid w:val="00841E2F"/>
    <w:rsid w:val="0084202A"/>
    <w:rsid w:val="008444B7"/>
    <w:rsid w:val="0084595C"/>
    <w:rsid w:val="00845DF2"/>
    <w:rsid w:val="00847285"/>
    <w:rsid w:val="00850E48"/>
    <w:rsid w:val="008510F0"/>
    <w:rsid w:val="00852563"/>
    <w:rsid w:val="00852A15"/>
    <w:rsid w:val="00853FC8"/>
    <w:rsid w:val="008551AA"/>
    <w:rsid w:val="008551D6"/>
    <w:rsid w:val="008554F5"/>
    <w:rsid w:val="008558D7"/>
    <w:rsid w:val="00855E43"/>
    <w:rsid w:val="0085648D"/>
    <w:rsid w:val="008564CD"/>
    <w:rsid w:val="00856D8C"/>
    <w:rsid w:val="00857EBD"/>
    <w:rsid w:val="00860FBF"/>
    <w:rsid w:val="00861460"/>
    <w:rsid w:val="008616D4"/>
    <w:rsid w:val="00863059"/>
    <w:rsid w:val="00863AE2"/>
    <w:rsid w:val="00864AA8"/>
    <w:rsid w:val="0086519D"/>
    <w:rsid w:val="008658F1"/>
    <w:rsid w:val="00865B4D"/>
    <w:rsid w:val="008675AE"/>
    <w:rsid w:val="00867CF5"/>
    <w:rsid w:val="00870997"/>
    <w:rsid w:val="00871524"/>
    <w:rsid w:val="00871774"/>
    <w:rsid w:val="00872D38"/>
    <w:rsid w:val="00873977"/>
    <w:rsid w:val="00873E2A"/>
    <w:rsid w:val="008755E3"/>
    <w:rsid w:val="0087695B"/>
    <w:rsid w:val="00880919"/>
    <w:rsid w:val="008836DC"/>
    <w:rsid w:val="00883C22"/>
    <w:rsid w:val="00884FB5"/>
    <w:rsid w:val="00885068"/>
    <w:rsid w:val="00886BF5"/>
    <w:rsid w:val="00887DCF"/>
    <w:rsid w:val="00890DCD"/>
    <w:rsid w:val="00893A1C"/>
    <w:rsid w:val="00893F8A"/>
    <w:rsid w:val="008945BF"/>
    <w:rsid w:val="0089669F"/>
    <w:rsid w:val="0089740B"/>
    <w:rsid w:val="008A13F6"/>
    <w:rsid w:val="008A2130"/>
    <w:rsid w:val="008A35A6"/>
    <w:rsid w:val="008A3CA1"/>
    <w:rsid w:val="008A45D3"/>
    <w:rsid w:val="008A563D"/>
    <w:rsid w:val="008A5680"/>
    <w:rsid w:val="008A701A"/>
    <w:rsid w:val="008A7DEA"/>
    <w:rsid w:val="008B0B45"/>
    <w:rsid w:val="008B0B67"/>
    <w:rsid w:val="008B2033"/>
    <w:rsid w:val="008B2DB4"/>
    <w:rsid w:val="008B38FF"/>
    <w:rsid w:val="008B4DDF"/>
    <w:rsid w:val="008B571C"/>
    <w:rsid w:val="008B7284"/>
    <w:rsid w:val="008C1ACD"/>
    <w:rsid w:val="008C26E6"/>
    <w:rsid w:val="008C2D04"/>
    <w:rsid w:val="008C3822"/>
    <w:rsid w:val="008C3AF4"/>
    <w:rsid w:val="008C5352"/>
    <w:rsid w:val="008C5535"/>
    <w:rsid w:val="008C5C77"/>
    <w:rsid w:val="008D07F0"/>
    <w:rsid w:val="008D15AC"/>
    <w:rsid w:val="008D187C"/>
    <w:rsid w:val="008D3D26"/>
    <w:rsid w:val="008D4374"/>
    <w:rsid w:val="008D51F0"/>
    <w:rsid w:val="008D56C7"/>
    <w:rsid w:val="008D6220"/>
    <w:rsid w:val="008E1466"/>
    <w:rsid w:val="008E1F5E"/>
    <w:rsid w:val="008E3579"/>
    <w:rsid w:val="008E49AA"/>
    <w:rsid w:val="008E55BC"/>
    <w:rsid w:val="008E62BA"/>
    <w:rsid w:val="008E6C26"/>
    <w:rsid w:val="008E79B6"/>
    <w:rsid w:val="008E7DBB"/>
    <w:rsid w:val="008F00D9"/>
    <w:rsid w:val="008F1431"/>
    <w:rsid w:val="008F3089"/>
    <w:rsid w:val="008F34D9"/>
    <w:rsid w:val="008F4FBE"/>
    <w:rsid w:val="008F5985"/>
    <w:rsid w:val="008F5A8D"/>
    <w:rsid w:val="008F75C4"/>
    <w:rsid w:val="00900A3A"/>
    <w:rsid w:val="00901C91"/>
    <w:rsid w:val="009064F7"/>
    <w:rsid w:val="0090712C"/>
    <w:rsid w:val="00907987"/>
    <w:rsid w:val="0091117F"/>
    <w:rsid w:val="00913E1E"/>
    <w:rsid w:val="0091452E"/>
    <w:rsid w:val="00915C6E"/>
    <w:rsid w:val="00920A2A"/>
    <w:rsid w:val="00922AE0"/>
    <w:rsid w:val="009300BE"/>
    <w:rsid w:val="00931A5E"/>
    <w:rsid w:val="0093305C"/>
    <w:rsid w:val="00940668"/>
    <w:rsid w:val="0094080A"/>
    <w:rsid w:val="00940922"/>
    <w:rsid w:val="00941698"/>
    <w:rsid w:val="00943DC6"/>
    <w:rsid w:val="009442E6"/>
    <w:rsid w:val="00945054"/>
    <w:rsid w:val="00945BCE"/>
    <w:rsid w:val="00950628"/>
    <w:rsid w:val="00952A6B"/>
    <w:rsid w:val="00952F9E"/>
    <w:rsid w:val="009550DC"/>
    <w:rsid w:val="00955CE4"/>
    <w:rsid w:val="00955EF5"/>
    <w:rsid w:val="009571AF"/>
    <w:rsid w:val="00961F2F"/>
    <w:rsid w:val="00963312"/>
    <w:rsid w:val="00963B16"/>
    <w:rsid w:val="0096446E"/>
    <w:rsid w:val="00965BD6"/>
    <w:rsid w:val="009667C4"/>
    <w:rsid w:val="00967BDE"/>
    <w:rsid w:val="00967F1E"/>
    <w:rsid w:val="00970C8B"/>
    <w:rsid w:val="00971596"/>
    <w:rsid w:val="0097192D"/>
    <w:rsid w:val="00980092"/>
    <w:rsid w:val="00980AD3"/>
    <w:rsid w:val="009823C7"/>
    <w:rsid w:val="00984088"/>
    <w:rsid w:val="0098627A"/>
    <w:rsid w:val="00986488"/>
    <w:rsid w:val="00987279"/>
    <w:rsid w:val="00987DE2"/>
    <w:rsid w:val="0099569B"/>
    <w:rsid w:val="00995FC5"/>
    <w:rsid w:val="00996099"/>
    <w:rsid w:val="0099631E"/>
    <w:rsid w:val="00996780"/>
    <w:rsid w:val="0099708E"/>
    <w:rsid w:val="0099795A"/>
    <w:rsid w:val="00997E4A"/>
    <w:rsid w:val="009A04DF"/>
    <w:rsid w:val="009B0330"/>
    <w:rsid w:val="009B04FE"/>
    <w:rsid w:val="009B0688"/>
    <w:rsid w:val="009B07E2"/>
    <w:rsid w:val="009B0AFF"/>
    <w:rsid w:val="009B15EE"/>
    <w:rsid w:val="009B57E5"/>
    <w:rsid w:val="009B6592"/>
    <w:rsid w:val="009B6942"/>
    <w:rsid w:val="009B7430"/>
    <w:rsid w:val="009B7B9D"/>
    <w:rsid w:val="009C1A1A"/>
    <w:rsid w:val="009C5DBA"/>
    <w:rsid w:val="009C78C5"/>
    <w:rsid w:val="009C7DE3"/>
    <w:rsid w:val="009D5F69"/>
    <w:rsid w:val="009D70B8"/>
    <w:rsid w:val="009E09BB"/>
    <w:rsid w:val="009E17D0"/>
    <w:rsid w:val="009E559F"/>
    <w:rsid w:val="009E5647"/>
    <w:rsid w:val="009E6024"/>
    <w:rsid w:val="009E6543"/>
    <w:rsid w:val="009E7802"/>
    <w:rsid w:val="009F0A3C"/>
    <w:rsid w:val="009F0B07"/>
    <w:rsid w:val="009F19B6"/>
    <w:rsid w:val="009F2E06"/>
    <w:rsid w:val="009F2F9C"/>
    <w:rsid w:val="009F4558"/>
    <w:rsid w:val="009F5599"/>
    <w:rsid w:val="009F55AE"/>
    <w:rsid w:val="009F5D17"/>
    <w:rsid w:val="009F5DF4"/>
    <w:rsid w:val="00A00B87"/>
    <w:rsid w:val="00A0181C"/>
    <w:rsid w:val="00A03281"/>
    <w:rsid w:val="00A055D9"/>
    <w:rsid w:val="00A056CF"/>
    <w:rsid w:val="00A05AF0"/>
    <w:rsid w:val="00A06807"/>
    <w:rsid w:val="00A06A07"/>
    <w:rsid w:val="00A06E67"/>
    <w:rsid w:val="00A10077"/>
    <w:rsid w:val="00A10B66"/>
    <w:rsid w:val="00A10DFF"/>
    <w:rsid w:val="00A11AA1"/>
    <w:rsid w:val="00A12A13"/>
    <w:rsid w:val="00A15397"/>
    <w:rsid w:val="00A204C5"/>
    <w:rsid w:val="00A22519"/>
    <w:rsid w:val="00A248F2"/>
    <w:rsid w:val="00A26C04"/>
    <w:rsid w:val="00A275CD"/>
    <w:rsid w:val="00A3303E"/>
    <w:rsid w:val="00A35032"/>
    <w:rsid w:val="00A35760"/>
    <w:rsid w:val="00A35965"/>
    <w:rsid w:val="00A35DD5"/>
    <w:rsid w:val="00A35F2E"/>
    <w:rsid w:val="00A36B6F"/>
    <w:rsid w:val="00A37828"/>
    <w:rsid w:val="00A40BD8"/>
    <w:rsid w:val="00A44943"/>
    <w:rsid w:val="00A44E23"/>
    <w:rsid w:val="00A461B5"/>
    <w:rsid w:val="00A46A75"/>
    <w:rsid w:val="00A47D01"/>
    <w:rsid w:val="00A508D7"/>
    <w:rsid w:val="00A5398A"/>
    <w:rsid w:val="00A5428E"/>
    <w:rsid w:val="00A55825"/>
    <w:rsid w:val="00A5655E"/>
    <w:rsid w:val="00A576AD"/>
    <w:rsid w:val="00A6272E"/>
    <w:rsid w:val="00A62BCC"/>
    <w:rsid w:val="00A63F2F"/>
    <w:rsid w:val="00A65B98"/>
    <w:rsid w:val="00A702F8"/>
    <w:rsid w:val="00A70EC7"/>
    <w:rsid w:val="00A72CE8"/>
    <w:rsid w:val="00A72FB4"/>
    <w:rsid w:val="00A7342F"/>
    <w:rsid w:val="00A73807"/>
    <w:rsid w:val="00A73B1D"/>
    <w:rsid w:val="00A74A21"/>
    <w:rsid w:val="00A7591D"/>
    <w:rsid w:val="00A761BC"/>
    <w:rsid w:val="00A77431"/>
    <w:rsid w:val="00A77EC8"/>
    <w:rsid w:val="00A801ED"/>
    <w:rsid w:val="00A81D1C"/>
    <w:rsid w:val="00A85691"/>
    <w:rsid w:val="00A8605D"/>
    <w:rsid w:val="00A87D96"/>
    <w:rsid w:val="00A91751"/>
    <w:rsid w:val="00A92F52"/>
    <w:rsid w:val="00A95023"/>
    <w:rsid w:val="00A95BCE"/>
    <w:rsid w:val="00A96727"/>
    <w:rsid w:val="00A96DBB"/>
    <w:rsid w:val="00AA07D3"/>
    <w:rsid w:val="00AA2B29"/>
    <w:rsid w:val="00AA313C"/>
    <w:rsid w:val="00AA4E8D"/>
    <w:rsid w:val="00AA6A5F"/>
    <w:rsid w:val="00AA7320"/>
    <w:rsid w:val="00AB1789"/>
    <w:rsid w:val="00AB1CB8"/>
    <w:rsid w:val="00AB5D6D"/>
    <w:rsid w:val="00AC04E0"/>
    <w:rsid w:val="00AC54C6"/>
    <w:rsid w:val="00AC5ED2"/>
    <w:rsid w:val="00AD0418"/>
    <w:rsid w:val="00AD1F87"/>
    <w:rsid w:val="00AD3689"/>
    <w:rsid w:val="00AD4951"/>
    <w:rsid w:val="00AD672C"/>
    <w:rsid w:val="00AE207C"/>
    <w:rsid w:val="00AE273C"/>
    <w:rsid w:val="00AE2EA5"/>
    <w:rsid w:val="00AE318B"/>
    <w:rsid w:val="00AE3DDE"/>
    <w:rsid w:val="00AE464F"/>
    <w:rsid w:val="00AE5130"/>
    <w:rsid w:val="00AE5D63"/>
    <w:rsid w:val="00AE5F0F"/>
    <w:rsid w:val="00AE5FE1"/>
    <w:rsid w:val="00AE74FA"/>
    <w:rsid w:val="00AE7A84"/>
    <w:rsid w:val="00AF25FD"/>
    <w:rsid w:val="00AF3850"/>
    <w:rsid w:val="00AF3ACA"/>
    <w:rsid w:val="00AF3E41"/>
    <w:rsid w:val="00AF68F2"/>
    <w:rsid w:val="00B018DB"/>
    <w:rsid w:val="00B01994"/>
    <w:rsid w:val="00B01EB9"/>
    <w:rsid w:val="00B02B3D"/>
    <w:rsid w:val="00B03EF3"/>
    <w:rsid w:val="00B04E2B"/>
    <w:rsid w:val="00B066CE"/>
    <w:rsid w:val="00B06DE1"/>
    <w:rsid w:val="00B076FF"/>
    <w:rsid w:val="00B07ED8"/>
    <w:rsid w:val="00B07FDA"/>
    <w:rsid w:val="00B10973"/>
    <w:rsid w:val="00B112A6"/>
    <w:rsid w:val="00B1253E"/>
    <w:rsid w:val="00B13FB2"/>
    <w:rsid w:val="00B144BC"/>
    <w:rsid w:val="00B14A11"/>
    <w:rsid w:val="00B16E37"/>
    <w:rsid w:val="00B17A87"/>
    <w:rsid w:val="00B2046A"/>
    <w:rsid w:val="00B20A7E"/>
    <w:rsid w:val="00B20ADA"/>
    <w:rsid w:val="00B231E6"/>
    <w:rsid w:val="00B233A7"/>
    <w:rsid w:val="00B25589"/>
    <w:rsid w:val="00B277BF"/>
    <w:rsid w:val="00B309E6"/>
    <w:rsid w:val="00B3243C"/>
    <w:rsid w:val="00B334AA"/>
    <w:rsid w:val="00B33DC1"/>
    <w:rsid w:val="00B3482F"/>
    <w:rsid w:val="00B3654C"/>
    <w:rsid w:val="00B367B6"/>
    <w:rsid w:val="00B368BF"/>
    <w:rsid w:val="00B369C2"/>
    <w:rsid w:val="00B36A13"/>
    <w:rsid w:val="00B40DC4"/>
    <w:rsid w:val="00B42345"/>
    <w:rsid w:val="00B434D9"/>
    <w:rsid w:val="00B43A93"/>
    <w:rsid w:val="00B43D10"/>
    <w:rsid w:val="00B44DA0"/>
    <w:rsid w:val="00B50D32"/>
    <w:rsid w:val="00B52472"/>
    <w:rsid w:val="00B52517"/>
    <w:rsid w:val="00B52C37"/>
    <w:rsid w:val="00B53D9B"/>
    <w:rsid w:val="00B5773E"/>
    <w:rsid w:val="00B577EE"/>
    <w:rsid w:val="00B6059F"/>
    <w:rsid w:val="00B61818"/>
    <w:rsid w:val="00B6254F"/>
    <w:rsid w:val="00B62836"/>
    <w:rsid w:val="00B62C85"/>
    <w:rsid w:val="00B63467"/>
    <w:rsid w:val="00B63498"/>
    <w:rsid w:val="00B63629"/>
    <w:rsid w:val="00B6455F"/>
    <w:rsid w:val="00B662FB"/>
    <w:rsid w:val="00B669EF"/>
    <w:rsid w:val="00B7027B"/>
    <w:rsid w:val="00B7048D"/>
    <w:rsid w:val="00B70774"/>
    <w:rsid w:val="00B71A64"/>
    <w:rsid w:val="00B71FBC"/>
    <w:rsid w:val="00B72797"/>
    <w:rsid w:val="00B734D3"/>
    <w:rsid w:val="00B7356D"/>
    <w:rsid w:val="00B740B9"/>
    <w:rsid w:val="00B74308"/>
    <w:rsid w:val="00B74E94"/>
    <w:rsid w:val="00B75BE7"/>
    <w:rsid w:val="00B761D4"/>
    <w:rsid w:val="00B76574"/>
    <w:rsid w:val="00B77D0D"/>
    <w:rsid w:val="00B77D3D"/>
    <w:rsid w:val="00B80103"/>
    <w:rsid w:val="00B8054D"/>
    <w:rsid w:val="00B81DAA"/>
    <w:rsid w:val="00B828B1"/>
    <w:rsid w:val="00B8394E"/>
    <w:rsid w:val="00B83E98"/>
    <w:rsid w:val="00B84C08"/>
    <w:rsid w:val="00B85167"/>
    <w:rsid w:val="00B85C9F"/>
    <w:rsid w:val="00B906E8"/>
    <w:rsid w:val="00B92730"/>
    <w:rsid w:val="00B9299D"/>
    <w:rsid w:val="00B944BF"/>
    <w:rsid w:val="00B94AD4"/>
    <w:rsid w:val="00B95460"/>
    <w:rsid w:val="00B95DB3"/>
    <w:rsid w:val="00B977F3"/>
    <w:rsid w:val="00BA18E3"/>
    <w:rsid w:val="00BA2279"/>
    <w:rsid w:val="00BA3996"/>
    <w:rsid w:val="00BA3DC1"/>
    <w:rsid w:val="00BA40F2"/>
    <w:rsid w:val="00BA5F44"/>
    <w:rsid w:val="00BA6E08"/>
    <w:rsid w:val="00BA7904"/>
    <w:rsid w:val="00BA7928"/>
    <w:rsid w:val="00BB1095"/>
    <w:rsid w:val="00BB2B5E"/>
    <w:rsid w:val="00BB2F5B"/>
    <w:rsid w:val="00BB4B65"/>
    <w:rsid w:val="00BB78EC"/>
    <w:rsid w:val="00BC253B"/>
    <w:rsid w:val="00BC2C4C"/>
    <w:rsid w:val="00BC3037"/>
    <w:rsid w:val="00BC3856"/>
    <w:rsid w:val="00BC4E8F"/>
    <w:rsid w:val="00BC67FB"/>
    <w:rsid w:val="00BC69D5"/>
    <w:rsid w:val="00BC7C0D"/>
    <w:rsid w:val="00BD0094"/>
    <w:rsid w:val="00BD5467"/>
    <w:rsid w:val="00BD5CF3"/>
    <w:rsid w:val="00BD711E"/>
    <w:rsid w:val="00BD782E"/>
    <w:rsid w:val="00BE01B0"/>
    <w:rsid w:val="00BE0ACC"/>
    <w:rsid w:val="00BE2A27"/>
    <w:rsid w:val="00BE353B"/>
    <w:rsid w:val="00BE3736"/>
    <w:rsid w:val="00BE3790"/>
    <w:rsid w:val="00BE494F"/>
    <w:rsid w:val="00BF05C5"/>
    <w:rsid w:val="00BF0B87"/>
    <w:rsid w:val="00BF1A2B"/>
    <w:rsid w:val="00BF6768"/>
    <w:rsid w:val="00BF6CDC"/>
    <w:rsid w:val="00C01539"/>
    <w:rsid w:val="00C02200"/>
    <w:rsid w:val="00C02922"/>
    <w:rsid w:val="00C02F12"/>
    <w:rsid w:val="00C03592"/>
    <w:rsid w:val="00C038BF"/>
    <w:rsid w:val="00C0598C"/>
    <w:rsid w:val="00C05F29"/>
    <w:rsid w:val="00C06ED4"/>
    <w:rsid w:val="00C10150"/>
    <w:rsid w:val="00C1037E"/>
    <w:rsid w:val="00C10D04"/>
    <w:rsid w:val="00C11250"/>
    <w:rsid w:val="00C119DC"/>
    <w:rsid w:val="00C12DAB"/>
    <w:rsid w:val="00C13C8F"/>
    <w:rsid w:val="00C148D4"/>
    <w:rsid w:val="00C15A37"/>
    <w:rsid w:val="00C17B72"/>
    <w:rsid w:val="00C17C98"/>
    <w:rsid w:val="00C2017C"/>
    <w:rsid w:val="00C206E8"/>
    <w:rsid w:val="00C2270C"/>
    <w:rsid w:val="00C23CAC"/>
    <w:rsid w:val="00C2651B"/>
    <w:rsid w:val="00C302A2"/>
    <w:rsid w:val="00C30B56"/>
    <w:rsid w:val="00C31015"/>
    <w:rsid w:val="00C31CF2"/>
    <w:rsid w:val="00C32039"/>
    <w:rsid w:val="00C341C5"/>
    <w:rsid w:val="00C34F14"/>
    <w:rsid w:val="00C34F4D"/>
    <w:rsid w:val="00C416BA"/>
    <w:rsid w:val="00C437C0"/>
    <w:rsid w:val="00C44D3D"/>
    <w:rsid w:val="00C45762"/>
    <w:rsid w:val="00C47A16"/>
    <w:rsid w:val="00C47A9A"/>
    <w:rsid w:val="00C50A6D"/>
    <w:rsid w:val="00C53C42"/>
    <w:rsid w:val="00C545D1"/>
    <w:rsid w:val="00C5468E"/>
    <w:rsid w:val="00C55F41"/>
    <w:rsid w:val="00C57787"/>
    <w:rsid w:val="00C57E80"/>
    <w:rsid w:val="00C6038E"/>
    <w:rsid w:val="00C60BE0"/>
    <w:rsid w:val="00C612EC"/>
    <w:rsid w:val="00C650A9"/>
    <w:rsid w:val="00C65462"/>
    <w:rsid w:val="00C65BB7"/>
    <w:rsid w:val="00C6638A"/>
    <w:rsid w:val="00C6676B"/>
    <w:rsid w:val="00C6711B"/>
    <w:rsid w:val="00C67ADA"/>
    <w:rsid w:val="00C72A22"/>
    <w:rsid w:val="00C73FCF"/>
    <w:rsid w:val="00C777BA"/>
    <w:rsid w:val="00C81FE2"/>
    <w:rsid w:val="00C826FE"/>
    <w:rsid w:val="00C84004"/>
    <w:rsid w:val="00C85F25"/>
    <w:rsid w:val="00C861AA"/>
    <w:rsid w:val="00C8755A"/>
    <w:rsid w:val="00C9071D"/>
    <w:rsid w:val="00C9083D"/>
    <w:rsid w:val="00C91100"/>
    <w:rsid w:val="00C915AA"/>
    <w:rsid w:val="00C929B7"/>
    <w:rsid w:val="00C92D31"/>
    <w:rsid w:val="00C93879"/>
    <w:rsid w:val="00C9440C"/>
    <w:rsid w:val="00C96507"/>
    <w:rsid w:val="00C97207"/>
    <w:rsid w:val="00C973FD"/>
    <w:rsid w:val="00C976BF"/>
    <w:rsid w:val="00C97B6A"/>
    <w:rsid w:val="00C97C2B"/>
    <w:rsid w:val="00CA27CA"/>
    <w:rsid w:val="00CA2D1D"/>
    <w:rsid w:val="00CA3D59"/>
    <w:rsid w:val="00CA4E0C"/>
    <w:rsid w:val="00CA777A"/>
    <w:rsid w:val="00CB0775"/>
    <w:rsid w:val="00CB251F"/>
    <w:rsid w:val="00CB4251"/>
    <w:rsid w:val="00CB4CF6"/>
    <w:rsid w:val="00CB4EE2"/>
    <w:rsid w:val="00CB5550"/>
    <w:rsid w:val="00CB6278"/>
    <w:rsid w:val="00CB7553"/>
    <w:rsid w:val="00CC0463"/>
    <w:rsid w:val="00CC0466"/>
    <w:rsid w:val="00CC13A4"/>
    <w:rsid w:val="00CC200E"/>
    <w:rsid w:val="00CC4549"/>
    <w:rsid w:val="00CD1865"/>
    <w:rsid w:val="00CD1E63"/>
    <w:rsid w:val="00CD3F36"/>
    <w:rsid w:val="00CD5C2F"/>
    <w:rsid w:val="00CD62BB"/>
    <w:rsid w:val="00CD664C"/>
    <w:rsid w:val="00CD7068"/>
    <w:rsid w:val="00CE0F79"/>
    <w:rsid w:val="00CE1E02"/>
    <w:rsid w:val="00CE389E"/>
    <w:rsid w:val="00CF0AD7"/>
    <w:rsid w:val="00CF14B2"/>
    <w:rsid w:val="00CF36E6"/>
    <w:rsid w:val="00CF47EA"/>
    <w:rsid w:val="00CF57F4"/>
    <w:rsid w:val="00CF6936"/>
    <w:rsid w:val="00D00332"/>
    <w:rsid w:val="00D0084A"/>
    <w:rsid w:val="00D03662"/>
    <w:rsid w:val="00D04BE9"/>
    <w:rsid w:val="00D05C46"/>
    <w:rsid w:val="00D05D4B"/>
    <w:rsid w:val="00D068B0"/>
    <w:rsid w:val="00D06A40"/>
    <w:rsid w:val="00D07C44"/>
    <w:rsid w:val="00D07E07"/>
    <w:rsid w:val="00D11C45"/>
    <w:rsid w:val="00D144C5"/>
    <w:rsid w:val="00D14849"/>
    <w:rsid w:val="00D148F6"/>
    <w:rsid w:val="00D15D75"/>
    <w:rsid w:val="00D15ED2"/>
    <w:rsid w:val="00D15F18"/>
    <w:rsid w:val="00D16060"/>
    <w:rsid w:val="00D2208D"/>
    <w:rsid w:val="00D2586E"/>
    <w:rsid w:val="00D266B2"/>
    <w:rsid w:val="00D27DDF"/>
    <w:rsid w:val="00D3012A"/>
    <w:rsid w:val="00D302E0"/>
    <w:rsid w:val="00D328E5"/>
    <w:rsid w:val="00D33314"/>
    <w:rsid w:val="00D336F4"/>
    <w:rsid w:val="00D34A9D"/>
    <w:rsid w:val="00D34AB8"/>
    <w:rsid w:val="00D3519E"/>
    <w:rsid w:val="00D35A9C"/>
    <w:rsid w:val="00D35DFA"/>
    <w:rsid w:val="00D36270"/>
    <w:rsid w:val="00D374FE"/>
    <w:rsid w:val="00D4150F"/>
    <w:rsid w:val="00D41F4F"/>
    <w:rsid w:val="00D431BB"/>
    <w:rsid w:val="00D43BA0"/>
    <w:rsid w:val="00D43CA1"/>
    <w:rsid w:val="00D44237"/>
    <w:rsid w:val="00D5081C"/>
    <w:rsid w:val="00D50A46"/>
    <w:rsid w:val="00D51AAA"/>
    <w:rsid w:val="00D53288"/>
    <w:rsid w:val="00D54601"/>
    <w:rsid w:val="00D5631B"/>
    <w:rsid w:val="00D56B04"/>
    <w:rsid w:val="00D57E76"/>
    <w:rsid w:val="00D601BA"/>
    <w:rsid w:val="00D61C58"/>
    <w:rsid w:val="00D61CE2"/>
    <w:rsid w:val="00D651C1"/>
    <w:rsid w:val="00D65230"/>
    <w:rsid w:val="00D65765"/>
    <w:rsid w:val="00D65E9B"/>
    <w:rsid w:val="00D6703F"/>
    <w:rsid w:val="00D742CE"/>
    <w:rsid w:val="00D749B2"/>
    <w:rsid w:val="00D753B1"/>
    <w:rsid w:val="00D75781"/>
    <w:rsid w:val="00D8088D"/>
    <w:rsid w:val="00D80A79"/>
    <w:rsid w:val="00D8267A"/>
    <w:rsid w:val="00D83C6D"/>
    <w:rsid w:val="00D87FB4"/>
    <w:rsid w:val="00D935EA"/>
    <w:rsid w:val="00D94588"/>
    <w:rsid w:val="00D96A0B"/>
    <w:rsid w:val="00DA1653"/>
    <w:rsid w:val="00DA2754"/>
    <w:rsid w:val="00DA398D"/>
    <w:rsid w:val="00DA426C"/>
    <w:rsid w:val="00DA4DE1"/>
    <w:rsid w:val="00DB0965"/>
    <w:rsid w:val="00DB0EDA"/>
    <w:rsid w:val="00DB1008"/>
    <w:rsid w:val="00DB17AC"/>
    <w:rsid w:val="00DB7338"/>
    <w:rsid w:val="00DB7674"/>
    <w:rsid w:val="00DC0789"/>
    <w:rsid w:val="00DC2D3E"/>
    <w:rsid w:val="00DC317A"/>
    <w:rsid w:val="00DC3E54"/>
    <w:rsid w:val="00DC421B"/>
    <w:rsid w:val="00DC5336"/>
    <w:rsid w:val="00DC64FE"/>
    <w:rsid w:val="00DC6512"/>
    <w:rsid w:val="00DD47DC"/>
    <w:rsid w:val="00DD4C87"/>
    <w:rsid w:val="00DD5D38"/>
    <w:rsid w:val="00DD5D8E"/>
    <w:rsid w:val="00DD77D3"/>
    <w:rsid w:val="00DE1D82"/>
    <w:rsid w:val="00DE35F3"/>
    <w:rsid w:val="00DE5BEC"/>
    <w:rsid w:val="00DE65FC"/>
    <w:rsid w:val="00DE76C2"/>
    <w:rsid w:val="00DF16CB"/>
    <w:rsid w:val="00DF2A6D"/>
    <w:rsid w:val="00DF3907"/>
    <w:rsid w:val="00DF410A"/>
    <w:rsid w:val="00DF4360"/>
    <w:rsid w:val="00DF4CAB"/>
    <w:rsid w:val="00E003D7"/>
    <w:rsid w:val="00E02E3E"/>
    <w:rsid w:val="00E05C31"/>
    <w:rsid w:val="00E061BF"/>
    <w:rsid w:val="00E06540"/>
    <w:rsid w:val="00E108BB"/>
    <w:rsid w:val="00E111BD"/>
    <w:rsid w:val="00E11375"/>
    <w:rsid w:val="00E1146F"/>
    <w:rsid w:val="00E1152C"/>
    <w:rsid w:val="00E12666"/>
    <w:rsid w:val="00E13C77"/>
    <w:rsid w:val="00E1612D"/>
    <w:rsid w:val="00E169DC"/>
    <w:rsid w:val="00E1719B"/>
    <w:rsid w:val="00E17BE4"/>
    <w:rsid w:val="00E2079E"/>
    <w:rsid w:val="00E20D40"/>
    <w:rsid w:val="00E2141B"/>
    <w:rsid w:val="00E21A9C"/>
    <w:rsid w:val="00E24440"/>
    <w:rsid w:val="00E250BE"/>
    <w:rsid w:val="00E251C7"/>
    <w:rsid w:val="00E25A5C"/>
    <w:rsid w:val="00E25EAF"/>
    <w:rsid w:val="00E32774"/>
    <w:rsid w:val="00E32D34"/>
    <w:rsid w:val="00E33E1A"/>
    <w:rsid w:val="00E345F1"/>
    <w:rsid w:val="00E35464"/>
    <w:rsid w:val="00E44483"/>
    <w:rsid w:val="00E46E63"/>
    <w:rsid w:val="00E50B8A"/>
    <w:rsid w:val="00E5350B"/>
    <w:rsid w:val="00E55CC9"/>
    <w:rsid w:val="00E6072C"/>
    <w:rsid w:val="00E61340"/>
    <w:rsid w:val="00E6313B"/>
    <w:rsid w:val="00E6323A"/>
    <w:rsid w:val="00E642BD"/>
    <w:rsid w:val="00E64C92"/>
    <w:rsid w:val="00E66A54"/>
    <w:rsid w:val="00E66FCA"/>
    <w:rsid w:val="00E67431"/>
    <w:rsid w:val="00E67B6C"/>
    <w:rsid w:val="00E67E62"/>
    <w:rsid w:val="00E7047B"/>
    <w:rsid w:val="00E739D4"/>
    <w:rsid w:val="00E74474"/>
    <w:rsid w:val="00E75A45"/>
    <w:rsid w:val="00E801FD"/>
    <w:rsid w:val="00E8195F"/>
    <w:rsid w:val="00E81B2A"/>
    <w:rsid w:val="00E82DF2"/>
    <w:rsid w:val="00E83B19"/>
    <w:rsid w:val="00E8406E"/>
    <w:rsid w:val="00E850FD"/>
    <w:rsid w:val="00E8570D"/>
    <w:rsid w:val="00E857D1"/>
    <w:rsid w:val="00E909FB"/>
    <w:rsid w:val="00E9154B"/>
    <w:rsid w:val="00E920B8"/>
    <w:rsid w:val="00E92123"/>
    <w:rsid w:val="00E92CDD"/>
    <w:rsid w:val="00E949AE"/>
    <w:rsid w:val="00E976C1"/>
    <w:rsid w:val="00EA2457"/>
    <w:rsid w:val="00EA258E"/>
    <w:rsid w:val="00EA3616"/>
    <w:rsid w:val="00EA361C"/>
    <w:rsid w:val="00EA4D1B"/>
    <w:rsid w:val="00EA5149"/>
    <w:rsid w:val="00EB004C"/>
    <w:rsid w:val="00EB013C"/>
    <w:rsid w:val="00EB07F6"/>
    <w:rsid w:val="00EB1D05"/>
    <w:rsid w:val="00EB495D"/>
    <w:rsid w:val="00EB4B0B"/>
    <w:rsid w:val="00EB4CF5"/>
    <w:rsid w:val="00EB6776"/>
    <w:rsid w:val="00EB67AC"/>
    <w:rsid w:val="00EB6D72"/>
    <w:rsid w:val="00EB716E"/>
    <w:rsid w:val="00EC0136"/>
    <w:rsid w:val="00EC103C"/>
    <w:rsid w:val="00EC1C2D"/>
    <w:rsid w:val="00EC49C4"/>
    <w:rsid w:val="00EC4ACD"/>
    <w:rsid w:val="00EC4FB6"/>
    <w:rsid w:val="00EC5BBB"/>
    <w:rsid w:val="00EC64CA"/>
    <w:rsid w:val="00EC720A"/>
    <w:rsid w:val="00EC7D82"/>
    <w:rsid w:val="00ED11DA"/>
    <w:rsid w:val="00ED19C4"/>
    <w:rsid w:val="00ED2D13"/>
    <w:rsid w:val="00ED5D72"/>
    <w:rsid w:val="00ED6198"/>
    <w:rsid w:val="00ED68EB"/>
    <w:rsid w:val="00ED6C08"/>
    <w:rsid w:val="00ED6EC5"/>
    <w:rsid w:val="00ED71AB"/>
    <w:rsid w:val="00ED72F4"/>
    <w:rsid w:val="00EE06A0"/>
    <w:rsid w:val="00EE2280"/>
    <w:rsid w:val="00EE3261"/>
    <w:rsid w:val="00EE34B5"/>
    <w:rsid w:val="00EE4447"/>
    <w:rsid w:val="00EE6B37"/>
    <w:rsid w:val="00EE701C"/>
    <w:rsid w:val="00EE7F06"/>
    <w:rsid w:val="00EF374B"/>
    <w:rsid w:val="00EF3870"/>
    <w:rsid w:val="00EF4A52"/>
    <w:rsid w:val="00EF5402"/>
    <w:rsid w:val="00EF58CB"/>
    <w:rsid w:val="00EF6BCD"/>
    <w:rsid w:val="00F00162"/>
    <w:rsid w:val="00F005C1"/>
    <w:rsid w:val="00F00A28"/>
    <w:rsid w:val="00F01D83"/>
    <w:rsid w:val="00F105E8"/>
    <w:rsid w:val="00F10ECE"/>
    <w:rsid w:val="00F14708"/>
    <w:rsid w:val="00F14F63"/>
    <w:rsid w:val="00F17C58"/>
    <w:rsid w:val="00F23090"/>
    <w:rsid w:val="00F249BE"/>
    <w:rsid w:val="00F25C6D"/>
    <w:rsid w:val="00F25FBE"/>
    <w:rsid w:val="00F26D0F"/>
    <w:rsid w:val="00F27E12"/>
    <w:rsid w:val="00F30B12"/>
    <w:rsid w:val="00F31BDF"/>
    <w:rsid w:val="00F332A7"/>
    <w:rsid w:val="00F33B13"/>
    <w:rsid w:val="00F34DA7"/>
    <w:rsid w:val="00F352F0"/>
    <w:rsid w:val="00F375C1"/>
    <w:rsid w:val="00F40907"/>
    <w:rsid w:val="00F40E37"/>
    <w:rsid w:val="00F41861"/>
    <w:rsid w:val="00F42EFC"/>
    <w:rsid w:val="00F4487B"/>
    <w:rsid w:val="00F4497B"/>
    <w:rsid w:val="00F44CAA"/>
    <w:rsid w:val="00F44FF7"/>
    <w:rsid w:val="00F47867"/>
    <w:rsid w:val="00F4786C"/>
    <w:rsid w:val="00F515CE"/>
    <w:rsid w:val="00F52423"/>
    <w:rsid w:val="00F5391C"/>
    <w:rsid w:val="00F53A7D"/>
    <w:rsid w:val="00F55D89"/>
    <w:rsid w:val="00F55DA4"/>
    <w:rsid w:val="00F55E24"/>
    <w:rsid w:val="00F562A2"/>
    <w:rsid w:val="00F62CB0"/>
    <w:rsid w:val="00F635EA"/>
    <w:rsid w:val="00F63AE1"/>
    <w:rsid w:val="00F63E86"/>
    <w:rsid w:val="00F64E98"/>
    <w:rsid w:val="00F6723B"/>
    <w:rsid w:val="00F6728A"/>
    <w:rsid w:val="00F67A8E"/>
    <w:rsid w:val="00F70F2E"/>
    <w:rsid w:val="00F717FC"/>
    <w:rsid w:val="00F72AAF"/>
    <w:rsid w:val="00F72F69"/>
    <w:rsid w:val="00F742A7"/>
    <w:rsid w:val="00F7613C"/>
    <w:rsid w:val="00F761A9"/>
    <w:rsid w:val="00F76BA3"/>
    <w:rsid w:val="00F807BB"/>
    <w:rsid w:val="00F82F4A"/>
    <w:rsid w:val="00F8301C"/>
    <w:rsid w:val="00F8393D"/>
    <w:rsid w:val="00F8548E"/>
    <w:rsid w:val="00F856E1"/>
    <w:rsid w:val="00F8700A"/>
    <w:rsid w:val="00F87329"/>
    <w:rsid w:val="00F918D8"/>
    <w:rsid w:val="00F9260F"/>
    <w:rsid w:val="00F932A3"/>
    <w:rsid w:val="00FA0908"/>
    <w:rsid w:val="00FA4575"/>
    <w:rsid w:val="00FA55A3"/>
    <w:rsid w:val="00FA5639"/>
    <w:rsid w:val="00FA6F2C"/>
    <w:rsid w:val="00FB0391"/>
    <w:rsid w:val="00FB152F"/>
    <w:rsid w:val="00FB32F4"/>
    <w:rsid w:val="00FB36A8"/>
    <w:rsid w:val="00FB50DE"/>
    <w:rsid w:val="00FB67C1"/>
    <w:rsid w:val="00FB72EE"/>
    <w:rsid w:val="00FC0131"/>
    <w:rsid w:val="00FC3178"/>
    <w:rsid w:val="00FC31AE"/>
    <w:rsid w:val="00FC376C"/>
    <w:rsid w:val="00FC40C3"/>
    <w:rsid w:val="00FC47C1"/>
    <w:rsid w:val="00FC70E1"/>
    <w:rsid w:val="00FC77F5"/>
    <w:rsid w:val="00FD4E23"/>
    <w:rsid w:val="00FD6456"/>
    <w:rsid w:val="00FE1D15"/>
    <w:rsid w:val="00FE2179"/>
    <w:rsid w:val="00FE45FA"/>
    <w:rsid w:val="00FE5069"/>
    <w:rsid w:val="00FE517F"/>
    <w:rsid w:val="00FE7DAB"/>
    <w:rsid w:val="00FF02A3"/>
    <w:rsid w:val="00FF1054"/>
    <w:rsid w:val="00FF2419"/>
    <w:rsid w:val="00FF24F8"/>
    <w:rsid w:val="00FF4331"/>
    <w:rsid w:val="00FF4E44"/>
    <w:rsid w:val="00FF53CB"/>
    <w:rsid w:val="00FF5439"/>
    <w:rsid w:val="00FF55FC"/>
    <w:rsid w:val="00FF5655"/>
    <w:rsid w:val="00FF5FCC"/>
    <w:rsid w:val="00FF6362"/>
    <w:rsid w:val="00FF6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C0ECF"/>
  <w15:chartTrackingRefBased/>
  <w15:docId w15:val="{24D6C495-616C-4C87-A019-0CD7601B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widowControl w:val="0"/>
      <w:numPr>
        <w:numId w:val="1"/>
      </w:numPr>
      <w:spacing w:before="120" w:after="120"/>
      <w:jc w:val="center"/>
      <w:outlineLvl w:val="0"/>
    </w:pPr>
    <w:rPr>
      <w:rFonts w:ascii="TimesET" w:hAnsi="TimesET"/>
      <w:b/>
      <w:kern w:val="28"/>
      <w:sz w:val="22"/>
    </w:rPr>
  </w:style>
  <w:style w:type="paragraph" w:styleId="2">
    <w:name w:val="heading 2"/>
    <w:basedOn w:val="a"/>
    <w:next w:val="a"/>
    <w:qFormat/>
    <w:pPr>
      <w:widowControl w:val="0"/>
      <w:numPr>
        <w:ilvl w:val="1"/>
        <w:numId w:val="1"/>
      </w:numPr>
      <w:spacing w:before="120"/>
      <w:jc w:val="both"/>
      <w:outlineLvl w:val="1"/>
    </w:pPr>
    <w:rPr>
      <w:rFonts w:ascii="Times New Roman CYR" w:hAnsi="Times New Roman CYR"/>
    </w:rPr>
  </w:style>
  <w:style w:type="paragraph" w:styleId="3">
    <w:name w:val="heading 3"/>
    <w:basedOn w:val="a"/>
    <w:next w:val="a"/>
    <w:qFormat/>
    <w:pPr>
      <w:keepNext/>
      <w:numPr>
        <w:ilvl w:val="2"/>
        <w:numId w:val="1"/>
      </w:numPr>
      <w:ind w:right="-1"/>
      <w:jc w:val="both"/>
      <w:outlineLvl w:val="2"/>
    </w:pPr>
    <w:rPr>
      <w:rFonts w:ascii="Times New Roman CYR" w:hAnsi="Times New Roman CYR"/>
      <w:sz w:val="22"/>
    </w:rPr>
  </w:style>
  <w:style w:type="paragraph" w:styleId="4">
    <w:name w:val="heading 4"/>
    <w:basedOn w:val="a"/>
    <w:next w:val="a"/>
    <w:qFormat/>
    <w:pPr>
      <w:keepNext/>
      <w:numPr>
        <w:ilvl w:val="3"/>
        <w:numId w:val="1"/>
      </w:numPr>
      <w:spacing w:before="240" w:after="60"/>
      <w:outlineLvl w:val="3"/>
    </w:pPr>
    <w:rPr>
      <w:rFonts w:ascii="Times New Roman CYR" w:hAnsi="Times New Roman CYR"/>
      <w:b/>
      <w:i/>
    </w:rPr>
  </w:style>
  <w:style w:type="paragraph" w:styleId="5">
    <w:name w:val="heading 5"/>
    <w:basedOn w:val="a"/>
    <w:next w:val="a"/>
    <w:qFormat/>
    <w:pPr>
      <w:numPr>
        <w:ilvl w:val="4"/>
        <w:numId w:val="1"/>
      </w:numPr>
      <w:spacing w:before="240" w:after="60"/>
      <w:outlineLvl w:val="4"/>
    </w:pPr>
    <w:rPr>
      <w:rFonts w:ascii="Arial CYR" w:hAnsi="Arial CYR"/>
      <w:sz w:val="22"/>
    </w:rPr>
  </w:style>
  <w:style w:type="paragraph" w:styleId="6">
    <w:name w:val="heading 6"/>
    <w:basedOn w:val="a"/>
    <w:next w:val="a"/>
    <w:qFormat/>
    <w:pPr>
      <w:numPr>
        <w:ilvl w:val="5"/>
        <w:numId w:val="1"/>
      </w:numPr>
      <w:spacing w:before="240" w:after="60"/>
      <w:outlineLvl w:val="5"/>
    </w:pPr>
    <w:rPr>
      <w:rFonts w:ascii="Arial CYR" w:hAnsi="Arial CYR"/>
      <w:i/>
      <w:sz w:val="22"/>
    </w:rPr>
  </w:style>
  <w:style w:type="paragraph" w:styleId="7">
    <w:name w:val="heading 7"/>
    <w:basedOn w:val="a"/>
    <w:next w:val="a"/>
    <w:qFormat/>
    <w:pPr>
      <w:numPr>
        <w:ilvl w:val="6"/>
        <w:numId w:val="1"/>
      </w:numPr>
      <w:spacing w:before="240" w:after="60"/>
      <w:outlineLvl w:val="6"/>
    </w:pPr>
    <w:rPr>
      <w:rFonts w:ascii="Arial CYR" w:hAnsi="Arial CYR"/>
      <w:sz w:val="20"/>
    </w:rPr>
  </w:style>
  <w:style w:type="paragraph" w:styleId="8">
    <w:name w:val="heading 8"/>
    <w:basedOn w:val="a"/>
    <w:next w:val="a"/>
    <w:qFormat/>
    <w:pPr>
      <w:numPr>
        <w:ilvl w:val="7"/>
        <w:numId w:val="1"/>
      </w:numPr>
      <w:spacing w:before="240" w:after="60"/>
      <w:outlineLvl w:val="7"/>
    </w:pPr>
    <w:rPr>
      <w:rFonts w:ascii="Arial CYR" w:hAnsi="Arial CYR"/>
      <w:i/>
      <w:sz w:val="20"/>
    </w:rPr>
  </w:style>
  <w:style w:type="paragraph" w:styleId="9">
    <w:name w:val="heading 9"/>
    <w:basedOn w:val="a"/>
    <w:next w:val="a"/>
    <w:qFormat/>
    <w:pPr>
      <w:numPr>
        <w:ilvl w:val="8"/>
        <w:numId w:val="1"/>
      </w:numPr>
      <w:spacing w:before="240" w:after="60"/>
      <w:outlineLvl w:val="8"/>
    </w:pPr>
    <w:rPr>
      <w:rFonts w:ascii="Arial CYR" w:hAnsi="Arial CY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jc w:val="center"/>
    </w:pPr>
    <w:rPr>
      <w:b/>
      <w:color w:val="808080"/>
    </w:rPr>
  </w:style>
  <w:style w:type="paragraph" w:customStyle="1" w:styleId="a4">
    <w:name w:val="Название"/>
    <w:basedOn w:val="a"/>
    <w:link w:val="a5"/>
    <w:qFormat/>
    <w:pPr>
      <w:shd w:val="clear" w:color="auto" w:fill="FFFFFF"/>
      <w:jc w:val="center"/>
    </w:pPr>
    <w:rPr>
      <w:b/>
      <w:color w:val="808080"/>
    </w:rPr>
  </w:style>
  <w:style w:type="paragraph" w:customStyle="1" w:styleId="21">
    <w:name w:val="Основной текст 21"/>
    <w:basedOn w:val="a"/>
    <w:pPr>
      <w:shd w:val="clear" w:color="auto" w:fill="FFFFFF"/>
      <w:jc w:val="both"/>
    </w:pPr>
    <w:rPr>
      <w:color w:val="000000"/>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paragraph" w:styleId="20">
    <w:name w:val="Body Text Indent 2"/>
    <w:basedOn w:val="a"/>
    <w:pPr>
      <w:ind w:firstLine="902"/>
      <w:jc w:val="both"/>
    </w:pPr>
    <w:rPr>
      <w:sz w:val="30"/>
      <w:szCs w:val="24"/>
    </w:rPr>
  </w:style>
  <w:style w:type="paragraph" w:styleId="a9">
    <w:name w:val="Block Text"/>
    <w:basedOn w:val="a"/>
    <w:pPr>
      <w:ind w:left="1134" w:right="1037"/>
    </w:pPr>
    <w:rPr>
      <w:b/>
      <w:sz w:val="20"/>
    </w:rPr>
  </w:style>
  <w:style w:type="paragraph" w:styleId="30">
    <w:name w:val="Body Text 3"/>
    <w:basedOn w:val="a"/>
    <w:pPr>
      <w:tabs>
        <w:tab w:val="left" w:pos="720"/>
      </w:tabs>
      <w:jc w:val="both"/>
    </w:pPr>
    <w:rPr>
      <w:rFonts w:ascii="Bookman Old Style" w:hAnsi="Bookman Old Style"/>
    </w:rPr>
  </w:style>
  <w:style w:type="paragraph" w:styleId="aa">
    <w:name w:val="Body Text Indent"/>
    <w:basedOn w:val="a"/>
    <w:pPr>
      <w:shd w:val="clear" w:color="auto" w:fill="FFFFFF"/>
      <w:ind w:firstLine="851"/>
      <w:jc w:val="both"/>
    </w:pPr>
    <w:rPr>
      <w:color w:val="000000"/>
      <w:sz w:val="30"/>
    </w:rPr>
  </w:style>
  <w:style w:type="character" w:styleId="ab">
    <w:name w:val="page number"/>
    <w:basedOn w:val="a0"/>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1">
    <w:name w:val="Body Text Indent 3"/>
    <w:basedOn w:val="a"/>
    <w:pPr>
      <w:shd w:val="clear" w:color="auto" w:fill="FFFFFF"/>
      <w:ind w:firstLine="709"/>
      <w:jc w:val="both"/>
    </w:pPr>
    <w:rPr>
      <w:color w:val="000000"/>
      <w:sz w:val="28"/>
      <w:szCs w:val="28"/>
    </w:rPr>
  </w:style>
  <w:style w:type="paragraph" w:styleId="ac">
    <w:name w:val="footnote text"/>
    <w:basedOn w:val="a"/>
    <w:link w:val="ad"/>
    <w:rsid w:val="00ED71AB"/>
    <w:rPr>
      <w:sz w:val="20"/>
    </w:rPr>
  </w:style>
  <w:style w:type="character" w:customStyle="1" w:styleId="ad">
    <w:name w:val="Текст сноски Знак"/>
    <w:basedOn w:val="a0"/>
    <w:link w:val="ac"/>
    <w:rsid w:val="00ED71AB"/>
  </w:style>
  <w:style w:type="character" w:styleId="ae">
    <w:name w:val="footnote reference"/>
    <w:rsid w:val="00ED71AB"/>
    <w:rPr>
      <w:vertAlign w:val="superscript"/>
    </w:rPr>
  </w:style>
  <w:style w:type="paragraph" w:customStyle="1" w:styleId="60">
    <w:name w:val="Обычный6"/>
    <w:rsid w:val="000D44E2"/>
    <w:pPr>
      <w:widowControl w:val="0"/>
      <w:snapToGrid w:val="0"/>
      <w:spacing w:line="256" w:lineRule="auto"/>
      <w:ind w:firstLine="700"/>
      <w:jc w:val="both"/>
    </w:pPr>
    <w:rPr>
      <w:sz w:val="24"/>
    </w:rPr>
  </w:style>
  <w:style w:type="paragraph" w:styleId="af">
    <w:name w:val="List Paragraph"/>
    <w:aliases w:val="[РК] Абзац списка,Содержание. 2 уровень,Bullet List,FooterText,numbered"/>
    <w:basedOn w:val="a"/>
    <w:link w:val="af0"/>
    <w:uiPriority w:val="34"/>
    <w:qFormat/>
    <w:rsid w:val="00A35032"/>
    <w:pPr>
      <w:ind w:left="720"/>
      <w:contextualSpacing/>
    </w:pPr>
    <w:rPr>
      <w:rFonts w:eastAsia="Calibri"/>
      <w:sz w:val="20"/>
    </w:rPr>
  </w:style>
  <w:style w:type="table" w:styleId="af1">
    <w:name w:val="Table Grid"/>
    <w:basedOn w:val="a1"/>
    <w:uiPriority w:val="39"/>
    <w:rsid w:val="008B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азвание Знак"/>
    <w:link w:val="a4"/>
    <w:rsid w:val="008B0B45"/>
    <w:rPr>
      <w:b/>
      <w:color w:val="808080"/>
      <w:sz w:val="24"/>
      <w:shd w:val="clear" w:color="auto" w:fill="FFFFFF"/>
    </w:rPr>
  </w:style>
  <w:style w:type="paragraph" w:styleId="af2">
    <w:name w:val="Balloon Text"/>
    <w:basedOn w:val="a"/>
    <w:link w:val="af3"/>
    <w:rsid w:val="0047103B"/>
    <w:rPr>
      <w:rFonts w:ascii="Segoe UI" w:hAnsi="Segoe UI" w:cs="Segoe UI"/>
      <w:sz w:val="18"/>
      <w:szCs w:val="18"/>
    </w:rPr>
  </w:style>
  <w:style w:type="character" w:customStyle="1" w:styleId="af3">
    <w:name w:val="Текст выноски Знак"/>
    <w:link w:val="af2"/>
    <w:rsid w:val="0047103B"/>
    <w:rPr>
      <w:rFonts w:ascii="Segoe UI" w:hAnsi="Segoe UI" w:cs="Segoe UI"/>
      <w:sz w:val="18"/>
      <w:szCs w:val="18"/>
    </w:rPr>
  </w:style>
  <w:style w:type="paragraph" w:customStyle="1" w:styleId="Default">
    <w:name w:val="Default"/>
    <w:rsid w:val="0033441E"/>
    <w:pPr>
      <w:autoSpaceDE w:val="0"/>
      <w:autoSpaceDN w:val="0"/>
      <w:adjustRightInd w:val="0"/>
    </w:pPr>
    <w:rPr>
      <w:rFonts w:eastAsia="Calibri"/>
      <w:color w:val="000000"/>
      <w:sz w:val="24"/>
      <w:szCs w:val="24"/>
      <w:lang w:eastAsia="en-US"/>
    </w:rPr>
  </w:style>
  <w:style w:type="character" w:styleId="af4">
    <w:name w:val="Strong"/>
    <w:uiPriority w:val="22"/>
    <w:qFormat/>
    <w:rsid w:val="004345FA"/>
    <w:rPr>
      <w:b/>
      <w:bCs/>
    </w:rPr>
  </w:style>
  <w:style w:type="paragraph" w:customStyle="1" w:styleId="11">
    <w:name w:val="Абзац списка1"/>
    <w:basedOn w:val="a"/>
    <w:rsid w:val="00C45762"/>
    <w:pPr>
      <w:spacing w:after="200" w:line="276" w:lineRule="auto"/>
      <w:ind w:left="720"/>
    </w:pPr>
    <w:rPr>
      <w:rFonts w:ascii="Calibri" w:hAnsi="Calibri" w:cs="Calibri"/>
      <w:sz w:val="22"/>
      <w:szCs w:val="22"/>
      <w:lang w:eastAsia="en-US"/>
    </w:rPr>
  </w:style>
  <w:style w:type="paragraph" w:customStyle="1" w:styleId="12">
    <w:name w:val="Обычный1"/>
    <w:rsid w:val="00104801"/>
    <w:pPr>
      <w:widowControl w:val="0"/>
      <w:spacing w:line="260" w:lineRule="auto"/>
      <w:ind w:firstLine="700"/>
    </w:pPr>
    <w:rPr>
      <w:snapToGrid w:val="0"/>
      <w:sz w:val="22"/>
    </w:rPr>
  </w:style>
  <w:style w:type="character" w:customStyle="1" w:styleId="fontstyle21">
    <w:name w:val="fontstyle21"/>
    <w:rsid w:val="00104801"/>
    <w:rPr>
      <w:rFonts w:ascii="Times New Roman" w:hAnsi="Times New Roman" w:cs="Times New Roman" w:hint="default"/>
      <w:b w:val="0"/>
      <w:bCs w:val="0"/>
      <w:i w:val="0"/>
      <w:iCs w:val="0"/>
      <w:color w:val="000000"/>
      <w:sz w:val="30"/>
      <w:szCs w:val="30"/>
    </w:rPr>
  </w:style>
  <w:style w:type="character" w:customStyle="1" w:styleId="FontStyle16">
    <w:name w:val="Font Style16"/>
    <w:rsid w:val="008E55BC"/>
    <w:rPr>
      <w:rFonts w:ascii="Times New Roman" w:hAnsi="Times New Roman" w:cs="Times New Roman"/>
      <w:sz w:val="20"/>
      <w:szCs w:val="20"/>
    </w:rPr>
  </w:style>
  <w:style w:type="character" w:customStyle="1" w:styleId="word-wrapper">
    <w:name w:val="word-wrapper"/>
    <w:rsid w:val="001F7F4D"/>
  </w:style>
  <w:style w:type="character" w:styleId="af5">
    <w:name w:val="annotation reference"/>
    <w:rsid w:val="00E44483"/>
    <w:rPr>
      <w:sz w:val="16"/>
      <w:szCs w:val="16"/>
    </w:rPr>
  </w:style>
  <w:style w:type="paragraph" w:styleId="af6">
    <w:name w:val="annotation text"/>
    <w:basedOn w:val="a"/>
    <w:link w:val="af7"/>
    <w:rsid w:val="00E44483"/>
    <w:rPr>
      <w:sz w:val="20"/>
    </w:rPr>
  </w:style>
  <w:style w:type="character" w:customStyle="1" w:styleId="af7">
    <w:name w:val="Текст примечания Знак"/>
    <w:basedOn w:val="a0"/>
    <w:link w:val="af6"/>
    <w:rsid w:val="00E44483"/>
  </w:style>
  <w:style w:type="paragraph" w:styleId="af8">
    <w:name w:val="annotation subject"/>
    <w:basedOn w:val="af6"/>
    <w:next w:val="af6"/>
    <w:link w:val="af9"/>
    <w:rsid w:val="00E44483"/>
    <w:rPr>
      <w:b/>
      <w:bCs/>
    </w:rPr>
  </w:style>
  <w:style w:type="character" w:customStyle="1" w:styleId="af9">
    <w:name w:val="Тема примечания Знак"/>
    <w:link w:val="af8"/>
    <w:rsid w:val="00E44483"/>
    <w:rPr>
      <w:b/>
      <w:bCs/>
    </w:rPr>
  </w:style>
  <w:style w:type="character" w:customStyle="1" w:styleId="a7">
    <w:name w:val="Верхний колонтитул Знак"/>
    <w:link w:val="a6"/>
    <w:uiPriority w:val="99"/>
    <w:rsid w:val="00EB716E"/>
    <w:rPr>
      <w:sz w:val="24"/>
    </w:rPr>
  </w:style>
  <w:style w:type="table" w:customStyle="1" w:styleId="TableGrid">
    <w:name w:val="TableGrid"/>
    <w:rsid w:val="009E564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0">
    <w:name w:val="Абзац списка Знак"/>
    <w:aliases w:val="[РК] Абзац списка Знак,Содержание. 2 уровень Знак,Bullet List Знак,FooterText Знак,numbered Знак"/>
    <w:basedOn w:val="a0"/>
    <w:link w:val="af"/>
    <w:uiPriority w:val="34"/>
    <w:locked/>
    <w:rsid w:val="00125889"/>
    <w:rPr>
      <w:rFonts w:eastAsia="Calibri"/>
    </w:rPr>
  </w:style>
  <w:style w:type="numbering" w:customStyle="1" w:styleId="10">
    <w:name w:val="Импортированный стиль 1"/>
    <w:rsid w:val="0020589D"/>
    <w:pPr>
      <w:numPr>
        <w:numId w:val="28"/>
      </w:numPr>
    </w:pPr>
  </w:style>
  <w:style w:type="paragraph" w:styleId="afa">
    <w:name w:val="Title"/>
    <w:basedOn w:val="a"/>
    <w:link w:val="afb"/>
    <w:qFormat/>
    <w:rsid w:val="0020589D"/>
    <w:pPr>
      <w:shd w:val="clear" w:color="auto" w:fill="FFFFFF"/>
      <w:jc w:val="center"/>
    </w:pPr>
    <w:rPr>
      <w:b/>
      <w:color w:val="808080"/>
      <w:u w:color="000000"/>
    </w:rPr>
  </w:style>
  <w:style w:type="character" w:customStyle="1" w:styleId="afb">
    <w:name w:val="Заголовок Знак"/>
    <w:basedOn w:val="a0"/>
    <w:link w:val="afa"/>
    <w:rsid w:val="0020589D"/>
    <w:rPr>
      <w:b/>
      <w:color w:val="808080"/>
      <w:sz w:val="24"/>
      <w:u w:color="000000"/>
      <w:shd w:val="clear" w:color="auto" w:fill="FFFFFF"/>
    </w:rPr>
  </w:style>
  <w:style w:type="character" w:customStyle="1" w:styleId="markedcontent">
    <w:name w:val="markedcontent"/>
    <w:basedOn w:val="a0"/>
    <w:rsid w:val="00BE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94061">
      <w:bodyDiv w:val="1"/>
      <w:marLeft w:val="0"/>
      <w:marRight w:val="0"/>
      <w:marTop w:val="0"/>
      <w:marBottom w:val="0"/>
      <w:divBdr>
        <w:top w:val="none" w:sz="0" w:space="0" w:color="auto"/>
        <w:left w:val="none" w:sz="0" w:space="0" w:color="auto"/>
        <w:bottom w:val="none" w:sz="0" w:space="0" w:color="auto"/>
        <w:right w:val="none" w:sz="0" w:space="0" w:color="auto"/>
      </w:divBdr>
    </w:div>
    <w:div w:id="988822990">
      <w:bodyDiv w:val="1"/>
      <w:marLeft w:val="0"/>
      <w:marRight w:val="0"/>
      <w:marTop w:val="0"/>
      <w:marBottom w:val="0"/>
      <w:divBdr>
        <w:top w:val="none" w:sz="0" w:space="0" w:color="auto"/>
        <w:left w:val="none" w:sz="0" w:space="0" w:color="auto"/>
        <w:bottom w:val="none" w:sz="0" w:space="0" w:color="auto"/>
        <w:right w:val="none" w:sz="0" w:space="0" w:color="auto"/>
      </w:divBdr>
      <w:divsChild>
        <w:div w:id="398483277">
          <w:marLeft w:val="0"/>
          <w:marRight w:val="0"/>
          <w:marTop w:val="0"/>
          <w:marBottom w:val="0"/>
          <w:divBdr>
            <w:top w:val="none" w:sz="0" w:space="0" w:color="auto"/>
            <w:left w:val="none" w:sz="0" w:space="0" w:color="auto"/>
            <w:bottom w:val="none" w:sz="0" w:space="0" w:color="auto"/>
            <w:right w:val="none" w:sz="0" w:space="0" w:color="auto"/>
          </w:divBdr>
        </w:div>
      </w:divsChild>
    </w:div>
    <w:div w:id="1566800929">
      <w:bodyDiv w:val="1"/>
      <w:marLeft w:val="0"/>
      <w:marRight w:val="0"/>
      <w:marTop w:val="0"/>
      <w:marBottom w:val="0"/>
      <w:divBdr>
        <w:top w:val="none" w:sz="0" w:space="0" w:color="auto"/>
        <w:left w:val="none" w:sz="0" w:space="0" w:color="auto"/>
        <w:bottom w:val="none" w:sz="0" w:space="0" w:color="auto"/>
        <w:right w:val="none" w:sz="0" w:space="0" w:color="auto"/>
      </w:divBdr>
      <w:divsChild>
        <w:div w:id="2034762921">
          <w:marLeft w:val="0"/>
          <w:marRight w:val="0"/>
          <w:marTop w:val="0"/>
          <w:marBottom w:val="0"/>
          <w:divBdr>
            <w:top w:val="none" w:sz="0" w:space="0" w:color="auto"/>
            <w:left w:val="none" w:sz="0" w:space="0" w:color="auto"/>
            <w:bottom w:val="none" w:sz="0" w:space="0" w:color="auto"/>
            <w:right w:val="none" w:sz="0" w:space="0" w:color="auto"/>
          </w:divBdr>
        </w:div>
      </w:divsChild>
    </w:div>
    <w:div w:id="2049529761">
      <w:bodyDiv w:val="1"/>
      <w:marLeft w:val="0"/>
      <w:marRight w:val="0"/>
      <w:marTop w:val="0"/>
      <w:marBottom w:val="0"/>
      <w:divBdr>
        <w:top w:val="none" w:sz="0" w:space="0" w:color="auto"/>
        <w:left w:val="none" w:sz="0" w:space="0" w:color="auto"/>
        <w:bottom w:val="none" w:sz="0" w:space="0" w:color="auto"/>
        <w:right w:val="none" w:sz="0" w:space="0" w:color="auto"/>
      </w:divBdr>
      <w:divsChild>
        <w:div w:id="160531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71FD-23EB-4350-9258-E81D8B22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7021</Words>
  <Characters>51089</Characters>
  <DocSecurity>0</DocSecurity>
  <Lines>425</Lines>
  <Paragraphs>115</Paragraphs>
  <ScaleCrop>false</ScaleCrop>
  <HeadingPairs>
    <vt:vector size="2" baseType="variant">
      <vt:variant>
        <vt:lpstr>Название</vt:lpstr>
      </vt:variant>
      <vt:variant>
        <vt:i4>1</vt:i4>
      </vt:variant>
    </vt:vector>
  </HeadingPairs>
  <TitlesOfParts>
    <vt:vector size="1" baseType="lpstr">
      <vt:lpstr>ПРАВИЛА № 002-003</vt:lpstr>
    </vt:vector>
  </TitlesOfParts>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 002-003</dc:title>
  <dc:subject/>
  <cp:keywords/>
  <dc:description/>
  <cp:lastPrinted>2025-03-04T10:24:00Z</cp:lastPrinted>
  <dcterms:created xsi:type="dcterms:W3CDTF">2025-11-03T13:58:00Z</dcterms:created>
  <dcterms:modified xsi:type="dcterms:W3CDTF">2025-11-03T13:58:00Z</dcterms:modified>
</cp:coreProperties>
</file>